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83289F" w14:textId="59C7EDCE" w:rsidR="00821525" w:rsidRPr="006A19E9" w:rsidRDefault="49DB80EE" w:rsidP="151C6151">
      <w:pPr>
        <w:pStyle w:val="Heading1"/>
        <w:rPr>
          <w:sz w:val="40"/>
          <w:szCs w:val="40"/>
        </w:rPr>
      </w:pPr>
      <w:bookmarkStart w:id="0" w:name="_Toc512938918"/>
      <w:r w:rsidRPr="151C6151">
        <w:rPr>
          <w:sz w:val="40"/>
          <w:szCs w:val="40"/>
        </w:rPr>
        <w:t xml:space="preserve">Admin Hub </w:t>
      </w:r>
      <w:r w:rsidR="00CC2D89" w:rsidRPr="151C6151">
        <w:rPr>
          <w:sz w:val="40"/>
          <w:szCs w:val="40"/>
        </w:rPr>
        <w:t>Accessibility Conformance Report</w:t>
      </w:r>
      <w:bookmarkStart w:id="1" w:name="_Toc512938919"/>
      <w:bookmarkEnd w:id="0"/>
      <w:r w:rsidR="00ED0B20" w:rsidRPr="151C6151">
        <w:rPr>
          <w:sz w:val="40"/>
          <w:szCs w:val="40"/>
        </w:rPr>
        <w:t xml:space="preserve"> </w:t>
      </w:r>
      <w:r w:rsidR="00821525" w:rsidRPr="151C6151">
        <w:rPr>
          <w:sz w:val="40"/>
          <w:szCs w:val="40"/>
        </w:rPr>
        <w:t>International Edition</w:t>
      </w:r>
      <w:bookmarkEnd w:id="1"/>
    </w:p>
    <w:p w14:paraId="45BA43D6" w14:textId="132ACF27" w:rsidR="0016220D" w:rsidRPr="0026061F" w:rsidRDefault="14234DE3" w:rsidP="00391ECA">
      <w:pPr>
        <w:jc w:val="center"/>
        <w:rPr>
          <w:b/>
          <w:bCs/>
          <w:sz w:val="24"/>
          <w:szCs w:val="24"/>
        </w:rPr>
      </w:pPr>
      <w:r w:rsidRPr="0026061F">
        <w:rPr>
          <w:b/>
          <w:bCs/>
          <w:sz w:val="24"/>
          <w:szCs w:val="24"/>
        </w:rPr>
        <w:t xml:space="preserve">(Based on </w:t>
      </w:r>
      <w:bookmarkStart w:id="2" w:name="_Int_3adqH0CR"/>
      <w:r w:rsidR="25107FC6" w:rsidRPr="0026061F">
        <w:rPr>
          <w:b/>
          <w:bCs/>
          <w:sz w:val="24"/>
          <w:szCs w:val="24"/>
        </w:rPr>
        <w:t>VPAT</w:t>
      </w:r>
      <w:bookmarkEnd w:id="2"/>
      <w:r w:rsidR="1B9F798F" w:rsidRPr="0026061F">
        <w:rPr>
          <w:b/>
          <w:bCs/>
          <w:sz w:val="24"/>
          <w:szCs w:val="24"/>
          <w:vertAlign w:val="superscript"/>
        </w:rPr>
        <w:t>®</w:t>
      </w:r>
      <w:r w:rsidR="25107FC6" w:rsidRPr="0026061F">
        <w:rPr>
          <w:b/>
          <w:bCs/>
          <w:sz w:val="24"/>
          <w:szCs w:val="24"/>
        </w:rPr>
        <w:t xml:space="preserve"> </w:t>
      </w:r>
      <w:r w:rsidR="08788E4C" w:rsidRPr="0026061F">
        <w:rPr>
          <w:b/>
          <w:bCs/>
          <w:sz w:val="24"/>
          <w:szCs w:val="24"/>
        </w:rPr>
        <w:t xml:space="preserve">Version </w:t>
      </w:r>
      <w:r w:rsidR="7C074FA4" w:rsidRPr="0026061F">
        <w:rPr>
          <w:b/>
          <w:bCs/>
          <w:sz w:val="24"/>
          <w:szCs w:val="24"/>
        </w:rPr>
        <w:t>2.</w:t>
      </w:r>
      <w:r w:rsidRPr="0026061F">
        <w:rPr>
          <w:b/>
          <w:bCs/>
          <w:sz w:val="24"/>
          <w:szCs w:val="24"/>
        </w:rPr>
        <w:t>4</w:t>
      </w:r>
      <w:r w:rsidR="5487EE5A" w:rsidRPr="0026061F">
        <w:rPr>
          <w:b/>
          <w:bCs/>
          <w:sz w:val="24"/>
          <w:szCs w:val="24"/>
        </w:rPr>
        <w:t>Rev</w:t>
      </w:r>
      <w:r w:rsidRPr="0026061F">
        <w:rPr>
          <w:b/>
          <w:bCs/>
          <w:sz w:val="24"/>
          <w:szCs w:val="24"/>
        </w:rPr>
        <w:t>)</w:t>
      </w:r>
    </w:p>
    <w:tbl>
      <w:tblPr>
        <w:tblW w:w="14574" w:type="dxa"/>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90"/>
        <w:gridCol w:w="9684"/>
      </w:tblGrid>
      <w:tr w:rsidR="00C227E0" w:rsidRPr="004036BA" w14:paraId="462AFE86" w14:textId="77777777" w:rsidTr="151C6151">
        <w:trPr>
          <w:trHeight w:val="582"/>
          <w:tblHeader/>
          <w:tblCellSpacing w:w="0" w:type="dxa"/>
        </w:trPr>
        <w:tc>
          <w:tcPr>
            <w:tcW w:w="4890"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9FBDDA2" w14:textId="77777777" w:rsidR="00C227E0" w:rsidRPr="00BB2388" w:rsidRDefault="7A82A9E5" w:rsidP="00391ECA">
            <w:pPr>
              <w:rPr>
                <w:b/>
                <w:bCs/>
                <w:sz w:val="24"/>
                <w:szCs w:val="24"/>
              </w:rPr>
            </w:pPr>
            <w:bookmarkStart w:id="3" w:name="_Toc512938920"/>
            <w:r w:rsidRPr="151C6151">
              <w:rPr>
                <w:b/>
                <w:bCs/>
                <w:sz w:val="24"/>
                <w:szCs w:val="24"/>
              </w:rPr>
              <w:t>Name of Product/Version</w:t>
            </w:r>
          </w:p>
        </w:tc>
        <w:tc>
          <w:tcPr>
            <w:tcW w:w="9684"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E7268CB" w14:textId="5FC77AE0" w:rsidR="00C227E0" w:rsidRPr="00F73F27" w:rsidRDefault="243996CB" w:rsidP="151C6151">
            <w:r w:rsidRPr="151C6151">
              <w:t xml:space="preserve">Admin </w:t>
            </w:r>
            <w:r w:rsidR="697B6FE8" w:rsidRPr="151C6151">
              <w:t>H</w:t>
            </w:r>
            <w:r w:rsidRPr="151C6151">
              <w:t>ub</w:t>
            </w:r>
          </w:p>
        </w:tc>
      </w:tr>
      <w:tr w:rsidR="00C227E0" w:rsidRPr="004036BA" w14:paraId="7B58B6C5" w14:textId="77777777" w:rsidTr="151C6151">
        <w:trPr>
          <w:trHeight w:val="541"/>
          <w:tblCellSpacing w:w="0" w:type="dxa"/>
        </w:trPr>
        <w:tc>
          <w:tcPr>
            <w:tcW w:w="4890" w:type="dxa"/>
            <w:tcBorders>
              <w:top w:val="outset" w:sz="6" w:space="0" w:color="auto"/>
              <w:left w:val="outset" w:sz="6" w:space="0" w:color="auto"/>
              <w:bottom w:val="outset" w:sz="6" w:space="0" w:color="auto"/>
              <w:right w:val="outset" w:sz="6" w:space="0" w:color="auto"/>
            </w:tcBorders>
            <w:vAlign w:val="center"/>
          </w:tcPr>
          <w:p w14:paraId="7A733F28" w14:textId="77777777" w:rsidR="00C227E0" w:rsidRPr="00BB2388" w:rsidRDefault="00C227E0" w:rsidP="00391ECA">
            <w:pPr>
              <w:rPr>
                <w:rStyle w:val="Strong"/>
                <w:b w:val="0"/>
                <w:bCs w:val="0"/>
                <w:sz w:val="24"/>
                <w:szCs w:val="24"/>
              </w:rPr>
            </w:pPr>
            <w:r w:rsidRPr="00BB2388">
              <w:rPr>
                <w:b/>
                <w:bCs/>
                <w:sz w:val="24"/>
                <w:szCs w:val="24"/>
              </w:rPr>
              <w:t>Report Date</w:t>
            </w:r>
          </w:p>
        </w:tc>
        <w:tc>
          <w:tcPr>
            <w:tcW w:w="9684" w:type="dxa"/>
            <w:tcBorders>
              <w:top w:val="outset" w:sz="6" w:space="0" w:color="auto"/>
              <w:left w:val="outset" w:sz="6" w:space="0" w:color="auto"/>
              <w:bottom w:val="outset" w:sz="6" w:space="0" w:color="auto"/>
              <w:right w:val="outset" w:sz="6" w:space="0" w:color="auto"/>
            </w:tcBorders>
            <w:shd w:val="clear" w:color="auto" w:fill="auto"/>
            <w:vAlign w:val="center"/>
          </w:tcPr>
          <w:p w14:paraId="324AD1A0" w14:textId="3107DF37" w:rsidR="00C227E0" w:rsidRPr="004036BA" w:rsidRDefault="00C95A23" w:rsidP="151C6151">
            <w:pPr>
              <w:rPr>
                <w:sz w:val="20"/>
                <w:szCs w:val="20"/>
              </w:rPr>
            </w:pPr>
            <w:r>
              <w:t>5</w:t>
            </w:r>
            <w:r w:rsidRPr="00C95A23">
              <w:rPr>
                <w:vertAlign w:val="superscript"/>
              </w:rPr>
              <w:t>th</w:t>
            </w:r>
            <w:r w:rsidR="50B4A6CB" w:rsidRPr="151C6151">
              <w:t xml:space="preserve"> April 2024</w:t>
            </w:r>
          </w:p>
        </w:tc>
      </w:tr>
      <w:tr w:rsidR="00C227E0" w:rsidRPr="004036BA" w14:paraId="74BA1C96" w14:textId="77777777" w:rsidTr="151C6151">
        <w:trPr>
          <w:trHeight w:val="582"/>
          <w:tblCellSpacing w:w="0" w:type="dxa"/>
        </w:trPr>
        <w:tc>
          <w:tcPr>
            <w:tcW w:w="4890" w:type="dxa"/>
            <w:tcBorders>
              <w:top w:val="outset" w:sz="6" w:space="0" w:color="auto"/>
              <w:left w:val="outset" w:sz="6" w:space="0" w:color="auto"/>
              <w:bottom w:val="outset" w:sz="6" w:space="0" w:color="auto"/>
              <w:right w:val="outset" w:sz="6" w:space="0" w:color="auto"/>
            </w:tcBorders>
            <w:vAlign w:val="center"/>
          </w:tcPr>
          <w:p w14:paraId="1568A6FE" w14:textId="77777777" w:rsidR="00C227E0" w:rsidRPr="00BB2388" w:rsidRDefault="00C227E0" w:rsidP="00391ECA">
            <w:pPr>
              <w:rPr>
                <w:rStyle w:val="Strong"/>
                <w:b w:val="0"/>
                <w:bCs w:val="0"/>
                <w:sz w:val="24"/>
                <w:szCs w:val="24"/>
              </w:rPr>
            </w:pPr>
            <w:r w:rsidRPr="00BB2388">
              <w:rPr>
                <w:b/>
                <w:bCs/>
                <w:sz w:val="24"/>
                <w:szCs w:val="24"/>
              </w:rPr>
              <w:t>Product Description</w:t>
            </w:r>
          </w:p>
        </w:tc>
        <w:tc>
          <w:tcPr>
            <w:tcW w:w="9684" w:type="dxa"/>
            <w:tcBorders>
              <w:top w:val="outset" w:sz="6" w:space="0" w:color="auto"/>
              <w:left w:val="outset" w:sz="6" w:space="0" w:color="auto"/>
              <w:bottom w:val="outset" w:sz="6" w:space="0" w:color="auto"/>
              <w:right w:val="outset" w:sz="6" w:space="0" w:color="auto"/>
            </w:tcBorders>
            <w:shd w:val="clear" w:color="auto" w:fill="auto"/>
            <w:vAlign w:val="center"/>
          </w:tcPr>
          <w:p w14:paraId="6ADB28D3" w14:textId="541C43D2" w:rsidR="00C227E0" w:rsidRPr="004036BA" w:rsidRDefault="71527B22" w:rsidP="151C6151">
            <w:pPr>
              <w:rPr>
                <w:lang w:eastAsia="en-GB"/>
              </w:rPr>
            </w:pPr>
            <w:r w:rsidRPr="151C6151">
              <w:rPr>
                <w:lang w:eastAsia="en-GB"/>
              </w:rPr>
              <w:t>The Admin Hub is a centralized platform designed to simplify managing users, permissions, and settings across Atlassian products. It provides administrators with tools to manage user access</w:t>
            </w:r>
            <w:r w:rsidR="11038E9B" w:rsidRPr="151C6151">
              <w:rPr>
                <w:lang w:eastAsia="en-GB"/>
              </w:rPr>
              <w:t xml:space="preserve"> and</w:t>
            </w:r>
            <w:r w:rsidR="151C6151" w:rsidRPr="151C6151">
              <w:rPr>
                <w:lang w:eastAsia="en-GB"/>
              </w:rPr>
              <w:t xml:space="preserve"> con</w:t>
            </w:r>
            <w:r w:rsidRPr="151C6151">
              <w:rPr>
                <w:lang w:eastAsia="en-GB"/>
              </w:rPr>
              <w:t>figure security settings in their organization's Atlassian ecosystem, streamlining administrative tasks and enhancing governance.</w:t>
            </w:r>
          </w:p>
        </w:tc>
      </w:tr>
      <w:tr w:rsidR="00C227E0" w:rsidRPr="004036BA" w14:paraId="6F64DDBF" w14:textId="77777777" w:rsidTr="151C6151">
        <w:trPr>
          <w:trHeight w:val="582"/>
          <w:tblCellSpacing w:w="0" w:type="dxa"/>
        </w:trPr>
        <w:tc>
          <w:tcPr>
            <w:tcW w:w="4890" w:type="dxa"/>
            <w:tcBorders>
              <w:top w:val="outset" w:sz="6" w:space="0" w:color="auto"/>
              <w:left w:val="outset" w:sz="6" w:space="0" w:color="auto"/>
              <w:bottom w:val="outset" w:sz="6" w:space="0" w:color="auto"/>
              <w:right w:val="outset" w:sz="6" w:space="0" w:color="auto"/>
            </w:tcBorders>
            <w:vAlign w:val="center"/>
          </w:tcPr>
          <w:p w14:paraId="22E7A31A" w14:textId="77777777" w:rsidR="00C227E0" w:rsidRPr="00BB2388" w:rsidRDefault="00C227E0" w:rsidP="00391ECA">
            <w:pPr>
              <w:rPr>
                <w:b/>
                <w:bCs/>
                <w:sz w:val="24"/>
                <w:szCs w:val="24"/>
              </w:rPr>
            </w:pPr>
            <w:r w:rsidRPr="00BB2388">
              <w:rPr>
                <w:b/>
                <w:bCs/>
                <w:sz w:val="24"/>
                <w:szCs w:val="24"/>
              </w:rPr>
              <w:t>Contact Information</w:t>
            </w:r>
          </w:p>
        </w:tc>
        <w:tc>
          <w:tcPr>
            <w:tcW w:w="9684" w:type="dxa"/>
            <w:tcBorders>
              <w:top w:val="outset" w:sz="6" w:space="0" w:color="auto"/>
              <w:left w:val="outset" w:sz="6" w:space="0" w:color="auto"/>
              <w:bottom w:val="outset" w:sz="6" w:space="0" w:color="auto"/>
              <w:right w:val="outset" w:sz="6" w:space="0" w:color="auto"/>
            </w:tcBorders>
            <w:shd w:val="clear" w:color="auto" w:fill="auto"/>
            <w:vAlign w:val="center"/>
          </w:tcPr>
          <w:p w14:paraId="2B68D29F" w14:textId="77777777" w:rsidR="00C227E0" w:rsidRPr="00960B1D" w:rsidRDefault="00825051" w:rsidP="151C6151">
            <w:pPr>
              <w:rPr>
                <w:rFonts w:cs="Calibri"/>
                <w:lang w:eastAsia="en-GB"/>
              </w:rPr>
            </w:pPr>
            <w:hyperlink r:id="rId11">
              <w:r w:rsidR="7A82A9E5" w:rsidRPr="151C6151">
                <w:rPr>
                  <w:rStyle w:val="Hyperlink"/>
                  <w:rFonts w:cs="Calibri"/>
                  <w:lang w:eastAsia="en-GB"/>
                </w:rPr>
                <w:t>a11y@atlassian.com</w:t>
              </w:r>
            </w:hyperlink>
          </w:p>
        </w:tc>
      </w:tr>
      <w:tr w:rsidR="00C227E0" w:rsidRPr="004036BA" w14:paraId="3EAF2B86" w14:textId="77777777" w:rsidTr="151C6151">
        <w:trPr>
          <w:trHeight w:val="582"/>
          <w:tblCellSpacing w:w="0" w:type="dxa"/>
        </w:trPr>
        <w:tc>
          <w:tcPr>
            <w:tcW w:w="4890" w:type="dxa"/>
            <w:tcBorders>
              <w:top w:val="outset" w:sz="6" w:space="0" w:color="auto"/>
              <w:left w:val="outset" w:sz="6" w:space="0" w:color="auto"/>
              <w:bottom w:val="outset" w:sz="6" w:space="0" w:color="auto"/>
              <w:right w:val="outset" w:sz="6" w:space="0" w:color="auto"/>
            </w:tcBorders>
            <w:vAlign w:val="center"/>
          </w:tcPr>
          <w:p w14:paraId="0B9BED3D" w14:textId="77777777" w:rsidR="00C227E0" w:rsidRPr="00BB2388" w:rsidRDefault="00C227E0" w:rsidP="00391ECA">
            <w:pPr>
              <w:rPr>
                <w:b/>
                <w:bCs/>
                <w:sz w:val="24"/>
                <w:szCs w:val="24"/>
              </w:rPr>
            </w:pPr>
            <w:r w:rsidRPr="00BB2388">
              <w:rPr>
                <w:b/>
                <w:bCs/>
                <w:sz w:val="24"/>
                <w:szCs w:val="24"/>
              </w:rPr>
              <w:t>Notes</w:t>
            </w:r>
          </w:p>
        </w:tc>
        <w:tc>
          <w:tcPr>
            <w:tcW w:w="9684" w:type="dxa"/>
            <w:tcBorders>
              <w:top w:val="outset" w:sz="6" w:space="0" w:color="auto"/>
              <w:left w:val="outset" w:sz="6" w:space="0" w:color="auto"/>
              <w:bottom w:val="outset" w:sz="6" w:space="0" w:color="auto"/>
              <w:right w:val="outset" w:sz="6" w:space="0" w:color="auto"/>
            </w:tcBorders>
            <w:shd w:val="clear" w:color="auto" w:fill="auto"/>
            <w:vAlign w:val="center"/>
          </w:tcPr>
          <w:p w14:paraId="77E8F295" w14:textId="657D9FEB" w:rsidR="00C227E0" w:rsidRDefault="56CF3D91" w:rsidP="151C6151">
            <w:pPr>
              <w:rPr>
                <w:lang w:eastAsia="en-GB"/>
              </w:rPr>
            </w:pPr>
            <w:r w:rsidRPr="151C6151">
              <w:rPr>
                <w:lang w:eastAsia="en-GB"/>
              </w:rPr>
              <w:t xml:space="preserve">Atlassian Accessibility QA team performed an accessibility audit for the </w:t>
            </w:r>
            <w:r w:rsidR="6C220307" w:rsidRPr="151C6151">
              <w:rPr>
                <w:lang w:eastAsia="en-GB"/>
              </w:rPr>
              <w:t xml:space="preserve">Admin </w:t>
            </w:r>
            <w:r w:rsidR="0067080F">
              <w:rPr>
                <w:lang w:eastAsia="en-GB"/>
              </w:rPr>
              <w:t>H</w:t>
            </w:r>
            <w:r w:rsidR="6C220307" w:rsidRPr="151C6151">
              <w:rPr>
                <w:lang w:eastAsia="en-GB"/>
              </w:rPr>
              <w:t>ub</w:t>
            </w:r>
            <w:r w:rsidRPr="151C6151">
              <w:rPr>
                <w:lang w:eastAsia="en-GB"/>
              </w:rPr>
              <w:t xml:space="preserve"> website.</w:t>
            </w:r>
          </w:p>
        </w:tc>
      </w:tr>
      <w:tr w:rsidR="00C227E0" w:rsidRPr="004036BA" w14:paraId="1888385E" w14:textId="77777777" w:rsidTr="151C6151">
        <w:trPr>
          <w:trHeight w:val="582"/>
          <w:tblCellSpacing w:w="0" w:type="dxa"/>
        </w:trPr>
        <w:tc>
          <w:tcPr>
            <w:tcW w:w="4890" w:type="dxa"/>
            <w:tcBorders>
              <w:top w:val="outset" w:sz="6" w:space="0" w:color="auto"/>
              <w:left w:val="outset" w:sz="6" w:space="0" w:color="auto"/>
              <w:bottom w:val="outset" w:sz="6" w:space="0" w:color="auto"/>
              <w:right w:val="outset" w:sz="6" w:space="0" w:color="auto"/>
            </w:tcBorders>
            <w:vAlign w:val="center"/>
          </w:tcPr>
          <w:p w14:paraId="61259503" w14:textId="77777777" w:rsidR="00C227E0" w:rsidRPr="00BB2388" w:rsidRDefault="00C227E0" w:rsidP="00391ECA">
            <w:pPr>
              <w:rPr>
                <w:b/>
                <w:bCs/>
                <w:sz w:val="24"/>
                <w:szCs w:val="24"/>
              </w:rPr>
            </w:pPr>
            <w:r w:rsidRPr="00BB2388">
              <w:rPr>
                <w:b/>
                <w:bCs/>
                <w:sz w:val="24"/>
                <w:szCs w:val="24"/>
              </w:rPr>
              <w:t>Evaluation Methods Used</w:t>
            </w:r>
          </w:p>
        </w:tc>
        <w:tc>
          <w:tcPr>
            <w:tcW w:w="9684" w:type="dxa"/>
            <w:tcBorders>
              <w:top w:val="outset" w:sz="6" w:space="0" w:color="auto"/>
              <w:left w:val="outset" w:sz="6" w:space="0" w:color="auto"/>
              <w:bottom w:val="outset" w:sz="6" w:space="0" w:color="auto"/>
              <w:right w:val="outset" w:sz="6" w:space="0" w:color="auto"/>
            </w:tcBorders>
            <w:shd w:val="clear" w:color="auto" w:fill="auto"/>
          </w:tcPr>
          <w:p w14:paraId="79D26C0D" w14:textId="77777777" w:rsidR="00C227E0" w:rsidRPr="00960B1D" w:rsidRDefault="7A82A9E5" w:rsidP="151C6151">
            <w:pPr>
              <w:rPr>
                <w:lang w:eastAsia="en-GB"/>
              </w:rPr>
            </w:pPr>
            <w:r w:rsidRPr="151C6151">
              <w:rPr>
                <w:lang w:eastAsia="en-GB"/>
              </w:rPr>
              <w:t xml:space="preserve">The </w:t>
            </w:r>
            <w:hyperlink r:id="rId12">
              <w:r w:rsidRPr="151C6151">
                <w:rPr>
                  <w:rStyle w:val="Hyperlink"/>
                  <w:rFonts w:cs="Calibri"/>
                  <w:lang w:eastAsia="en-GB"/>
                </w:rPr>
                <w:t>WCAG-EM</w:t>
              </w:r>
            </w:hyperlink>
            <w:r w:rsidRPr="151C6151">
              <w:rPr>
                <w:lang w:eastAsia="en-GB"/>
              </w:rPr>
              <w:t xml:space="preserve"> was used to select a representative sample of pages (including modal dialogs) to perform the audit.</w:t>
            </w:r>
          </w:p>
        </w:tc>
      </w:tr>
    </w:tbl>
    <w:p w14:paraId="335F8420" w14:textId="77777777" w:rsidR="000E6293" w:rsidRDefault="000E6293" w:rsidP="00391ECA">
      <w:pPr>
        <w:rPr>
          <w:rFonts w:eastAsia="Times New Roman"/>
          <w:sz w:val="36"/>
          <w:szCs w:val="36"/>
          <w:lang w:eastAsia="x-none"/>
        </w:rPr>
      </w:pPr>
      <w:bookmarkStart w:id="4" w:name="_Toc512938925"/>
      <w:bookmarkEnd w:id="3"/>
      <w:r>
        <w:br w:type="page"/>
      </w:r>
    </w:p>
    <w:bookmarkEnd w:id="4"/>
    <w:p w14:paraId="00B7B520" w14:textId="6551046A" w:rsidR="002E37CC" w:rsidRPr="00A870F4" w:rsidRDefault="002E37CC" w:rsidP="151C6151">
      <w:pPr>
        <w:pStyle w:val="Heading2"/>
        <w:rPr>
          <w:sz w:val="26"/>
          <w:szCs w:val="26"/>
        </w:rPr>
      </w:pPr>
      <w:r w:rsidRPr="151C6151">
        <w:rPr>
          <w:sz w:val="26"/>
          <w:szCs w:val="26"/>
        </w:rPr>
        <w:t>Test Environment</w:t>
      </w:r>
    </w:p>
    <w:tbl>
      <w:tblPr>
        <w:tblW w:w="5036"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79"/>
        <w:gridCol w:w="3912"/>
        <w:gridCol w:w="3897"/>
      </w:tblGrid>
      <w:tr w:rsidR="002E37CC" w:rsidRPr="00BA2EC1" w14:paraId="0A554650" w14:textId="77777777" w:rsidTr="151C6151">
        <w:trPr>
          <w:trHeight w:val="466"/>
          <w:tblHeader/>
          <w:tblCellSpacing w:w="0" w:type="dxa"/>
        </w:trPr>
        <w:tc>
          <w:tcPr>
            <w:tcW w:w="2305"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4B207B71" w14:textId="45320A6D" w:rsidR="002E37CC" w:rsidRPr="00BA2EC1" w:rsidRDefault="00A659CD" w:rsidP="00391ECA">
            <w:pPr>
              <w:rPr>
                <w:b/>
                <w:bCs/>
                <w:sz w:val="24"/>
                <w:szCs w:val="24"/>
              </w:rPr>
            </w:pPr>
            <w:r w:rsidRPr="00BA2EC1">
              <w:rPr>
                <w:b/>
                <w:bCs/>
                <w:sz w:val="24"/>
                <w:szCs w:val="24"/>
              </w:rPr>
              <w:t>Operating</w:t>
            </w:r>
            <w:r w:rsidR="002E37CC" w:rsidRPr="00BA2EC1">
              <w:rPr>
                <w:b/>
                <w:bCs/>
                <w:sz w:val="24"/>
                <w:szCs w:val="24"/>
              </w:rPr>
              <w:t xml:space="preserve"> System</w:t>
            </w:r>
          </w:p>
        </w:tc>
        <w:tc>
          <w:tcPr>
            <w:tcW w:w="1350"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382C8E38" w14:textId="2F789897" w:rsidR="002E37CC" w:rsidRPr="00BA2EC1" w:rsidRDefault="002E37CC" w:rsidP="00391ECA">
            <w:pPr>
              <w:rPr>
                <w:b/>
                <w:bCs/>
                <w:sz w:val="24"/>
                <w:szCs w:val="24"/>
              </w:rPr>
            </w:pPr>
            <w:r w:rsidRPr="00BA2EC1">
              <w:rPr>
                <w:b/>
                <w:bCs/>
                <w:sz w:val="24"/>
                <w:szCs w:val="24"/>
              </w:rPr>
              <w:t>Browser</w:t>
            </w:r>
          </w:p>
        </w:tc>
        <w:tc>
          <w:tcPr>
            <w:tcW w:w="1345"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2058D0F7" w14:textId="6A4AE483" w:rsidR="002E37CC" w:rsidRPr="00BA2EC1" w:rsidRDefault="002E37CC" w:rsidP="00391ECA">
            <w:pPr>
              <w:rPr>
                <w:b/>
                <w:bCs/>
                <w:sz w:val="24"/>
                <w:szCs w:val="24"/>
              </w:rPr>
            </w:pPr>
            <w:r w:rsidRPr="00BA2EC1">
              <w:rPr>
                <w:b/>
                <w:bCs/>
                <w:sz w:val="24"/>
                <w:szCs w:val="24"/>
              </w:rPr>
              <w:t xml:space="preserve">Assistive </w:t>
            </w:r>
            <w:r w:rsidR="00A659CD" w:rsidRPr="00BA2EC1">
              <w:rPr>
                <w:b/>
                <w:bCs/>
                <w:sz w:val="24"/>
                <w:szCs w:val="24"/>
              </w:rPr>
              <w:t>Technology</w:t>
            </w:r>
          </w:p>
        </w:tc>
      </w:tr>
      <w:tr w:rsidR="002E37CC" w:rsidRPr="004036BA" w14:paraId="580DA265" w14:textId="77777777" w:rsidTr="151C6151">
        <w:trPr>
          <w:trHeight w:val="433"/>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71C2FBD9" w14:textId="04AF76E0" w:rsidR="002E37CC" w:rsidRPr="002E37CC" w:rsidRDefault="002E37CC" w:rsidP="151C6151">
            <w:pPr>
              <w:rPr>
                <w:rStyle w:val="Strong"/>
                <w:b w:val="0"/>
                <w:bCs w:val="0"/>
              </w:rPr>
            </w:pPr>
            <w:r w:rsidRPr="151C6151">
              <w:rPr>
                <w:rStyle w:val="Strong"/>
                <w:b w:val="0"/>
                <w:bCs w:val="0"/>
              </w:rPr>
              <w:t>Windows 10 Pro</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6044A280" w14:textId="5C9EE2DB" w:rsidR="002E37CC" w:rsidRPr="004036BA" w:rsidRDefault="002E37CC" w:rsidP="151C6151">
            <w:r w:rsidRPr="151C6151">
              <w:t>Google Chrome</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441AED47" w14:textId="0F1531FA" w:rsidR="002E37CC" w:rsidRPr="004036BA" w:rsidRDefault="002E37CC" w:rsidP="151C6151">
            <w:pPr>
              <w:rPr>
                <w:rFonts w:eastAsia="Times New Roman"/>
              </w:rPr>
            </w:pPr>
            <w:r w:rsidRPr="151C6151">
              <w:t>JAWS 2023</w:t>
            </w:r>
          </w:p>
        </w:tc>
      </w:tr>
      <w:tr w:rsidR="002E37CC" w:rsidRPr="004036BA" w14:paraId="60EB8BE3" w14:textId="77777777" w:rsidTr="151C6151">
        <w:trPr>
          <w:trHeight w:val="466"/>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1E1BE239" w14:textId="2D0E9D2C" w:rsidR="002E37CC" w:rsidRPr="004036BA" w:rsidRDefault="002E37CC" w:rsidP="151C6151">
            <w:pPr>
              <w:rPr>
                <w:rStyle w:val="Strong"/>
                <w:b w:val="0"/>
                <w:bCs w:val="0"/>
              </w:rPr>
            </w:pPr>
            <w:r w:rsidRPr="151C6151">
              <w:t>Windows 10 Pro</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2EC25CE8" w14:textId="24E52E45" w:rsidR="002E37CC" w:rsidRPr="004036BA" w:rsidRDefault="4E8D55BE" w:rsidP="151C6151">
            <w:r w:rsidRPr="151C6151">
              <w:t>Mozilla Firefox</w:t>
            </w:r>
            <w:r w:rsidR="002E37CC" w:rsidRPr="151C6151">
              <w:t xml:space="preserve"> </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7172EC99" w14:textId="313F5207" w:rsidR="002E37CC" w:rsidRPr="004036BA" w:rsidRDefault="002E37CC" w:rsidP="151C6151">
            <w:pPr>
              <w:rPr>
                <w:rFonts w:eastAsia="Times New Roman"/>
              </w:rPr>
            </w:pPr>
            <w:r w:rsidRPr="151C6151">
              <w:t>NVDA 2023</w:t>
            </w:r>
          </w:p>
        </w:tc>
      </w:tr>
      <w:tr w:rsidR="002E37CC" w:rsidRPr="004036BA" w14:paraId="32FA1E91" w14:textId="77777777" w:rsidTr="151C6151">
        <w:trPr>
          <w:trHeight w:val="433"/>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4762694B" w14:textId="6BE0489D" w:rsidR="002E37CC" w:rsidRPr="004036BA" w:rsidRDefault="1FC5498F" w:rsidP="151C6151">
            <w:pPr>
              <w:rPr>
                <w:rStyle w:val="Strong"/>
                <w:b w:val="0"/>
                <w:bCs w:val="0"/>
              </w:rPr>
            </w:pPr>
            <w:r w:rsidRPr="151C6151">
              <w:t xml:space="preserve">Mac </w:t>
            </w:r>
            <w:r w:rsidR="277CEDEF" w:rsidRPr="151C6151">
              <w:t>OS 13.5.2</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256E3651" w14:textId="06185FDE" w:rsidR="002E37CC" w:rsidRPr="004036BA" w:rsidRDefault="002E37CC" w:rsidP="151C6151">
            <w:r w:rsidRPr="151C6151">
              <w:t>Safari</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102693A0" w14:textId="7B2ACE59" w:rsidR="002E37CC" w:rsidRPr="004036BA" w:rsidRDefault="002E37CC" w:rsidP="151C6151">
            <w:pPr>
              <w:rPr>
                <w:rFonts w:eastAsia="Times New Roman"/>
              </w:rPr>
            </w:pPr>
            <w:r w:rsidRPr="151C6151">
              <w:t>VoiceO</w:t>
            </w:r>
            <w:r w:rsidR="1D2FED2B" w:rsidRPr="151C6151">
              <w:t>v</w:t>
            </w:r>
            <w:r w:rsidRPr="151C6151">
              <w:t>er Lates</w:t>
            </w:r>
            <w:r w:rsidR="1D2FED2B" w:rsidRPr="151C6151">
              <w:t>t</w:t>
            </w:r>
          </w:p>
        </w:tc>
      </w:tr>
    </w:tbl>
    <w:p w14:paraId="1FAC3F75" w14:textId="77777777" w:rsidR="002E37CC" w:rsidRPr="002E37CC" w:rsidRDefault="002E37CC" w:rsidP="151C6151"/>
    <w:p w14:paraId="6CD4FC60" w14:textId="6AF6A6CB" w:rsidR="002E37CC" w:rsidRDefault="002E37CC" w:rsidP="151C6151">
      <w:pPr>
        <w:pStyle w:val="Heading2"/>
        <w:rPr>
          <w:sz w:val="26"/>
          <w:szCs w:val="26"/>
        </w:rPr>
      </w:pPr>
      <w:r w:rsidRPr="151C6151">
        <w:rPr>
          <w:sz w:val="26"/>
          <w:szCs w:val="26"/>
        </w:rPr>
        <w:t>Scope</w:t>
      </w:r>
    </w:p>
    <w:p w14:paraId="473245EF" w14:textId="56F7C5ED" w:rsidR="002E37CC" w:rsidRPr="002E37CC" w:rsidRDefault="002E37CC" w:rsidP="00F23B69">
      <w:pPr>
        <w:rPr>
          <w:b/>
          <w:bCs/>
        </w:rPr>
      </w:pPr>
      <w:r>
        <w:t>The WCAG-EM was used to select a representative sample of pages to perform the audit. The pages are organized by customer exper</w:t>
      </w:r>
      <w:r w:rsidR="00511C31">
        <w:t>ience:</w:t>
      </w:r>
    </w:p>
    <w:tbl>
      <w:tblPr>
        <w:tblW w:w="14488" w:type="dxa"/>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60"/>
        <w:gridCol w:w="10528"/>
      </w:tblGrid>
      <w:tr w:rsidR="002E37CC" w:rsidRPr="00BA2EC1" w14:paraId="30036D16" w14:textId="77777777" w:rsidTr="151C6151">
        <w:trPr>
          <w:trHeight w:val="466"/>
          <w:tblHeader/>
          <w:tblCellSpacing w:w="0" w:type="dxa"/>
        </w:trPr>
        <w:tc>
          <w:tcPr>
            <w:tcW w:w="3960" w:type="dxa"/>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2FB8EF2E" w14:textId="5C0CA974" w:rsidR="002E37CC" w:rsidRPr="00BA2EC1" w:rsidRDefault="00511C31" w:rsidP="00391ECA">
            <w:pPr>
              <w:rPr>
                <w:b/>
                <w:bCs/>
                <w:sz w:val="24"/>
                <w:szCs w:val="24"/>
              </w:rPr>
            </w:pPr>
            <w:r w:rsidRPr="00BA2EC1">
              <w:rPr>
                <w:b/>
                <w:bCs/>
                <w:sz w:val="24"/>
                <w:szCs w:val="24"/>
              </w:rPr>
              <w:t>Customer Experience</w:t>
            </w:r>
          </w:p>
        </w:tc>
        <w:tc>
          <w:tcPr>
            <w:tcW w:w="10528" w:type="dxa"/>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64BC89E8" w14:textId="3C06F515" w:rsidR="002E37CC" w:rsidRPr="00BA2EC1" w:rsidRDefault="00511C31" w:rsidP="00391ECA">
            <w:pPr>
              <w:rPr>
                <w:b/>
                <w:bCs/>
                <w:sz w:val="24"/>
                <w:szCs w:val="24"/>
              </w:rPr>
            </w:pPr>
            <w:r w:rsidRPr="00BA2EC1">
              <w:rPr>
                <w:b/>
                <w:bCs/>
                <w:sz w:val="24"/>
                <w:szCs w:val="24"/>
              </w:rPr>
              <w:t>Pages/ Components</w:t>
            </w:r>
          </w:p>
        </w:tc>
      </w:tr>
      <w:tr w:rsidR="00511C31" w:rsidRPr="004036BA" w14:paraId="48E10E2C" w14:textId="77777777" w:rsidTr="151C6151">
        <w:trPr>
          <w:trHeight w:val="433"/>
          <w:tblCellSpacing w:w="0" w:type="dxa"/>
        </w:trPr>
        <w:tc>
          <w:tcPr>
            <w:tcW w:w="3960" w:type="dxa"/>
            <w:tcBorders>
              <w:top w:val="outset" w:sz="6" w:space="0" w:color="auto"/>
              <w:left w:val="outset" w:sz="6" w:space="0" w:color="auto"/>
              <w:bottom w:val="outset" w:sz="6" w:space="0" w:color="auto"/>
              <w:right w:val="outset" w:sz="6" w:space="0" w:color="auto"/>
            </w:tcBorders>
          </w:tcPr>
          <w:p w14:paraId="0E7CBCBD" w14:textId="2EF7FB3B" w:rsidR="00511C31" w:rsidRPr="002E37CC" w:rsidRDefault="4C986014" w:rsidP="151C6151">
            <w:pPr>
              <w:rPr>
                <w:rFonts w:eastAsia="Arial"/>
              </w:rPr>
            </w:pPr>
            <w:r w:rsidRPr="1FD3D67D">
              <w:rPr>
                <w:rFonts w:eastAsia="Arial"/>
              </w:rPr>
              <w:t xml:space="preserve">Trusted </w:t>
            </w:r>
            <w:r w:rsidR="30A6205F" w:rsidRPr="1FD3D67D">
              <w:rPr>
                <w:rFonts w:eastAsia="Arial"/>
              </w:rPr>
              <w:t>c</w:t>
            </w:r>
            <w:r w:rsidRPr="1FD3D67D">
              <w:rPr>
                <w:rFonts w:eastAsia="Arial"/>
              </w:rPr>
              <w:t>hange</w:t>
            </w:r>
          </w:p>
        </w:tc>
        <w:tc>
          <w:tcPr>
            <w:tcW w:w="10528" w:type="dxa"/>
            <w:tcBorders>
              <w:top w:val="outset" w:sz="6" w:space="0" w:color="auto"/>
              <w:left w:val="outset" w:sz="6" w:space="0" w:color="auto"/>
              <w:bottom w:val="outset" w:sz="6" w:space="0" w:color="auto"/>
              <w:right w:val="outset" w:sz="6" w:space="0" w:color="auto"/>
            </w:tcBorders>
            <w:shd w:val="clear" w:color="auto" w:fill="auto"/>
          </w:tcPr>
          <w:p w14:paraId="7208AD54" w14:textId="17F6273C" w:rsidR="00511C31" w:rsidRPr="00511C31" w:rsidRDefault="56A8EDD9" w:rsidP="37E76CAE">
            <w:pPr>
              <w:pStyle w:val="ListParagraph"/>
              <w:numPr>
                <w:ilvl w:val="0"/>
                <w:numId w:val="6"/>
              </w:numPr>
              <w:rPr>
                <w:lang w:eastAsia="en-GB"/>
              </w:rPr>
            </w:pPr>
            <w:r w:rsidRPr="151C6151">
              <w:rPr>
                <w:lang w:eastAsia="en-GB"/>
              </w:rPr>
              <w:t xml:space="preserve">Product </w:t>
            </w:r>
            <w:r w:rsidR="32173930" w:rsidRPr="151C6151">
              <w:rPr>
                <w:lang w:eastAsia="en-GB"/>
              </w:rPr>
              <w:t>u</w:t>
            </w:r>
            <w:r w:rsidRPr="151C6151">
              <w:rPr>
                <w:lang w:eastAsia="en-GB"/>
              </w:rPr>
              <w:t>pdates</w:t>
            </w:r>
          </w:p>
          <w:p w14:paraId="346B40E0" w14:textId="57293A0D" w:rsidR="00511C31" w:rsidRPr="00511C31" w:rsidRDefault="2DCCE12E" w:rsidP="37E76CAE">
            <w:pPr>
              <w:pStyle w:val="ListParagraph"/>
              <w:numPr>
                <w:ilvl w:val="0"/>
                <w:numId w:val="6"/>
              </w:numPr>
              <w:rPr>
                <w:lang w:eastAsia="en-GB"/>
              </w:rPr>
            </w:pPr>
            <w:r w:rsidRPr="151C6151">
              <w:rPr>
                <w:lang w:eastAsia="en-GB"/>
              </w:rPr>
              <w:t xml:space="preserve">Rollout </w:t>
            </w:r>
            <w:r w:rsidR="673572C9" w:rsidRPr="151C6151">
              <w:rPr>
                <w:lang w:eastAsia="en-GB"/>
              </w:rPr>
              <w:t>s</w:t>
            </w:r>
            <w:r w:rsidRPr="151C6151">
              <w:rPr>
                <w:lang w:eastAsia="en-GB"/>
              </w:rPr>
              <w:t>chedule</w:t>
            </w:r>
          </w:p>
          <w:p w14:paraId="626146AC" w14:textId="635E1621" w:rsidR="00511C31" w:rsidRPr="00511C31" w:rsidRDefault="2DCCE12E" w:rsidP="37E76CAE">
            <w:pPr>
              <w:pStyle w:val="ListParagraph"/>
              <w:numPr>
                <w:ilvl w:val="0"/>
                <w:numId w:val="6"/>
              </w:numPr>
              <w:rPr>
                <w:lang w:eastAsia="en-GB"/>
              </w:rPr>
            </w:pPr>
            <w:r w:rsidRPr="151C6151">
              <w:rPr>
                <w:lang w:eastAsia="en-GB"/>
              </w:rPr>
              <w:t xml:space="preserve">Release </w:t>
            </w:r>
            <w:r w:rsidR="63E65FC1" w:rsidRPr="151C6151">
              <w:rPr>
                <w:lang w:eastAsia="en-GB"/>
              </w:rPr>
              <w:t>t</w:t>
            </w:r>
            <w:r w:rsidRPr="151C6151">
              <w:rPr>
                <w:lang w:eastAsia="en-GB"/>
              </w:rPr>
              <w:t>racks</w:t>
            </w:r>
          </w:p>
        </w:tc>
      </w:tr>
      <w:tr w:rsidR="00511C31" w:rsidRPr="004036BA" w14:paraId="788CF17E" w14:textId="77777777" w:rsidTr="151C6151">
        <w:trPr>
          <w:trHeight w:val="433"/>
          <w:tblCellSpacing w:w="0" w:type="dxa"/>
        </w:trPr>
        <w:tc>
          <w:tcPr>
            <w:tcW w:w="3960" w:type="dxa"/>
            <w:tcBorders>
              <w:top w:val="outset" w:sz="6" w:space="0" w:color="auto"/>
              <w:left w:val="outset" w:sz="6" w:space="0" w:color="auto"/>
              <w:bottom w:val="outset" w:sz="6" w:space="0" w:color="auto"/>
              <w:right w:val="outset" w:sz="6" w:space="0" w:color="auto"/>
            </w:tcBorders>
          </w:tcPr>
          <w:p w14:paraId="65191B53" w14:textId="09A1348E" w:rsidR="00511C31" w:rsidRPr="007229F9" w:rsidRDefault="200A5B9D" w:rsidP="151C6151">
            <w:pPr>
              <w:rPr>
                <w:rFonts w:eastAsia="Arial"/>
                <w:color w:val="000000" w:themeColor="text1"/>
              </w:rPr>
            </w:pPr>
            <w:r w:rsidRPr="4868C167">
              <w:rPr>
                <w:rFonts w:eastAsia="Arial"/>
                <w:color w:val="000000" w:themeColor="text1"/>
              </w:rPr>
              <w:t xml:space="preserve">Data </w:t>
            </w:r>
            <w:r w:rsidR="66B324A1" w:rsidRPr="4868C167">
              <w:rPr>
                <w:rFonts w:eastAsia="Arial"/>
                <w:color w:val="000000" w:themeColor="text1"/>
              </w:rPr>
              <w:t>p</w:t>
            </w:r>
            <w:r w:rsidRPr="4868C167">
              <w:rPr>
                <w:rFonts w:eastAsia="Arial"/>
                <w:color w:val="000000" w:themeColor="text1"/>
              </w:rPr>
              <w:t>ortability</w:t>
            </w:r>
          </w:p>
          <w:p w14:paraId="0C385772" w14:textId="5BFC4F92" w:rsidR="00511C31" w:rsidRPr="007229F9" w:rsidRDefault="00511C31" w:rsidP="151C6151">
            <w:pPr>
              <w:rPr>
                <w:rFonts w:eastAsia="Arial"/>
                <w:lang w:eastAsia="en-GB"/>
              </w:rPr>
            </w:pPr>
          </w:p>
        </w:tc>
        <w:tc>
          <w:tcPr>
            <w:tcW w:w="10528" w:type="dxa"/>
            <w:tcBorders>
              <w:top w:val="outset" w:sz="6" w:space="0" w:color="auto"/>
              <w:left w:val="outset" w:sz="6" w:space="0" w:color="auto"/>
              <w:bottom w:val="outset" w:sz="6" w:space="0" w:color="auto"/>
              <w:right w:val="outset" w:sz="6" w:space="0" w:color="auto"/>
            </w:tcBorders>
            <w:shd w:val="clear" w:color="auto" w:fill="auto"/>
          </w:tcPr>
          <w:p w14:paraId="6BB88C89" w14:textId="547A8BBD" w:rsidR="00511C31" w:rsidRPr="007229F9" w:rsidRDefault="200A5B9D" w:rsidP="37E76CAE">
            <w:pPr>
              <w:pStyle w:val="ListParagraph"/>
              <w:numPr>
                <w:ilvl w:val="0"/>
                <w:numId w:val="5"/>
              </w:numPr>
              <w:rPr>
                <w:lang w:eastAsia="en-GB"/>
              </w:rPr>
            </w:pPr>
            <w:r w:rsidRPr="151C6151">
              <w:rPr>
                <w:lang w:eastAsia="en-GB"/>
              </w:rPr>
              <w:t>Sandbox</w:t>
            </w:r>
          </w:p>
          <w:p w14:paraId="69DD3341" w14:textId="04632F6A" w:rsidR="00511C31" w:rsidRPr="007229F9" w:rsidRDefault="200A5B9D" w:rsidP="37E76CAE">
            <w:pPr>
              <w:pStyle w:val="ListParagraph"/>
              <w:numPr>
                <w:ilvl w:val="0"/>
                <w:numId w:val="5"/>
              </w:numPr>
              <w:rPr>
                <w:lang w:eastAsia="en-GB"/>
              </w:rPr>
            </w:pPr>
            <w:r w:rsidRPr="151C6151">
              <w:rPr>
                <w:lang w:eastAsia="en-GB"/>
              </w:rPr>
              <w:t xml:space="preserve">Backup and </w:t>
            </w:r>
            <w:r w:rsidR="72CA6025" w:rsidRPr="151C6151">
              <w:rPr>
                <w:lang w:eastAsia="en-GB"/>
              </w:rPr>
              <w:t>r</w:t>
            </w:r>
            <w:r w:rsidRPr="151C6151">
              <w:rPr>
                <w:lang w:eastAsia="en-GB"/>
              </w:rPr>
              <w:t>estore</w:t>
            </w:r>
          </w:p>
          <w:p w14:paraId="32FC0B3A" w14:textId="0D9756C8" w:rsidR="00511C31" w:rsidRPr="007229F9" w:rsidRDefault="200A5B9D" w:rsidP="37E76CAE">
            <w:pPr>
              <w:pStyle w:val="ListParagraph"/>
              <w:numPr>
                <w:ilvl w:val="0"/>
                <w:numId w:val="5"/>
              </w:numPr>
              <w:rPr>
                <w:lang w:eastAsia="en-GB"/>
              </w:rPr>
            </w:pPr>
            <w:r w:rsidRPr="151C6151">
              <w:rPr>
                <w:lang w:eastAsia="en-GB"/>
              </w:rPr>
              <w:t xml:space="preserve">Data </w:t>
            </w:r>
            <w:r w:rsidR="24581AD2" w:rsidRPr="151C6151">
              <w:rPr>
                <w:lang w:eastAsia="en-GB"/>
              </w:rPr>
              <w:t>r</w:t>
            </w:r>
            <w:r w:rsidRPr="151C6151">
              <w:rPr>
                <w:lang w:eastAsia="en-GB"/>
              </w:rPr>
              <w:t>esidency</w:t>
            </w:r>
          </w:p>
          <w:p w14:paraId="687F592D" w14:textId="5D08D286" w:rsidR="00511C31" w:rsidRPr="007229F9" w:rsidRDefault="292B2373" w:rsidP="37E76CAE">
            <w:pPr>
              <w:pStyle w:val="ListParagraph"/>
              <w:numPr>
                <w:ilvl w:val="0"/>
                <w:numId w:val="5"/>
              </w:numPr>
              <w:rPr>
                <w:lang w:eastAsia="en-GB"/>
              </w:rPr>
            </w:pPr>
            <w:r w:rsidRPr="37E76CAE">
              <w:rPr>
                <w:lang w:eastAsia="en-GB"/>
              </w:rPr>
              <w:t>Copy product data (C2C)</w:t>
            </w:r>
          </w:p>
        </w:tc>
      </w:tr>
      <w:tr w:rsidR="00511C31" w:rsidRPr="004036BA" w14:paraId="6CFEDF44" w14:textId="77777777" w:rsidTr="151C6151">
        <w:trPr>
          <w:trHeight w:val="433"/>
          <w:tblCellSpacing w:w="0" w:type="dxa"/>
        </w:trPr>
        <w:tc>
          <w:tcPr>
            <w:tcW w:w="3960" w:type="dxa"/>
            <w:tcBorders>
              <w:top w:val="outset" w:sz="6" w:space="0" w:color="auto"/>
              <w:left w:val="outset" w:sz="6" w:space="0" w:color="auto"/>
              <w:bottom w:val="outset" w:sz="6" w:space="0" w:color="auto"/>
              <w:right w:val="outset" w:sz="6" w:space="0" w:color="auto"/>
            </w:tcBorders>
          </w:tcPr>
          <w:p w14:paraId="6D0DAF4F" w14:textId="0CCA89F6" w:rsidR="00511C31" w:rsidRPr="007229F9" w:rsidRDefault="200A5B9D" w:rsidP="151C6151">
            <w:pPr>
              <w:rPr>
                <w:rFonts w:eastAsia="Arial"/>
                <w:color w:val="000000" w:themeColor="text1"/>
              </w:rPr>
            </w:pPr>
            <w:r w:rsidRPr="4868C167">
              <w:rPr>
                <w:rFonts w:eastAsia="Arial"/>
                <w:color w:val="000000" w:themeColor="text1"/>
              </w:rPr>
              <w:t xml:space="preserve">Admin </w:t>
            </w:r>
            <w:r w:rsidR="711F0771" w:rsidRPr="4868C167">
              <w:rPr>
                <w:rFonts w:eastAsia="Arial"/>
                <w:color w:val="000000" w:themeColor="text1"/>
              </w:rPr>
              <w:t>e</w:t>
            </w:r>
            <w:r w:rsidRPr="4868C167">
              <w:rPr>
                <w:rFonts w:eastAsia="Arial"/>
                <w:color w:val="000000" w:themeColor="text1"/>
              </w:rPr>
              <w:t>xperience</w:t>
            </w:r>
          </w:p>
        </w:tc>
        <w:tc>
          <w:tcPr>
            <w:tcW w:w="10528" w:type="dxa"/>
            <w:tcBorders>
              <w:top w:val="outset" w:sz="6" w:space="0" w:color="auto"/>
              <w:left w:val="outset" w:sz="6" w:space="0" w:color="auto"/>
              <w:bottom w:val="outset" w:sz="6" w:space="0" w:color="auto"/>
              <w:right w:val="outset" w:sz="6" w:space="0" w:color="auto"/>
            </w:tcBorders>
            <w:shd w:val="clear" w:color="auto" w:fill="auto"/>
          </w:tcPr>
          <w:p w14:paraId="47092AB8" w14:textId="43340626" w:rsidR="37E76CAE" w:rsidRDefault="059D1EE2" w:rsidP="37E76CAE">
            <w:pPr>
              <w:pStyle w:val="ListParagraph"/>
              <w:numPr>
                <w:ilvl w:val="0"/>
                <w:numId w:val="4"/>
              </w:numPr>
              <w:rPr>
                <w:lang w:eastAsia="en-GB"/>
              </w:rPr>
            </w:pPr>
            <w:r w:rsidRPr="151C6151">
              <w:rPr>
                <w:lang w:eastAsia="en-GB"/>
              </w:rPr>
              <w:t>Users</w:t>
            </w:r>
          </w:p>
          <w:p w14:paraId="5EE5D019" w14:textId="78281B3E" w:rsidR="27C4D4CE" w:rsidRDefault="6C7E4A1B" w:rsidP="37E76CAE">
            <w:pPr>
              <w:pStyle w:val="ListParagraph"/>
              <w:numPr>
                <w:ilvl w:val="0"/>
                <w:numId w:val="4"/>
              </w:numPr>
              <w:rPr>
                <w:lang w:eastAsia="en-GB"/>
              </w:rPr>
            </w:pPr>
            <w:r w:rsidRPr="151C6151">
              <w:rPr>
                <w:lang w:eastAsia="en-GB"/>
              </w:rPr>
              <w:t xml:space="preserve">Show </w:t>
            </w:r>
            <w:r w:rsidR="27FB0E10" w:rsidRPr="151C6151">
              <w:rPr>
                <w:lang w:eastAsia="en-GB"/>
              </w:rPr>
              <w:t>u</w:t>
            </w:r>
            <w:r w:rsidRPr="151C6151">
              <w:rPr>
                <w:lang w:eastAsia="en-GB"/>
              </w:rPr>
              <w:t xml:space="preserve">ser </w:t>
            </w:r>
            <w:r w:rsidR="2F7E50B8" w:rsidRPr="151C6151">
              <w:rPr>
                <w:lang w:eastAsia="en-GB"/>
              </w:rPr>
              <w:t>d</w:t>
            </w:r>
            <w:r w:rsidRPr="151C6151">
              <w:rPr>
                <w:lang w:eastAsia="en-GB"/>
              </w:rPr>
              <w:t>etails</w:t>
            </w:r>
          </w:p>
          <w:p w14:paraId="15EF90F3" w14:textId="57E7E678" w:rsidR="27C4D4CE" w:rsidRDefault="6C7E4A1B" w:rsidP="37E76CAE">
            <w:pPr>
              <w:pStyle w:val="ListParagraph"/>
              <w:numPr>
                <w:ilvl w:val="0"/>
                <w:numId w:val="4"/>
              </w:numPr>
              <w:rPr>
                <w:rFonts w:cs="Calibri"/>
                <w:lang w:eastAsia="en-GB"/>
              </w:rPr>
            </w:pPr>
            <w:r w:rsidRPr="151C6151">
              <w:rPr>
                <w:rFonts w:cs="Calibri"/>
                <w:lang w:eastAsia="en-GB"/>
              </w:rPr>
              <w:t>Groups</w:t>
            </w:r>
          </w:p>
          <w:p w14:paraId="795552FB" w14:textId="7C68868A" w:rsidR="27C4D4CE" w:rsidRDefault="6C7E4A1B" w:rsidP="37E76CAE">
            <w:pPr>
              <w:pStyle w:val="ListParagraph"/>
              <w:numPr>
                <w:ilvl w:val="0"/>
                <w:numId w:val="4"/>
              </w:numPr>
              <w:rPr>
                <w:lang w:eastAsia="en-GB"/>
              </w:rPr>
            </w:pPr>
            <w:r w:rsidRPr="151C6151">
              <w:rPr>
                <w:lang w:eastAsia="en-GB"/>
              </w:rPr>
              <w:t xml:space="preserve">View </w:t>
            </w:r>
            <w:r w:rsidR="0B5672FA" w:rsidRPr="151C6151">
              <w:rPr>
                <w:lang w:eastAsia="en-GB"/>
              </w:rPr>
              <w:t>g</w:t>
            </w:r>
            <w:r w:rsidRPr="151C6151">
              <w:rPr>
                <w:lang w:eastAsia="en-GB"/>
              </w:rPr>
              <w:t>roups</w:t>
            </w:r>
          </w:p>
          <w:p w14:paraId="77DC09E7" w14:textId="118453DF" w:rsidR="27C4D4CE" w:rsidRDefault="6C7E4A1B" w:rsidP="37E76CAE">
            <w:pPr>
              <w:pStyle w:val="ListParagraph"/>
              <w:numPr>
                <w:ilvl w:val="0"/>
                <w:numId w:val="4"/>
              </w:numPr>
              <w:rPr>
                <w:lang w:eastAsia="en-GB"/>
              </w:rPr>
            </w:pPr>
            <w:r w:rsidRPr="151C6151">
              <w:rPr>
                <w:lang w:eastAsia="en-GB"/>
              </w:rPr>
              <w:t xml:space="preserve">Managed </w:t>
            </w:r>
            <w:r w:rsidR="0B748D6D" w:rsidRPr="151C6151">
              <w:rPr>
                <w:lang w:eastAsia="en-GB"/>
              </w:rPr>
              <w:t>a</w:t>
            </w:r>
            <w:r w:rsidRPr="151C6151">
              <w:rPr>
                <w:lang w:eastAsia="en-GB"/>
              </w:rPr>
              <w:t>ccount</w:t>
            </w:r>
          </w:p>
          <w:p w14:paraId="22E2D33C" w14:textId="2F5B92E3" w:rsidR="27C4D4CE" w:rsidRDefault="6C7E4A1B" w:rsidP="37E76CAE">
            <w:pPr>
              <w:pStyle w:val="ListParagraph"/>
              <w:numPr>
                <w:ilvl w:val="0"/>
                <w:numId w:val="4"/>
              </w:numPr>
              <w:rPr>
                <w:lang w:eastAsia="en-GB"/>
              </w:rPr>
            </w:pPr>
            <w:r w:rsidRPr="151C6151">
              <w:rPr>
                <w:lang w:eastAsia="en-GB"/>
              </w:rPr>
              <w:t xml:space="preserve">Managed </w:t>
            </w:r>
            <w:r w:rsidR="5A8FA6E3" w:rsidRPr="151C6151">
              <w:rPr>
                <w:lang w:eastAsia="en-GB"/>
              </w:rPr>
              <w:t>a</w:t>
            </w:r>
            <w:r w:rsidRPr="151C6151">
              <w:rPr>
                <w:lang w:eastAsia="en-GB"/>
              </w:rPr>
              <w:t xml:space="preserve">ccount </w:t>
            </w:r>
            <w:r w:rsidR="3159DC80" w:rsidRPr="151C6151">
              <w:rPr>
                <w:lang w:eastAsia="en-GB"/>
              </w:rPr>
              <w:t>v</w:t>
            </w:r>
            <w:r w:rsidRPr="151C6151">
              <w:rPr>
                <w:lang w:eastAsia="en-GB"/>
              </w:rPr>
              <w:t>iew</w:t>
            </w:r>
          </w:p>
          <w:p w14:paraId="3E532B05" w14:textId="04A0B399" w:rsidR="27C4D4CE" w:rsidRDefault="6C7E4A1B" w:rsidP="37E76CAE">
            <w:pPr>
              <w:pStyle w:val="ListParagraph"/>
              <w:numPr>
                <w:ilvl w:val="0"/>
                <w:numId w:val="4"/>
              </w:numPr>
              <w:rPr>
                <w:lang w:eastAsia="en-GB"/>
              </w:rPr>
            </w:pPr>
            <w:r w:rsidRPr="151C6151">
              <w:rPr>
                <w:lang w:eastAsia="en-GB"/>
              </w:rPr>
              <w:t>Products</w:t>
            </w:r>
          </w:p>
          <w:p w14:paraId="4735DCAB" w14:textId="75F49A64" w:rsidR="27C4D4CE" w:rsidRDefault="6C7E4A1B" w:rsidP="37E76CAE">
            <w:pPr>
              <w:pStyle w:val="ListParagraph"/>
              <w:numPr>
                <w:ilvl w:val="0"/>
                <w:numId w:val="4"/>
              </w:numPr>
              <w:rPr>
                <w:lang w:eastAsia="en-GB"/>
              </w:rPr>
            </w:pPr>
            <w:r w:rsidRPr="151C6151">
              <w:rPr>
                <w:lang w:eastAsia="en-GB"/>
              </w:rPr>
              <w:t xml:space="preserve">Manage </w:t>
            </w:r>
            <w:r w:rsidR="7FDE54BD" w:rsidRPr="151C6151">
              <w:rPr>
                <w:lang w:eastAsia="en-GB"/>
              </w:rPr>
              <w:t>p</w:t>
            </w:r>
            <w:r w:rsidRPr="151C6151">
              <w:rPr>
                <w:lang w:eastAsia="en-GB"/>
              </w:rPr>
              <w:t>roducts</w:t>
            </w:r>
          </w:p>
          <w:p w14:paraId="605BFEB6" w14:textId="7C196CB3" w:rsidR="27C4D4CE" w:rsidRDefault="6C7E4A1B" w:rsidP="37E76CAE">
            <w:pPr>
              <w:pStyle w:val="ListParagraph"/>
              <w:numPr>
                <w:ilvl w:val="0"/>
                <w:numId w:val="4"/>
              </w:numPr>
              <w:rPr>
                <w:lang w:eastAsia="en-GB"/>
              </w:rPr>
            </w:pPr>
            <w:r w:rsidRPr="151C6151">
              <w:rPr>
                <w:lang w:eastAsia="en-GB"/>
              </w:rPr>
              <w:t xml:space="preserve">User </w:t>
            </w:r>
            <w:r w:rsidR="56DC9F2C" w:rsidRPr="151C6151">
              <w:rPr>
                <w:lang w:eastAsia="en-GB"/>
              </w:rPr>
              <w:t>a</w:t>
            </w:r>
            <w:r w:rsidRPr="151C6151">
              <w:rPr>
                <w:lang w:eastAsia="en-GB"/>
              </w:rPr>
              <w:t xml:space="preserve">ccess </w:t>
            </w:r>
            <w:r w:rsidR="78C6C372" w:rsidRPr="151C6151">
              <w:rPr>
                <w:lang w:eastAsia="en-GB"/>
              </w:rPr>
              <w:t>s</w:t>
            </w:r>
            <w:r w:rsidRPr="151C6151">
              <w:rPr>
                <w:lang w:eastAsia="en-GB"/>
              </w:rPr>
              <w:t>ettings</w:t>
            </w:r>
          </w:p>
          <w:p w14:paraId="6114D9CA" w14:textId="51AECF61" w:rsidR="27C4D4CE" w:rsidRDefault="6C7E4A1B" w:rsidP="37E76CAE">
            <w:pPr>
              <w:pStyle w:val="ListParagraph"/>
              <w:numPr>
                <w:ilvl w:val="0"/>
                <w:numId w:val="4"/>
              </w:numPr>
              <w:rPr>
                <w:lang w:eastAsia="en-GB"/>
              </w:rPr>
            </w:pPr>
            <w:r w:rsidRPr="151C6151">
              <w:rPr>
                <w:lang w:eastAsia="en-GB"/>
              </w:rPr>
              <w:t>Product URLs</w:t>
            </w:r>
          </w:p>
          <w:p w14:paraId="51750DD1" w14:textId="3EF0F08B" w:rsidR="27C4D4CE" w:rsidRDefault="6C7E4A1B" w:rsidP="37E76CAE">
            <w:pPr>
              <w:pStyle w:val="ListParagraph"/>
              <w:numPr>
                <w:ilvl w:val="0"/>
                <w:numId w:val="4"/>
              </w:numPr>
              <w:rPr>
                <w:lang w:eastAsia="en-GB"/>
              </w:rPr>
            </w:pPr>
            <w:r w:rsidRPr="151C6151">
              <w:rPr>
                <w:lang w:eastAsia="en-GB"/>
              </w:rPr>
              <w:t xml:space="preserve">View </w:t>
            </w:r>
            <w:r w:rsidR="7D3CF8C7" w:rsidRPr="151C6151">
              <w:rPr>
                <w:lang w:eastAsia="en-GB"/>
              </w:rPr>
              <w:t>d</w:t>
            </w:r>
            <w:r w:rsidRPr="151C6151">
              <w:rPr>
                <w:lang w:eastAsia="en-GB"/>
              </w:rPr>
              <w:t>omain</w:t>
            </w:r>
          </w:p>
          <w:p w14:paraId="724BBB8A" w14:textId="3AA04191" w:rsidR="27C4D4CE" w:rsidRDefault="6C7E4A1B" w:rsidP="37E76CAE">
            <w:pPr>
              <w:pStyle w:val="ListParagraph"/>
              <w:numPr>
                <w:ilvl w:val="0"/>
                <w:numId w:val="4"/>
              </w:numPr>
              <w:rPr>
                <w:lang w:eastAsia="en-GB"/>
              </w:rPr>
            </w:pPr>
            <w:r w:rsidRPr="151C6151">
              <w:rPr>
                <w:lang w:eastAsia="en-GB"/>
              </w:rPr>
              <w:t xml:space="preserve">User </w:t>
            </w:r>
            <w:r w:rsidR="7B9433CC" w:rsidRPr="151C6151">
              <w:rPr>
                <w:lang w:eastAsia="en-GB"/>
              </w:rPr>
              <w:t>c</w:t>
            </w:r>
            <w:r w:rsidRPr="151C6151">
              <w:rPr>
                <w:lang w:eastAsia="en-GB"/>
              </w:rPr>
              <w:t>ount</w:t>
            </w:r>
          </w:p>
          <w:p w14:paraId="35746C2A" w14:textId="2AC21778" w:rsidR="27C4D4CE" w:rsidRDefault="6C7E4A1B" w:rsidP="37E76CAE">
            <w:pPr>
              <w:pStyle w:val="ListParagraph"/>
              <w:numPr>
                <w:ilvl w:val="0"/>
                <w:numId w:val="4"/>
              </w:numPr>
              <w:rPr>
                <w:lang w:eastAsia="en-GB"/>
              </w:rPr>
            </w:pPr>
            <w:r w:rsidRPr="151C6151">
              <w:rPr>
                <w:lang w:eastAsia="en-GB"/>
              </w:rPr>
              <w:t xml:space="preserve">View </w:t>
            </w:r>
            <w:r w:rsidR="5C316A31" w:rsidRPr="151C6151">
              <w:rPr>
                <w:lang w:eastAsia="en-GB"/>
              </w:rPr>
              <w:t>u</w:t>
            </w:r>
            <w:r w:rsidRPr="151C6151">
              <w:rPr>
                <w:lang w:eastAsia="en-GB"/>
              </w:rPr>
              <w:t xml:space="preserve">ser </w:t>
            </w:r>
            <w:r w:rsidR="686BD0EF" w:rsidRPr="151C6151">
              <w:rPr>
                <w:lang w:eastAsia="en-GB"/>
              </w:rPr>
              <w:t>c</w:t>
            </w:r>
            <w:r w:rsidRPr="151C6151">
              <w:rPr>
                <w:lang w:eastAsia="en-GB"/>
              </w:rPr>
              <w:t>ount</w:t>
            </w:r>
          </w:p>
          <w:p w14:paraId="4F7D2C2F" w14:textId="63EA7BE7" w:rsidR="27C4D4CE" w:rsidRDefault="6C7E4A1B" w:rsidP="37E76CAE">
            <w:pPr>
              <w:pStyle w:val="ListParagraph"/>
              <w:numPr>
                <w:ilvl w:val="0"/>
                <w:numId w:val="4"/>
              </w:numPr>
              <w:rPr>
                <w:lang w:eastAsia="en-GB"/>
              </w:rPr>
            </w:pPr>
            <w:r w:rsidRPr="151C6151">
              <w:rPr>
                <w:lang w:eastAsia="en-GB"/>
              </w:rPr>
              <w:t>Insights</w:t>
            </w:r>
          </w:p>
          <w:p w14:paraId="55F465D7" w14:textId="339AA36E" w:rsidR="27C4D4CE" w:rsidRDefault="6C7E4A1B" w:rsidP="37E76CAE">
            <w:pPr>
              <w:pStyle w:val="ListParagraph"/>
              <w:numPr>
                <w:ilvl w:val="0"/>
                <w:numId w:val="4"/>
              </w:numPr>
              <w:rPr>
                <w:lang w:eastAsia="en-GB"/>
              </w:rPr>
            </w:pPr>
            <w:r w:rsidRPr="151C6151">
              <w:rPr>
                <w:lang w:eastAsia="en-GB"/>
              </w:rPr>
              <w:t xml:space="preserve">Audit </w:t>
            </w:r>
            <w:r w:rsidR="5FF77890" w:rsidRPr="151C6151">
              <w:rPr>
                <w:lang w:eastAsia="en-GB"/>
              </w:rPr>
              <w:t>l</w:t>
            </w:r>
            <w:r w:rsidRPr="151C6151">
              <w:rPr>
                <w:lang w:eastAsia="en-GB"/>
              </w:rPr>
              <w:t>og</w:t>
            </w:r>
          </w:p>
          <w:p w14:paraId="43259348" w14:textId="20E1BFEF" w:rsidR="27C4D4CE" w:rsidRDefault="6C7E4A1B" w:rsidP="37E76CAE">
            <w:pPr>
              <w:pStyle w:val="ListParagraph"/>
              <w:numPr>
                <w:ilvl w:val="0"/>
                <w:numId w:val="4"/>
              </w:numPr>
              <w:rPr>
                <w:lang w:eastAsia="en-GB"/>
              </w:rPr>
            </w:pPr>
            <w:r w:rsidRPr="151C6151">
              <w:rPr>
                <w:lang w:eastAsia="en-GB"/>
              </w:rPr>
              <w:t xml:space="preserve">Discovered </w:t>
            </w:r>
            <w:r w:rsidR="44BE71B2" w:rsidRPr="151C6151">
              <w:rPr>
                <w:lang w:eastAsia="en-GB"/>
              </w:rPr>
              <w:t>p</w:t>
            </w:r>
            <w:r w:rsidRPr="151C6151">
              <w:rPr>
                <w:lang w:eastAsia="en-GB"/>
              </w:rPr>
              <w:t>roducts</w:t>
            </w:r>
          </w:p>
          <w:p w14:paraId="2B6DCCBE" w14:textId="4CCD0D96" w:rsidR="27C4D4CE" w:rsidRDefault="6C7E4A1B" w:rsidP="37E76CAE">
            <w:pPr>
              <w:pStyle w:val="ListParagraph"/>
              <w:numPr>
                <w:ilvl w:val="0"/>
                <w:numId w:val="4"/>
              </w:numPr>
              <w:rPr>
                <w:lang w:eastAsia="en-GB"/>
              </w:rPr>
            </w:pPr>
            <w:r w:rsidRPr="151C6151">
              <w:rPr>
                <w:lang w:eastAsia="en-GB"/>
              </w:rPr>
              <w:t xml:space="preserve">Product </w:t>
            </w:r>
            <w:r w:rsidR="06E7F92D" w:rsidRPr="151C6151">
              <w:rPr>
                <w:lang w:eastAsia="en-GB"/>
              </w:rPr>
              <w:t>r</w:t>
            </w:r>
            <w:r w:rsidRPr="151C6151">
              <w:rPr>
                <w:lang w:eastAsia="en-GB"/>
              </w:rPr>
              <w:t>equests</w:t>
            </w:r>
          </w:p>
          <w:p w14:paraId="10C3DAC8" w14:textId="5C9A0EF5" w:rsidR="27C4D4CE" w:rsidRDefault="6C7E4A1B" w:rsidP="37E76CAE">
            <w:pPr>
              <w:pStyle w:val="ListParagraph"/>
              <w:numPr>
                <w:ilvl w:val="0"/>
                <w:numId w:val="4"/>
              </w:numPr>
              <w:rPr>
                <w:lang w:eastAsia="en-GB"/>
              </w:rPr>
            </w:pPr>
            <w:r w:rsidRPr="151C6151">
              <w:rPr>
                <w:lang w:eastAsia="en-GB"/>
              </w:rPr>
              <w:t xml:space="preserve">Access </w:t>
            </w:r>
            <w:r w:rsidR="206340FD" w:rsidRPr="151C6151">
              <w:rPr>
                <w:lang w:eastAsia="en-GB"/>
              </w:rPr>
              <w:t>r</w:t>
            </w:r>
            <w:r w:rsidRPr="151C6151">
              <w:rPr>
                <w:lang w:eastAsia="en-GB"/>
              </w:rPr>
              <w:t>equests</w:t>
            </w:r>
          </w:p>
          <w:p w14:paraId="26315136" w14:textId="55BA58EE" w:rsidR="27C4D4CE" w:rsidRDefault="6C7E4A1B" w:rsidP="37E76CAE">
            <w:pPr>
              <w:pStyle w:val="ListParagraph"/>
              <w:numPr>
                <w:ilvl w:val="0"/>
                <w:numId w:val="4"/>
              </w:numPr>
              <w:rPr>
                <w:lang w:eastAsia="en-GB"/>
              </w:rPr>
            </w:pPr>
            <w:r w:rsidRPr="151C6151">
              <w:rPr>
                <w:lang w:eastAsia="en-GB"/>
              </w:rPr>
              <w:t xml:space="preserve">Site </w:t>
            </w:r>
            <w:r w:rsidR="6593C7BF" w:rsidRPr="151C6151">
              <w:rPr>
                <w:lang w:eastAsia="en-GB"/>
              </w:rPr>
              <w:t>a</w:t>
            </w:r>
            <w:r w:rsidRPr="151C6151">
              <w:rPr>
                <w:lang w:eastAsia="en-GB"/>
              </w:rPr>
              <w:t>ccess</w:t>
            </w:r>
          </w:p>
          <w:p w14:paraId="44BB4D6E" w14:textId="4F60916E" w:rsidR="27C4D4CE" w:rsidRDefault="6C7E4A1B" w:rsidP="37E76CAE">
            <w:pPr>
              <w:pStyle w:val="ListParagraph"/>
              <w:numPr>
                <w:ilvl w:val="0"/>
                <w:numId w:val="4"/>
              </w:numPr>
              <w:rPr>
                <w:lang w:eastAsia="en-GB"/>
              </w:rPr>
            </w:pPr>
            <w:r w:rsidRPr="151C6151">
              <w:rPr>
                <w:lang w:eastAsia="en-GB"/>
              </w:rPr>
              <w:t>Emails</w:t>
            </w:r>
          </w:p>
          <w:p w14:paraId="0D18D02F" w14:textId="58400E46" w:rsidR="27C4D4CE" w:rsidRDefault="6C7E4A1B" w:rsidP="37E76CAE">
            <w:pPr>
              <w:pStyle w:val="ListParagraph"/>
              <w:numPr>
                <w:ilvl w:val="0"/>
                <w:numId w:val="4"/>
              </w:numPr>
              <w:rPr>
                <w:lang w:eastAsia="en-GB"/>
              </w:rPr>
            </w:pPr>
            <w:r w:rsidRPr="151C6151">
              <w:rPr>
                <w:lang w:eastAsia="en-GB"/>
              </w:rPr>
              <w:t>Contacts</w:t>
            </w:r>
          </w:p>
          <w:p w14:paraId="7D55FA6F" w14:textId="2A17B80D" w:rsidR="27C4D4CE" w:rsidRDefault="6C7E4A1B" w:rsidP="37E76CAE">
            <w:pPr>
              <w:pStyle w:val="ListParagraph"/>
              <w:numPr>
                <w:ilvl w:val="0"/>
                <w:numId w:val="4"/>
              </w:numPr>
              <w:rPr>
                <w:lang w:eastAsia="en-GB"/>
              </w:rPr>
            </w:pPr>
            <w:r w:rsidRPr="151C6151">
              <w:rPr>
                <w:lang w:eastAsia="en-GB"/>
              </w:rPr>
              <w:t xml:space="preserve">Atlassian </w:t>
            </w:r>
            <w:r w:rsidR="68B643BD" w:rsidRPr="151C6151">
              <w:rPr>
                <w:lang w:eastAsia="en-GB"/>
              </w:rPr>
              <w:t>i</w:t>
            </w:r>
            <w:r w:rsidRPr="151C6151">
              <w:rPr>
                <w:lang w:eastAsia="en-GB"/>
              </w:rPr>
              <w:t>ntelligence</w:t>
            </w:r>
          </w:p>
        </w:tc>
      </w:tr>
      <w:tr w:rsidR="00511C31" w:rsidRPr="004036BA" w14:paraId="7769498D" w14:textId="77777777" w:rsidTr="151C6151">
        <w:trPr>
          <w:trHeight w:val="433"/>
          <w:tblCellSpacing w:w="0" w:type="dxa"/>
        </w:trPr>
        <w:tc>
          <w:tcPr>
            <w:tcW w:w="3960" w:type="dxa"/>
            <w:tcBorders>
              <w:top w:val="outset" w:sz="6" w:space="0" w:color="auto"/>
              <w:left w:val="outset" w:sz="6" w:space="0" w:color="auto"/>
              <w:bottom w:val="outset" w:sz="6" w:space="0" w:color="auto"/>
              <w:right w:val="outset" w:sz="6" w:space="0" w:color="auto"/>
            </w:tcBorders>
          </w:tcPr>
          <w:p w14:paraId="3F305834" w14:textId="7CCB07AF" w:rsidR="00511C31" w:rsidRPr="007229F9" w:rsidRDefault="6AB0C763" w:rsidP="151C6151">
            <w:pPr>
              <w:rPr>
                <w:rFonts w:eastAsia="Arial"/>
                <w:color w:val="172B4D"/>
              </w:rPr>
            </w:pPr>
            <w:r w:rsidRPr="4868C167">
              <w:rPr>
                <w:rFonts w:eastAsia="Arial"/>
                <w:color w:val="172B4D"/>
              </w:rPr>
              <w:t xml:space="preserve">Cloud </w:t>
            </w:r>
            <w:r w:rsidR="72EF07E1" w:rsidRPr="4868C167">
              <w:rPr>
                <w:rFonts w:eastAsia="Arial"/>
                <w:color w:val="172B4D"/>
              </w:rPr>
              <w:t>s</w:t>
            </w:r>
            <w:r w:rsidRPr="4868C167">
              <w:rPr>
                <w:rFonts w:eastAsia="Arial"/>
                <w:color w:val="172B4D"/>
              </w:rPr>
              <w:t>ecurity</w:t>
            </w:r>
          </w:p>
        </w:tc>
        <w:tc>
          <w:tcPr>
            <w:tcW w:w="10528" w:type="dxa"/>
            <w:tcBorders>
              <w:top w:val="outset" w:sz="6" w:space="0" w:color="auto"/>
              <w:left w:val="outset" w:sz="6" w:space="0" w:color="auto"/>
              <w:bottom w:val="outset" w:sz="6" w:space="0" w:color="auto"/>
              <w:right w:val="outset" w:sz="6" w:space="0" w:color="auto"/>
            </w:tcBorders>
            <w:shd w:val="clear" w:color="auto" w:fill="auto"/>
          </w:tcPr>
          <w:p w14:paraId="38597948" w14:textId="4004D869" w:rsidR="36AB66B5" w:rsidRDefault="01059F02" w:rsidP="37E76CAE">
            <w:pPr>
              <w:pStyle w:val="ListParagraph"/>
              <w:numPr>
                <w:ilvl w:val="0"/>
                <w:numId w:val="3"/>
              </w:numPr>
              <w:rPr>
                <w:lang w:eastAsia="en-GB"/>
              </w:rPr>
            </w:pPr>
            <w:r w:rsidRPr="151C6151">
              <w:rPr>
                <w:lang w:eastAsia="en-GB"/>
              </w:rPr>
              <w:t xml:space="preserve">Data </w:t>
            </w:r>
            <w:r w:rsidR="077A2F9E" w:rsidRPr="151C6151">
              <w:rPr>
                <w:lang w:eastAsia="en-GB"/>
              </w:rPr>
              <w:t>s</w:t>
            </w:r>
            <w:r w:rsidRPr="151C6151">
              <w:rPr>
                <w:lang w:eastAsia="en-GB"/>
              </w:rPr>
              <w:t xml:space="preserve">ecurity </w:t>
            </w:r>
            <w:r w:rsidR="7D777881" w:rsidRPr="151C6151">
              <w:rPr>
                <w:lang w:eastAsia="en-GB"/>
              </w:rPr>
              <w:t>p</w:t>
            </w:r>
            <w:r w:rsidRPr="151C6151">
              <w:rPr>
                <w:lang w:eastAsia="en-GB"/>
              </w:rPr>
              <w:t xml:space="preserve">olicies </w:t>
            </w:r>
          </w:p>
          <w:p w14:paraId="76B700F0" w14:textId="113B1705" w:rsidR="36AB66B5" w:rsidRDefault="01059F02" w:rsidP="37E76CAE">
            <w:pPr>
              <w:pStyle w:val="ListParagraph"/>
              <w:numPr>
                <w:ilvl w:val="0"/>
                <w:numId w:val="3"/>
              </w:numPr>
              <w:rPr>
                <w:lang w:eastAsia="en-GB"/>
              </w:rPr>
            </w:pPr>
            <w:r w:rsidRPr="151C6151">
              <w:rPr>
                <w:lang w:eastAsia="en-GB"/>
              </w:rPr>
              <w:t xml:space="preserve">Test </w:t>
            </w:r>
            <w:r w:rsidR="4C151233" w:rsidRPr="151C6151">
              <w:rPr>
                <w:lang w:eastAsia="en-GB"/>
              </w:rPr>
              <w:t>p</w:t>
            </w:r>
            <w:r w:rsidRPr="151C6151">
              <w:rPr>
                <w:lang w:eastAsia="en-GB"/>
              </w:rPr>
              <w:t xml:space="preserve">olicy </w:t>
            </w:r>
          </w:p>
          <w:p w14:paraId="2FBAD7A0" w14:textId="5EFD66F2" w:rsidR="36AB66B5" w:rsidRDefault="01059F02" w:rsidP="37E76CAE">
            <w:pPr>
              <w:pStyle w:val="ListParagraph"/>
              <w:numPr>
                <w:ilvl w:val="0"/>
                <w:numId w:val="3"/>
              </w:numPr>
              <w:rPr>
                <w:lang w:eastAsia="en-GB"/>
              </w:rPr>
            </w:pPr>
            <w:r w:rsidRPr="151C6151">
              <w:rPr>
                <w:lang w:eastAsia="en-GB"/>
              </w:rPr>
              <w:t xml:space="preserve">Data </w:t>
            </w:r>
            <w:r w:rsidR="2C06D2DA" w:rsidRPr="151C6151">
              <w:rPr>
                <w:lang w:eastAsia="en-GB"/>
              </w:rPr>
              <w:t>c</w:t>
            </w:r>
            <w:r w:rsidRPr="151C6151">
              <w:rPr>
                <w:lang w:eastAsia="en-GB"/>
              </w:rPr>
              <w:t xml:space="preserve">lassifications </w:t>
            </w:r>
          </w:p>
          <w:p w14:paraId="43E416B9" w14:textId="086FC1BC" w:rsidR="36AB66B5" w:rsidRDefault="01059F02" w:rsidP="37E76CAE">
            <w:pPr>
              <w:pStyle w:val="ListParagraph"/>
              <w:numPr>
                <w:ilvl w:val="0"/>
                <w:numId w:val="3"/>
              </w:numPr>
              <w:rPr>
                <w:lang w:eastAsia="en-GB"/>
              </w:rPr>
            </w:pPr>
            <w:r w:rsidRPr="151C6151">
              <w:rPr>
                <w:lang w:eastAsia="en-GB"/>
              </w:rPr>
              <w:t xml:space="preserve">Security </w:t>
            </w:r>
            <w:r w:rsidR="72572080" w:rsidRPr="151C6151">
              <w:rPr>
                <w:lang w:eastAsia="en-GB"/>
              </w:rPr>
              <w:t>g</w:t>
            </w:r>
            <w:r w:rsidRPr="151C6151">
              <w:rPr>
                <w:lang w:eastAsia="en-GB"/>
              </w:rPr>
              <w:t xml:space="preserve">uide </w:t>
            </w:r>
          </w:p>
          <w:p w14:paraId="52D796A4" w14:textId="7C6215FE" w:rsidR="36AB66B5" w:rsidRDefault="01059F02" w:rsidP="37E76CAE">
            <w:pPr>
              <w:pStyle w:val="ListParagraph"/>
              <w:numPr>
                <w:ilvl w:val="0"/>
                <w:numId w:val="3"/>
              </w:numPr>
              <w:rPr>
                <w:lang w:eastAsia="en-GB"/>
              </w:rPr>
            </w:pPr>
            <w:r w:rsidRPr="151C6151">
              <w:rPr>
                <w:lang w:eastAsia="en-GB"/>
              </w:rPr>
              <w:t xml:space="preserve">Authentication </w:t>
            </w:r>
            <w:r w:rsidR="73979944" w:rsidRPr="151C6151">
              <w:rPr>
                <w:lang w:eastAsia="en-GB"/>
              </w:rPr>
              <w:t>p</w:t>
            </w:r>
            <w:r w:rsidRPr="151C6151">
              <w:rPr>
                <w:lang w:eastAsia="en-GB"/>
              </w:rPr>
              <w:t xml:space="preserve">olicies </w:t>
            </w:r>
          </w:p>
          <w:p w14:paraId="1217691A" w14:textId="7EFF0881" w:rsidR="36AB66B5" w:rsidRDefault="01059F02" w:rsidP="37E76CAE">
            <w:pPr>
              <w:pStyle w:val="ListParagraph"/>
              <w:numPr>
                <w:ilvl w:val="0"/>
                <w:numId w:val="3"/>
              </w:numPr>
              <w:rPr>
                <w:lang w:eastAsia="en-GB"/>
              </w:rPr>
            </w:pPr>
            <w:r w:rsidRPr="151C6151">
              <w:rPr>
                <w:lang w:eastAsia="en-GB"/>
              </w:rPr>
              <w:t xml:space="preserve">External </w:t>
            </w:r>
            <w:r w:rsidR="7EC60805" w:rsidRPr="151C6151">
              <w:rPr>
                <w:lang w:eastAsia="en-GB"/>
              </w:rPr>
              <w:t>u</w:t>
            </w:r>
            <w:r w:rsidRPr="151C6151">
              <w:rPr>
                <w:lang w:eastAsia="en-GB"/>
              </w:rPr>
              <w:t xml:space="preserve">sers </w:t>
            </w:r>
          </w:p>
          <w:p w14:paraId="1AB4AE93" w14:textId="4488CD46" w:rsidR="36AB66B5" w:rsidRDefault="01059F02" w:rsidP="37E76CAE">
            <w:pPr>
              <w:pStyle w:val="ListParagraph"/>
              <w:numPr>
                <w:ilvl w:val="0"/>
                <w:numId w:val="3"/>
              </w:numPr>
              <w:rPr>
                <w:lang w:eastAsia="en-GB"/>
              </w:rPr>
            </w:pPr>
            <w:r w:rsidRPr="151C6151">
              <w:rPr>
                <w:lang w:eastAsia="en-GB"/>
              </w:rPr>
              <w:t xml:space="preserve">Identity </w:t>
            </w:r>
            <w:r w:rsidR="7904BAAE" w:rsidRPr="151C6151">
              <w:rPr>
                <w:lang w:eastAsia="en-GB"/>
              </w:rPr>
              <w:t>p</w:t>
            </w:r>
            <w:r w:rsidRPr="151C6151">
              <w:rPr>
                <w:lang w:eastAsia="en-GB"/>
              </w:rPr>
              <w:t xml:space="preserve">roviders </w:t>
            </w:r>
          </w:p>
          <w:p w14:paraId="3AD961A9" w14:textId="54EA5B46" w:rsidR="36AB66B5" w:rsidRDefault="01059F02" w:rsidP="37E76CAE">
            <w:pPr>
              <w:pStyle w:val="ListParagraph"/>
              <w:numPr>
                <w:ilvl w:val="0"/>
                <w:numId w:val="3"/>
              </w:numPr>
              <w:rPr>
                <w:lang w:eastAsia="en-GB"/>
              </w:rPr>
            </w:pPr>
            <w:r w:rsidRPr="151C6151">
              <w:rPr>
                <w:lang w:eastAsia="en-GB"/>
              </w:rPr>
              <w:t xml:space="preserve">View </w:t>
            </w:r>
            <w:r w:rsidR="6E5B3136" w:rsidRPr="151C6151">
              <w:rPr>
                <w:lang w:eastAsia="en-GB"/>
              </w:rPr>
              <w:t>i</w:t>
            </w:r>
            <w:r w:rsidRPr="151C6151">
              <w:rPr>
                <w:lang w:eastAsia="en-GB"/>
              </w:rPr>
              <w:t xml:space="preserve">dentity </w:t>
            </w:r>
            <w:r w:rsidR="7FFC3206" w:rsidRPr="151C6151">
              <w:rPr>
                <w:lang w:eastAsia="en-GB"/>
              </w:rPr>
              <w:t>p</w:t>
            </w:r>
            <w:r w:rsidRPr="151C6151">
              <w:rPr>
                <w:lang w:eastAsia="en-GB"/>
              </w:rPr>
              <w:t xml:space="preserve">roviders </w:t>
            </w:r>
          </w:p>
          <w:p w14:paraId="34C629E9" w14:textId="3F2A883E" w:rsidR="36AB66B5" w:rsidRDefault="01059F02" w:rsidP="37E76CAE">
            <w:pPr>
              <w:pStyle w:val="ListParagraph"/>
              <w:numPr>
                <w:ilvl w:val="0"/>
                <w:numId w:val="3"/>
              </w:numPr>
              <w:rPr>
                <w:lang w:eastAsia="en-GB"/>
              </w:rPr>
            </w:pPr>
            <w:r w:rsidRPr="151C6151">
              <w:rPr>
                <w:lang w:eastAsia="en-GB"/>
              </w:rPr>
              <w:t xml:space="preserve">IP </w:t>
            </w:r>
            <w:r w:rsidR="69117566" w:rsidRPr="151C6151">
              <w:rPr>
                <w:lang w:eastAsia="en-GB"/>
              </w:rPr>
              <w:t>a</w:t>
            </w:r>
            <w:r w:rsidRPr="151C6151">
              <w:rPr>
                <w:lang w:eastAsia="en-GB"/>
              </w:rPr>
              <w:t xml:space="preserve">llowlists </w:t>
            </w:r>
          </w:p>
          <w:p w14:paraId="09C8C1EF" w14:textId="282B4B6D" w:rsidR="36AB66B5" w:rsidRDefault="01059F02" w:rsidP="37E76CAE">
            <w:pPr>
              <w:pStyle w:val="ListParagraph"/>
              <w:numPr>
                <w:ilvl w:val="0"/>
                <w:numId w:val="3"/>
              </w:numPr>
              <w:rPr>
                <w:lang w:eastAsia="en-GB"/>
              </w:rPr>
            </w:pPr>
            <w:r w:rsidRPr="151C6151">
              <w:rPr>
                <w:lang w:eastAsia="en-GB"/>
              </w:rPr>
              <w:t xml:space="preserve">Mobile </w:t>
            </w:r>
            <w:r w:rsidR="140DB2AB" w:rsidRPr="151C6151">
              <w:rPr>
                <w:lang w:eastAsia="en-GB"/>
              </w:rPr>
              <w:t>a</w:t>
            </w:r>
            <w:r w:rsidRPr="151C6151">
              <w:rPr>
                <w:lang w:eastAsia="en-GB"/>
              </w:rPr>
              <w:t xml:space="preserve">pp </w:t>
            </w:r>
            <w:r w:rsidR="3F94575A" w:rsidRPr="151C6151">
              <w:rPr>
                <w:lang w:eastAsia="en-GB"/>
              </w:rPr>
              <w:t>p</w:t>
            </w:r>
            <w:r w:rsidRPr="151C6151">
              <w:rPr>
                <w:lang w:eastAsia="en-GB"/>
              </w:rPr>
              <w:t xml:space="preserve">olicy </w:t>
            </w:r>
          </w:p>
          <w:p w14:paraId="7D709441" w14:textId="4635F0EC" w:rsidR="36AB66B5" w:rsidRDefault="01059F02" w:rsidP="37E76CAE">
            <w:pPr>
              <w:pStyle w:val="ListParagraph"/>
              <w:numPr>
                <w:ilvl w:val="0"/>
                <w:numId w:val="3"/>
              </w:numPr>
              <w:rPr>
                <w:lang w:eastAsia="en-GB"/>
              </w:rPr>
            </w:pPr>
            <w:r w:rsidRPr="151C6151">
              <w:rPr>
                <w:lang w:eastAsia="en-GB"/>
              </w:rPr>
              <w:t xml:space="preserve">User API </w:t>
            </w:r>
            <w:r w:rsidR="36395D99" w:rsidRPr="151C6151">
              <w:rPr>
                <w:lang w:eastAsia="en-GB"/>
              </w:rPr>
              <w:t>t</w:t>
            </w:r>
            <w:r w:rsidRPr="151C6151">
              <w:rPr>
                <w:lang w:eastAsia="en-GB"/>
              </w:rPr>
              <w:t xml:space="preserve">okens </w:t>
            </w:r>
          </w:p>
          <w:p w14:paraId="2FAB3EDA" w14:textId="1B99C36E" w:rsidR="36AB66B5" w:rsidRDefault="01059F02" w:rsidP="37E76CAE">
            <w:pPr>
              <w:pStyle w:val="ListParagraph"/>
              <w:numPr>
                <w:ilvl w:val="0"/>
                <w:numId w:val="3"/>
              </w:numPr>
              <w:rPr>
                <w:lang w:eastAsia="en-GB"/>
              </w:rPr>
            </w:pPr>
            <w:r w:rsidRPr="151C6151">
              <w:rPr>
                <w:lang w:eastAsia="en-GB"/>
              </w:rPr>
              <w:t xml:space="preserve">Domains </w:t>
            </w:r>
          </w:p>
          <w:p w14:paraId="34E4ECB8" w14:textId="39E38C6D" w:rsidR="36AB66B5" w:rsidRDefault="01059F02" w:rsidP="37E76CAE">
            <w:pPr>
              <w:pStyle w:val="ListParagraph"/>
              <w:numPr>
                <w:ilvl w:val="0"/>
                <w:numId w:val="3"/>
              </w:numPr>
              <w:rPr>
                <w:lang w:eastAsia="en-GB"/>
              </w:rPr>
            </w:pPr>
            <w:r w:rsidRPr="151C6151">
              <w:rPr>
                <w:lang w:eastAsia="en-GB"/>
              </w:rPr>
              <w:t xml:space="preserve">API </w:t>
            </w:r>
            <w:r w:rsidR="7EC5B15D" w:rsidRPr="151C6151">
              <w:rPr>
                <w:lang w:eastAsia="en-GB"/>
              </w:rPr>
              <w:t>k</w:t>
            </w:r>
            <w:r w:rsidRPr="151C6151">
              <w:rPr>
                <w:lang w:eastAsia="en-GB"/>
              </w:rPr>
              <w:t>eys</w:t>
            </w:r>
          </w:p>
        </w:tc>
      </w:tr>
      <w:tr w:rsidR="00511C31" w:rsidRPr="004036BA" w14:paraId="402748FD" w14:textId="77777777" w:rsidTr="151C6151">
        <w:trPr>
          <w:trHeight w:val="433"/>
          <w:tblCellSpacing w:w="0" w:type="dxa"/>
        </w:trPr>
        <w:tc>
          <w:tcPr>
            <w:tcW w:w="3960" w:type="dxa"/>
            <w:tcBorders>
              <w:top w:val="outset" w:sz="6" w:space="0" w:color="auto"/>
              <w:left w:val="outset" w:sz="6" w:space="0" w:color="auto"/>
              <w:bottom w:val="outset" w:sz="6" w:space="0" w:color="auto"/>
              <w:right w:val="outset" w:sz="6" w:space="0" w:color="auto"/>
            </w:tcBorders>
          </w:tcPr>
          <w:p w14:paraId="102FB6A5" w14:textId="090BB04B" w:rsidR="00511C31" w:rsidRPr="007229F9" w:rsidRDefault="5C8D5762" w:rsidP="151C6151">
            <w:pPr>
              <w:rPr>
                <w:rFonts w:eastAsia="Arial"/>
                <w:color w:val="000000" w:themeColor="text1"/>
              </w:rPr>
            </w:pPr>
            <w:r w:rsidRPr="4868C167">
              <w:rPr>
                <w:rFonts w:eastAsia="Arial"/>
                <w:color w:val="000000" w:themeColor="text1"/>
              </w:rPr>
              <w:t>Commerce</w:t>
            </w:r>
          </w:p>
        </w:tc>
        <w:tc>
          <w:tcPr>
            <w:tcW w:w="10528" w:type="dxa"/>
            <w:tcBorders>
              <w:top w:val="outset" w:sz="6" w:space="0" w:color="auto"/>
              <w:left w:val="outset" w:sz="6" w:space="0" w:color="auto"/>
              <w:bottom w:val="outset" w:sz="6" w:space="0" w:color="auto"/>
              <w:right w:val="outset" w:sz="6" w:space="0" w:color="auto"/>
            </w:tcBorders>
            <w:shd w:val="clear" w:color="auto" w:fill="auto"/>
          </w:tcPr>
          <w:p w14:paraId="735DAF62" w14:textId="2CCBE19F" w:rsidR="5AF7543D" w:rsidRDefault="44EC2203" w:rsidP="37E76CAE">
            <w:pPr>
              <w:pStyle w:val="ListParagraph"/>
              <w:numPr>
                <w:ilvl w:val="0"/>
                <w:numId w:val="2"/>
              </w:numPr>
              <w:rPr>
                <w:rFonts w:cs="Calibri"/>
                <w:lang w:eastAsia="en-GB"/>
              </w:rPr>
            </w:pPr>
            <w:r w:rsidRPr="151C6151">
              <w:rPr>
                <w:rFonts w:cs="Calibri"/>
                <w:lang w:eastAsia="en-GB"/>
              </w:rPr>
              <w:t xml:space="preserve">HAMS </w:t>
            </w:r>
            <w:r w:rsidR="6C1BAA0E" w:rsidRPr="151C6151">
              <w:rPr>
                <w:rFonts w:cs="Calibri"/>
                <w:lang w:eastAsia="en-GB"/>
              </w:rPr>
              <w:t>b</w:t>
            </w:r>
            <w:r w:rsidRPr="151C6151">
              <w:rPr>
                <w:rFonts w:cs="Calibri"/>
                <w:lang w:eastAsia="en-GB"/>
              </w:rPr>
              <w:t xml:space="preserve">illing </w:t>
            </w:r>
            <w:r w:rsidR="7E520CAC" w:rsidRPr="151C6151">
              <w:rPr>
                <w:rFonts w:cs="Calibri"/>
                <w:lang w:eastAsia="en-GB"/>
              </w:rPr>
              <w:t>e</w:t>
            </w:r>
            <w:r w:rsidRPr="151C6151">
              <w:rPr>
                <w:rFonts w:cs="Calibri"/>
                <w:lang w:eastAsia="en-GB"/>
              </w:rPr>
              <w:t xml:space="preserve">xperience </w:t>
            </w:r>
          </w:p>
          <w:p w14:paraId="09011AAC" w14:textId="0B9AB264" w:rsidR="5AF7543D" w:rsidRDefault="44EC2203" w:rsidP="37E76CAE">
            <w:pPr>
              <w:pStyle w:val="ListParagraph"/>
              <w:numPr>
                <w:ilvl w:val="0"/>
                <w:numId w:val="2"/>
              </w:numPr>
              <w:rPr>
                <w:rFonts w:cs="Calibri"/>
                <w:lang w:eastAsia="en-GB"/>
              </w:rPr>
            </w:pPr>
            <w:r w:rsidRPr="151C6151">
              <w:rPr>
                <w:rFonts w:cs="Calibri"/>
                <w:lang w:eastAsia="en-GB"/>
              </w:rPr>
              <w:t xml:space="preserve">View </w:t>
            </w:r>
            <w:r w:rsidR="10F92071" w:rsidRPr="151C6151">
              <w:rPr>
                <w:rFonts w:cs="Calibri"/>
                <w:lang w:eastAsia="en-GB"/>
              </w:rPr>
              <w:t>s</w:t>
            </w:r>
            <w:r w:rsidRPr="151C6151">
              <w:rPr>
                <w:rFonts w:cs="Calibri"/>
                <w:lang w:eastAsia="en-GB"/>
              </w:rPr>
              <w:t xml:space="preserve">ubscription </w:t>
            </w:r>
          </w:p>
          <w:p w14:paraId="7C98B9CB" w14:textId="64DE98F0" w:rsidR="5AF7543D" w:rsidRDefault="44EC2203" w:rsidP="37E76CAE">
            <w:pPr>
              <w:pStyle w:val="ListParagraph"/>
              <w:numPr>
                <w:ilvl w:val="0"/>
                <w:numId w:val="2"/>
              </w:numPr>
              <w:rPr>
                <w:rFonts w:cs="Calibri"/>
                <w:lang w:eastAsia="en-GB"/>
              </w:rPr>
            </w:pPr>
            <w:r w:rsidRPr="151C6151">
              <w:rPr>
                <w:rFonts w:cs="Calibri"/>
                <w:lang w:eastAsia="en-GB"/>
              </w:rPr>
              <w:t xml:space="preserve">Change </w:t>
            </w:r>
            <w:r w:rsidR="4DC170E9" w:rsidRPr="151C6151">
              <w:rPr>
                <w:rFonts w:cs="Calibri"/>
                <w:lang w:eastAsia="en-GB"/>
              </w:rPr>
              <w:t>p</w:t>
            </w:r>
            <w:r w:rsidRPr="151C6151">
              <w:rPr>
                <w:rFonts w:cs="Calibri"/>
                <w:lang w:eastAsia="en-GB"/>
              </w:rPr>
              <w:t xml:space="preserve">lan </w:t>
            </w:r>
          </w:p>
          <w:p w14:paraId="730ACA06" w14:textId="33B587DD" w:rsidR="5AF7543D" w:rsidRDefault="44EC2203" w:rsidP="37E76CAE">
            <w:pPr>
              <w:pStyle w:val="ListParagraph"/>
              <w:numPr>
                <w:ilvl w:val="0"/>
                <w:numId w:val="2"/>
              </w:numPr>
              <w:rPr>
                <w:rFonts w:cs="Calibri"/>
                <w:lang w:eastAsia="en-GB"/>
              </w:rPr>
            </w:pPr>
            <w:r w:rsidRPr="151C6151">
              <w:rPr>
                <w:rFonts w:cs="Calibri"/>
                <w:lang w:eastAsia="en-GB"/>
              </w:rPr>
              <w:t xml:space="preserve">Annual </w:t>
            </w:r>
            <w:r w:rsidR="5A6E0C2F" w:rsidRPr="151C6151">
              <w:rPr>
                <w:rFonts w:cs="Calibri"/>
                <w:lang w:eastAsia="en-GB"/>
              </w:rPr>
              <w:t>b</w:t>
            </w:r>
            <w:r w:rsidRPr="151C6151">
              <w:rPr>
                <w:rFonts w:cs="Calibri"/>
                <w:lang w:eastAsia="en-GB"/>
              </w:rPr>
              <w:t xml:space="preserve">illing </w:t>
            </w:r>
            <w:r w:rsidR="596BF511" w:rsidRPr="151C6151">
              <w:rPr>
                <w:rFonts w:cs="Calibri"/>
                <w:lang w:eastAsia="en-GB"/>
              </w:rPr>
              <w:t>c</w:t>
            </w:r>
            <w:r w:rsidRPr="151C6151">
              <w:rPr>
                <w:rFonts w:cs="Calibri"/>
                <w:lang w:eastAsia="en-GB"/>
              </w:rPr>
              <w:t xml:space="preserve">ycle </w:t>
            </w:r>
          </w:p>
          <w:p w14:paraId="72E07F89" w14:textId="56DFF7C3" w:rsidR="5AF7543D" w:rsidRDefault="44EC2203" w:rsidP="37E76CAE">
            <w:pPr>
              <w:pStyle w:val="ListParagraph"/>
              <w:numPr>
                <w:ilvl w:val="0"/>
                <w:numId w:val="2"/>
              </w:numPr>
              <w:rPr>
                <w:rFonts w:cs="Calibri"/>
                <w:lang w:eastAsia="en-GB"/>
              </w:rPr>
            </w:pPr>
            <w:r w:rsidRPr="151C6151">
              <w:rPr>
                <w:rFonts w:cs="Calibri"/>
                <w:lang w:eastAsia="en-GB"/>
              </w:rPr>
              <w:t xml:space="preserve">Billing </w:t>
            </w:r>
            <w:r w:rsidR="36830563" w:rsidRPr="151C6151">
              <w:rPr>
                <w:rFonts w:cs="Calibri"/>
                <w:lang w:eastAsia="en-GB"/>
              </w:rPr>
              <w:t>e</w:t>
            </w:r>
            <w:r w:rsidRPr="151C6151">
              <w:rPr>
                <w:rFonts w:cs="Calibri"/>
                <w:lang w:eastAsia="en-GB"/>
              </w:rPr>
              <w:t xml:space="preserve">stimate </w:t>
            </w:r>
          </w:p>
          <w:p w14:paraId="4133B2B8" w14:textId="179B5CD0" w:rsidR="5AF7543D" w:rsidRDefault="44EC2203" w:rsidP="37E76CAE">
            <w:pPr>
              <w:pStyle w:val="ListParagraph"/>
              <w:numPr>
                <w:ilvl w:val="0"/>
                <w:numId w:val="2"/>
              </w:numPr>
              <w:rPr>
                <w:rFonts w:cs="Calibri"/>
                <w:lang w:eastAsia="en-GB"/>
              </w:rPr>
            </w:pPr>
            <w:r w:rsidRPr="151C6151">
              <w:rPr>
                <w:rFonts w:cs="Calibri"/>
                <w:lang w:eastAsia="en-GB"/>
              </w:rPr>
              <w:t xml:space="preserve">Billing </w:t>
            </w:r>
            <w:r w:rsidR="519B76FC" w:rsidRPr="151C6151">
              <w:rPr>
                <w:rFonts w:cs="Calibri"/>
                <w:lang w:eastAsia="en-GB"/>
              </w:rPr>
              <w:t>h</w:t>
            </w:r>
            <w:r w:rsidRPr="151C6151">
              <w:rPr>
                <w:rFonts w:cs="Calibri"/>
                <w:lang w:eastAsia="en-GB"/>
              </w:rPr>
              <w:t xml:space="preserve">istory </w:t>
            </w:r>
          </w:p>
          <w:p w14:paraId="4C4DEC35" w14:textId="54CBB4A0" w:rsidR="5AF7543D" w:rsidRDefault="44EC2203" w:rsidP="37E76CAE">
            <w:pPr>
              <w:pStyle w:val="ListParagraph"/>
              <w:numPr>
                <w:ilvl w:val="0"/>
                <w:numId w:val="2"/>
              </w:numPr>
              <w:rPr>
                <w:rFonts w:cs="Calibri"/>
                <w:lang w:eastAsia="en-GB"/>
              </w:rPr>
            </w:pPr>
            <w:r w:rsidRPr="151C6151">
              <w:rPr>
                <w:rFonts w:cs="Calibri"/>
                <w:lang w:eastAsia="en-GB"/>
              </w:rPr>
              <w:t xml:space="preserve">Billing </w:t>
            </w:r>
            <w:r w:rsidR="7EC9A1D9" w:rsidRPr="151C6151">
              <w:rPr>
                <w:rFonts w:cs="Calibri"/>
                <w:lang w:eastAsia="en-GB"/>
              </w:rPr>
              <w:t>d</w:t>
            </w:r>
            <w:r w:rsidRPr="151C6151">
              <w:rPr>
                <w:rFonts w:cs="Calibri"/>
                <w:lang w:eastAsia="en-GB"/>
              </w:rPr>
              <w:t xml:space="preserve">etails </w:t>
            </w:r>
          </w:p>
          <w:p w14:paraId="4D2AD586" w14:textId="18151EB2" w:rsidR="5AF7543D" w:rsidRDefault="44EC2203" w:rsidP="37E76CAE">
            <w:pPr>
              <w:pStyle w:val="ListParagraph"/>
              <w:numPr>
                <w:ilvl w:val="0"/>
                <w:numId w:val="2"/>
              </w:numPr>
              <w:rPr>
                <w:rFonts w:cs="Calibri"/>
                <w:lang w:eastAsia="en-GB"/>
              </w:rPr>
            </w:pPr>
            <w:r w:rsidRPr="151C6151">
              <w:rPr>
                <w:rFonts w:cs="Calibri"/>
                <w:lang w:eastAsia="en-GB"/>
              </w:rPr>
              <w:t xml:space="preserve">Edit </w:t>
            </w:r>
            <w:r w:rsidR="03EEE731" w:rsidRPr="151C6151">
              <w:rPr>
                <w:rFonts w:cs="Calibri"/>
                <w:lang w:eastAsia="en-GB"/>
              </w:rPr>
              <w:t>b</w:t>
            </w:r>
            <w:r w:rsidRPr="151C6151">
              <w:rPr>
                <w:rFonts w:cs="Calibri"/>
                <w:lang w:eastAsia="en-GB"/>
              </w:rPr>
              <w:t xml:space="preserve">illing </w:t>
            </w:r>
            <w:r w:rsidR="5B4BE9EA" w:rsidRPr="151C6151">
              <w:rPr>
                <w:rFonts w:cs="Calibri"/>
                <w:lang w:eastAsia="en-GB"/>
              </w:rPr>
              <w:t>d</w:t>
            </w:r>
            <w:r w:rsidRPr="151C6151">
              <w:rPr>
                <w:rFonts w:cs="Calibri"/>
                <w:lang w:eastAsia="en-GB"/>
              </w:rPr>
              <w:t xml:space="preserve">etails </w:t>
            </w:r>
          </w:p>
          <w:p w14:paraId="74BEBD39" w14:textId="11D06BDC" w:rsidR="5AF7543D" w:rsidRDefault="44EC2203" w:rsidP="37E76CAE">
            <w:pPr>
              <w:pStyle w:val="ListParagraph"/>
              <w:numPr>
                <w:ilvl w:val="0"/>
                <w:numId w:val="2"/>
              </w:numPr>
              <w:rPr>
                <w:rFonts w:cs="Calibri"/>
                <w:lang w:eastAsia="en-GB"/>
              </w:rPr>
            </w:pPr>
            <w:r w:rsidRPr="151C6151">
              <w:rPr>
                <w:rFonts w:cs="Calibri"/>
                <w:lang w:eastAsia="en-GB"/>
              </w:rPr>
              <w:t xml:space="preserve">Add </w:t>
            </w:r>
            <w:r w:rsidR="6BE266F8" w:rsidRPr="151C6151">
              <w:rPr>
                <w:rFonts w:cs="Calibri"/>
                <w:lang w:eastAsia="en-GB"/>
              </w:rPr>
              <w:t>p</w:t>
            </w:r>
            <w:r w:rsidRPr="151C6151">
              <w:rPr>
                <w:rFonts w:cs="Calibri"/>
                <w:lang w:eastAsia="en-GB"/>
              </w:rPr>
              <w:t xml:space="preserve">ayment </w:t>
            </w:r>
            <w:r w:rsidR="03F4D9D5" w:rsidRPr="151C6151">
              <w:rPr>
                <w:rFonts w:cs="Calibri"/>
                <w:lang w:eastAsia="en-GB"/>
              </w:rPr>
              <w:t>m</w:t>
            </w:r>
            <w:r w:rsidRPr="151C6151">
              <w:rPr>
                <w:rFonts w:cs="Calibri"/>
                <w:lang w:eastAsia="en-GB"/>
              </w:rPr>
              <w:t xml:space="preserve">ethod </w:t>
            </w:r>
          </w:p>
          <w:p w14:paraId="72827979" w14:textId="0D2B6C0D" w:rsidR="5AF7543D" w:rsidRDefault="44EC2203" w:rsidP="37E76CAE">
            <w:pPr>
              <w:pStyle w:val="ListParagraph"/>
              <w:numPr>
                <w:ilvl w:val="0"/>
                <w:numId w:val="2"/>
              </w:numPr>
              <w:rPr>
                <w:rFonts w:cs="Calibri"/>
                <w:lang w:eastAsia="en-GB"/>
              </w:rPr>
            </w:pPr>
            <w:r w:rsidRPr="151C6151">
              <w:rPr>
                <w:rFonts w:cs="Calibri"/>
                <w:lang w:eastAsia="en-GB"/>
              </w:rPr>
              <w:t xml:space="preserve">Overview </w:t>
            </w:r>
          </w:p>
          <w:p w14:paraId="41D66BA5" w14:textId="36DD69AC" w:rsidR="5AF7543D" w:rsidRDefault="44EC2203" w:rsidP="151C6151">
            <w:pPr>
              <w:pStyle w:val="ListParagraph"/>
              <w:numPr>
                <w:ilvl w:val="0"/>
                <w:numId w:val="2"/>
              </w:numPr>
              <w:rPr>
                <w:rFonts w:cs="Calibri"/>
                <w:lang w:eastAsia="en-GB"/>
              </w:rPr>
            </w:pPr>
            <w:r w:rsidRPr="151C6151">
              <w:rPr>
                <w:rFonts w:cs="Calibri"/>
                <w:lang w:eastAsia="en-GB"/>
              </w:rPr>
              <w:t xml:space="preserve">Claim </w:t>
            </w:r>
            <w:r w:rsidR="2DACD8B1" w:rsidRPr="151C6151">
              <w:rPr>
                <w:rFonts w:cs="Calibri"/>
                <w:lang w:eastAsia="en-GB"/>
              </w:rPr>
              <w:t>c</w:t>
            </w:r>
            <w:r w:rsidRPr="151C6151">
              <w:rPr>
                <w:rFonts w:cs="Calibri"/>
                <w:lang w:eastAsia="en-GB"/>
              </w:rPr>
              <w:t xml:space="preserve">loud </w:t>
            </w:r>
            <w:r w:rsidR="0868C3B4" w:rsidRPr="151C6151">
              <w:rPr>
                <w:rFonts w:cs="Calibri"/>
                <w:lang w:eastAsia="en-GB"/>
              </w:rPr>
              <w:t>s</w:t>
            </w:r>
            <w:r w:rsidRPr="151C6151">
              <w:rPr>
                <w:rFonts w:cs="Calibri"/>
                <w:lang w:eastAsia="en-GB"/>
              </w:rPr>
              <w:t xml:space="preserve">ite </w:t>
            </w:r>
          </w:p>
          <w:p w14:paraId="0ED577EC" w14:textId="2C538BB5" w:rsidR="5AF7543D" w:rsidRDefault="44EC2203" w:rsidP="37E76CAE">
            <w:pPr>
              <w:pStyle w:val="ListParagraph"/>
              <w:numPr>
                <w:ilvl w:val="0"/>
                <w:numId w:val="2"/>
              </w:numPr>
              <w:rPr>
                <w:rFonts w:cs="Calibri"/>
                <w:lang w:eastAsia="en-GB"/>
              </w:rPr>
            </w:pPr>
            <w:r w:rsidRPr="151C6151">
              <w:rPr>
                <w:rFonts w:cs="Calibri"/>
                <w:lang w:eastAsia="en-GB"/>
              </w:rPr>
              <w:t xml:space="preserve">CCP </w:t>
            </w:r>
            <w:r w:rsidR="1AEC577E" w:rsidRPr="151C6151">
              <w:rPr>
                <w:rFonts w:cs="Calibri"/>
                <w:lang w:eastAsia="en-GB"/>
              </w:rPr>
              <w:t>o</w:t>
            </w:r>
            <w:r w:rsidRPr="151C6151">
              <w:rPr>
                <w:rFonts w:cs="Calibri"/>
                <w:lang w:eastAsia="en-GB"/>
              </w:rPr>
              <w:t xml:space="preserve">verview </w:t>
            </w:r>
          </w:p>
          <w:p w14:paraId="4BB1971D" w14:textId="038DB634" w:rsidR="5AF7543D" w:rsidRDefault="44EC2203" w:rsidP="37E76CAE">
            <w:pPr>
              <w:pStyle w:val="ListParagraph"/>
              <w:numPr>
                <w:ilvl w:val="0"/>
                <w:numId w:val="2"/>
              </w:numPr>
              <w:rPr>
                <w:rFonts w:cs="Calibri"/>
                <w:lang w:eastAsia="en-GB"/>
              </w:rPr>
            </w:pPr>
            <w:r w:rsidRPr="151C6151">
              <w:rPr>
                <w:rFonts w:cs="Calibri"/>
                <w:lang w:eastAsia="en-GB"/>
              </w:rPr>
              <w:t xml:space="preserve">Transaction </w:t>
            </w:r>
            <w:r w:rsidR="798F4239" w:rsidRPr="151C6151">
              <w:rPr>
                <w:rFonts w:cs="Calibri"/>
                <w:lang w:eastAsia="en-GB"/>
              </w:rPr>
              <w:t>a</w:t>
            </w:r>
            <w:r w:rsidRPr="151C6151">
              <w:rPr>
                <w:rFonts w:cs="Calibri"/>
                <w:lang w:eastAsia="en-GB"/>
              </w:rPr>
              <w:t xml:space="preserve">ccount </w:t>
            </w:r>
            <w:r w:rsidR="26F56F0E" w:rsidRPr="151C6151">
              <w:rPr>
                <w:rFonts w:cs="Calibri"/>
                <w:lang w:eastAsia="en-GB"/>
              </w:rPr>
              <w:t>s</w:t>
            </w:r>
            <w:r w:rsidRPr="151C6151">
              <w:rPr>
                <w:rFonts w:cs="Calibri"/>
                <w:lang w:eastAsia="en-GB"/>
              </w:rPr>
              <w:t xml:space="preserve">witcher </w:t>
            </w:r>
          </w:p>
          <w:p w14:paraId="232CEDC2" w14:textId="653EC417" w:rsidR="5AF7543D" w:rsidRDefault="44EC2203" w:rsidP="37E76CAE">
            <w:pPr>
              <w:pStyle w:val="ListParagraph"/>
              <w:numPr>
                <w:ilvl w:val="0"/>
                <w:numId w:val="2"/>
              </w:numPr>
              <w:rPr>
                <w:rFonts w:cs="Calibri"/>
                <w:lang w:eastAsia="en-GB"/>
              </w:rPr>
            </w:pPr>
            <w:r w:rsidRPr="151C6151">
              <w:rPr>
                <w:rFonts w:cs="Calibri"/>
                <w:lang w:eastAsia="en-GB"/>
              </w:rPr>
              <w:t xml:space="preserve">Subscription </w:t>
            </w:r>
            <w:r w:rsidR="2804211A" w:rsidRPr="151C6151">
              <w:rPr>
                <w:rFonts w:cs="Calibri"/>
                <w:lang w:eastAsia="en-GB"/>
              </w:rPr>
              <w:t>d</w:t>
            </w:r>
            <w:r w:rsidRPr="151C6151">
              <w:rPr>
                <w:rFonts w:cs="Calibri"/>
                <w:lang w:eastAsia="en-GB"/>
              </w:rPr>
              <w:t xml:space="preserve">etail </w:t>
            </w:r>
          </w:p>
          <w:p w14:paraId="28FD842F" w14:textId="6E845DC8" w:rsidR="5AF7543D" w:rsidRDefault="44EC2203" w:rsidP="37E76CAE">
            <w:pPr>
              <w:pStyle w:val="ListParagraph"/>
              <w:numPr>
                <w:ilvl w:val="0"/>
                <w:numId w:val="2"/>
              </w:numPr>
              <w:rPr>
                <w:rFonts w:cs="Calibri"/>
                <w:lang w:eastAsia="en-GB"/>
              </w:rPr>
            </w:pPr>
            <w:r w:rsidRPr="151C6151">
              <w:rPr>
                <w:rFonts w:cs="Calibri"/>
                <w:lang w:eastAsia="en-GB"/>
              </w:rPr>
              <w:t xml:space="preserve">Plan </w:t>
            </w:r>
            <w:r w:rsidR="0DDEFA78" w:rsidRPr="151C6151">
              <w:rPr>
                <w:rFonts w:cs="Calibri"/>
                <w:lang w:eastAsia="en-GB"/>
              </w:rPr>
              <w:t>s</w:t>
            </w:r>
            <w:r w:rsidRPr="151C6151">
              <w:rPr>
                <w:rFonts w:cs="Calibri"/>
                <w:lang w:eastAsia="en-GB"/>
              </w:rPr>
              <w:t xml:space="preserve">election </w:t>
            </w:r>
          </w:p>
          <w:p w14:paraId="3B7E2A89" w14:textId="5EE53215" w:rsidR="5AF7543D" w:rsidRDefault="44EC2203" w:rsidP="37E76CAE">
            <w:pPr>
              <w:pStyle w:val="ListParagraph"/>
              <w:numPr>
                <w:ilvl w:val="0"/>
                <w:numId w:val="2"/>
              </w:numPr>
              <w:rPr>
                <w:rFonts w:cs="Calibri"/>
                <w:lang w:eastAsia="en-GB"/>
              </w:rPr>
            </w:pPr>
            <w:r w:rsidRPr="151C6151">
              <w:rPr>
                <w:rFonts w:cs="Calibri"/>
                <w:lang w:eastAsia="en-GB"/>
              </w:rPr>
              <w:t xml:space="preserve">Add </w:t>
            </w:r>
            <w:r w:rsidR="3F5F7B39" w:rsidRPr="151C6151">
              <w:rPr>
                <w:rFonts w:cs="Calibri"/>
                <w:lang w:eastAsia="en-GB"/>
              </w:rPr>
              <w:t>f</w:t>
            </w:r>
            <w:r w:rsidRPr="151C6151">
              <w:rPr>
                <w:rFonts w:cs="Calibri"/>
                <w:lang w:eastAsia="en-GB"/>
              </w:rPr>
              <w:t xml:space="preserve">irst </w:t>
            </w:r>
            <w:r w:rsidR="2E88D409" w:rsidRPr="151C6151">
              <w:rPr>
                <w:rFonts w:cs="Calibri"/>
                <w:lang w:eastAsia="en-GB"/>
              </w:rPr>
              <w:t>c</w:t>
            </w:r>
            <w:r w:rsidRPr="151C6151">
              <w:rPr>
                <w:rFonts w:cs="Calibri"/>
                <w:lang w:eastAsia="en-GB"/>
              </w:rPr>
              <w:t xml:space="preserve">redit </w:t>
            </w:r>
            <w:r w:rsidR="3F02BBFF" w:rsidRPr="151C6151">
              <w:rPr>
                <w:rFonts w:cs="Calibri"/>
                <w:lang w:eastAsia="en-GB"/>
              </w:rPr>
              <w:t>c</w:t>
            </w:r>
            <w:r w:rsidRPr="151C6151">
              <w:rPr>
                <w:rFonts w:cs="Calibri"/>
                <w:lang w:eastAsia="en-GB"/>
              </w:rPr>
              <w:t xml:space="preserve">ard </w:t>
            </w:r>
          </w:p>
          <w:p w14:paraId="7A84C838" w14:textId="4D2B555A" w:rsidR="5AF7543D" w:rsidRDefault="44EC2203" w:rsidP="37E76CAE">
            <w:pPr>
              <w:pStyle w:val="ListParagraph"/>
              <w:numPr>
                <w:ilvl w:val="0"/>
                <w:numId w:val="2"/>
              </w:numPr>
              <w:rPr>
                <w:rFonts w:cs="Calibri"/>
                <w:lang w:eastAsia="en-GB"/>
              </w:rPr>
            </w:pPr>
            <w:r w:rsidRPr="151C6151">
              <w:rPr>
                <w:rFonts w:cs="Calibri"/>
                <w:lang w:eastAsia="en-GB"/>
              </w:rPr>
              <w:t xml:space="preserve">Edit an </w:t>
            </w:r>
            <w:r w:rsidR="0C46BB79" w:rsidRPr="151C6151">
              <w:rPr>
                <w:rFonts w:cs="Calibri"/>
                <w:lang w:eastAsia="en-GB"/>
              </w:rPr>
              <w:t>e</w:t>
            </w:r>
            <w:r w:rsidRPr="151C6151">
              <w:rPr>
                <w:rFonts w:cs="Calibri"/>
                <w:lang w:eastAsia="en-GB"/>
              </w:rPr>
              <w:t xml:space="preserve">xisting </w:t>
            </w:r>
            <w:r w:rsidR="58169726" w:rsidRPr="151C6151">
              <w:rPr>
                <w:rFonts w:cs="Calibri"/>
                <w:lang w:eastAsia="en-GB"/>
              </w:rPr>
              <w:t>c</w:t>
            </w:r>
            <w:r w:rsidRPr="151C6151">
              <w:rPr>
                <w:rFonts w:cs="Calibri"/>
                <w:lang w:eastAsia="en-GB"/>
              </w:rPr>
              <w:t xml:space="preserve">redit </w:t>
            </w:r>
            <w:r w:rsidR="7FC208C3" w:rsidRPr="151C6151">
              <w:rPr>
                <w:rFonts w:cs="Calibri"/>
                <w:lang w:eastAsia="en-GB"/>
              </w:rPr>
              <w:t>c</w:t>
            </w:r>
            <w:r w:rsidRPr="151C6151">
              <w:rPr>
                <w:rFonts w:cs="Calibri"/>
                <w:lang w:eastAsia="en-GB"/>
              </w:rPr>
              <w:t xml:space="preserve">ard </w:t>
            </w:r>
          </w:p>
          <w:p w14:paraId="194CFFEE" w14:textId="6E03BD2A" w:rsidR="5AF7543D" w:rsidRDefault="44EC2203" w:rsidP="37E76CAE">
            <w:pPr>
              <w:pStyle w:val="ListParagraph"/>
              <w:numPr>
                <w:ilvl w:val="0"/>
                <w:numId w:val="2"/>
              </w:numPr>
              <w:rPr>
                <w:rFonts w:cs="Calibri"/>
                <w:lang w:eastAsia="en-GB"/>
              </w:rPr>
            </w:pPr>
            <w:r w:rsidRPr="151C6151">
              <w:rPr>
                <w:rFonts w:cs="Calibri"/>
                <w:lang w:eastAsia="en-GB"/>
              </w:rPr>
              <w:t xml:space="preserve">Addresses </w:t>
            </w:r>
          </w:p>
          <w:p w14:paraId="1031D9A2" w14:textId="5F0D9F0B" w:rsidR="5AF7543D" w:rsidRDefault="44EC2203" w:rsidP="37E76CAE">
            <w:pPr>
              <w:pStyle w:val="ListParagraph"/>
              <w:numPr>
                <w:ilvl w:val="0"/>
                <w:numId w:val="2"/>
              </w:numPr>
              <w:rPr>
                <w:rFonts w:cs="Calibri"/>
                <w:lang w:eastAsia="en-GB"/>
              </w:rPr>
            </w:pPr>
            <w:r w:rsidRPr="151C6151">
              <w:rPr>
                <w:rFonts w:cs="Calibri"/>
                <w:lang w:eastAsia="en-GB"/>
              </w:rPr>
              <w:t xml:space="preserve">Billing </w:t>
            </w:r>
            <w:r w:rsidR="0EE1C791" w:rsidRPr="151C6151">
              <w:rPr>
                <w:rFonts w:cs="Calibri"/>
                <w:lang w:eastAsia="en-GB"/>
              </w:rPr>
              <w:t>a</w:t>
            </w:r>
            <w:r w:rsidRPr="151C6151">
              <w:rPr>
                <w:rFonts w:cs="Calibri"/>
                <w:lang w:eastAsia="en-GB"/>
              </w:rPr>
              <w:t xml:space="preserve">dmin </w:t>
            </w:r>
          </w:p>
          <w:p w14:paraId="3586C4E9" w14:textId="3D8F9981" w:rsidR="5AF7543D" w:rsidRDefault="44EC2203" w:rsidP="37E76CAE">
            <w:pPr>
              <w:pStyle w:val="ListParagraph"/>
              <w:numPr>
                <w:ilvl w:val="0"/>
                <w:numId w:val="2"/>
              </w:numPr>
              <w:rPr>
                <w:rFonts w:cs="Calibri"/>
                <w:lang w:eastAsia="en-GB"/>
              </w:rPr>
            </w:pPr>
            <w:r w:rsidRPr="151C6151">
              <w:rPr>
                <w:rFonts w:cs="Calibri"/>
                <w:lang w:eastAsia="en-GB"/>
              </w:rPr>
              <w:t xml:space="preserve">Invoices </w:t>
            </w:r>
          </w:p>
          <w:p w14:paraId="27AF5A38" w14:textId="69C4A481" w:rsidR="5AF7543D" w:rsidRDefault="44EC2203" w:rsidP="37E76CAE">
            <w:pPr>
              <w:pStyle w:val="ListParagraph"/>
              <w:numPr>
                <w:ilvl w:val="0"/>
                <w:numId w:val="2"/>
              </w:numPr>
              <w:rPr>
                <w:rFonts w:cs="Calibri"/>
                <w:lang w:eastAsia="en-GB"/>
              </w:rPr>
            </w:pPr>
            <w:r w:rsidRPr="151C6151">
              <w:rPr>
                <w:rFonts w:cs="Calibri"/>
                <w:lang w:eastAsia="en-GB"/>
              </w:rPr>
              <w:t xml:space="preserve">Quotes </w:t>
            </w:r>
            <w:r w:rsidR="7B9801C5" w:rsidRPr="151C6151">
              <w:rPr>
                <w:rFonts w:cs="Calibri"/>
                <w:lang w:eastAsia="en-GB"/>
              </w:rPr>
              <w:t>o</w:t>
            </w:r>
            <w:r w:rsidRPr="151C6151">
              <w:rPr>
                <w:rFonts w:cs="Calibri"/>
                <w:lang w:eastAsia="en-GB"/>
              </w:rPr>
              <w:t xml:space="preserve">verview </w:t>
            </w:r>
          </w:p>
          <w:p w14:paraId="27D185CE" w14:textId="0EBBD5C3" w:rsidR="5AF7543D" w:rsidRDefault="44EC2203" w:rsidP="37E76CAE">
            <w:pPr>
              <w:pStyle w:val="ListParagraph"/>
              <w:numPr>
                <w:ilvl w:val="0"/>
                <w:numId w:val="2"/>
              </w:numPr>
              <w:rPr>
                <w:rFonts w:cs="Calibri"/>
                <w:lang w:eastAsia="en-GB"/>
              </w:rPr>
            </w:pPr>
            <w:r w:rsidRPr="151C6151">
              <w:rPr>
                <w:rFonts w:cs="Calibri"/>
                <w:lang w:eastAsia="en-GB"/>
              </w:rPr>
              <w:t xml:space="preserve">Quote </w:t>
            </w:r>
            <w:r w:rsidR="731FF4CA" w:rsidRPr="151C6151">
              <w:rPr>
                <w:rFonts w:cs="Calibri"/>
                <w:lang w:eastAsia="en-GB"/>
              </w:rPr>
              <w:t>d</w:t>
            </w:r>
            <w:r w:rsidRPr="151C6151">
              <w:rPr>
                <w:rFonts w:cs="Calibri"/>
                <w:lang w:eastAsia="en-GB"/>
              </w:rPr>
              <w:t>etail</w:t>
            </w:r>
          </w:p>
        </w:tc>
      </w:tr>
      <w:tr w:rsidR="00511C31" w:rsidRPr="004036BA" w14:paraId="0A356D93" w14:textId="77777777" w:rsidTr="151C6151">
        <w:trPr>
          <w:trHeight w:val="433"/>
          <w:tblCellSpacing w:w="0" w:type="dxa"/>
        </w:trPr>
        <w:tc>
          <w:tcPr>
            <w:tcW w:w="3960" w:type="dxa"/>
            <w:tcBorders>
              <w:top w:val="outset" w:sz="6" w:space="0" w:color="auto"/>
              <w:left w:val="outset" w:sz="6" w:space="0" w:color="auto"/>
              <w:bottom w:val="outset" w:sz="6" w:space="0" w:color="auto"/>
              <w:right w:val="outset" w:sz="6" w:space="0" w:color="auto"/>
            </w:tcBorders>
          </w:tcPr>
          <w:p w14:paraId="4765BE39" w14:textId="0C1E34A9" w:rsidR="00511C31" w:rsidRPr="007229F9" w:rsidRDefault="545E1E44" w:rsidP="151C6151">
            <w:pPr>
              <w:rPr>
                <w:rFonts w:eastAsia="Arial"/>
                <w:color w:val="172B4D"/>
              </w:rPr>
            </w:pPr>
            <w:r w:rsidRPr="4868C167">
              <w:rPr>
                <w:rFonts w:eastAsia="Arial"/>
                <w:color w:val="172B4D"/>
              </w:rPr>
              <w:t>Settings</w:t>
            </w:r>
          </w:p>
        </w:tc>
        <w:tc>
          <w:tcPr>
            <w:tcW w:w="10528" w:type="dxa"/>
            <w:tcBorders>
              <w:top w:val="outset" w:sz="6" w:space="0" w:color="auto"/>
              <w:left w:val="outset" w:sz="6" w:space="0" w:color="auto"/>
              <w:bottom w:val="outset" w:sz="6" w:space="0" w:color="auto"/>
              <w:right w:val="outset" w:sz="6" w:space="0" w:color="auto"/>
            </w:tcBorders>
            <w:shd w:val="clear" w:color="auto" w:fill="auto"/>
          </w:tcPr>
          <w:p w14:paraId="2BA4DE6E" w14:textId="241B0EE5" w:rsidR="6D4D14C0" w:rsidRDefault="545E1E44" w:rsidP="37E76CAE">
            <w:pPr>
              <w:pStyle w:val="ListParagraph"/>
              <w:numPr>
                <w:ilvl w:val="0"/>
                <w:numId w:val="1"/>
              </w:numPr>
              <w:rPr>
                <w:lang w:eastAsia="en-GB"/>
              </w:rPr>
            </w:pPr>
            <w:r w:rsidRPr="151C6151">
              <w:rPr>
                <w:lang w:eastAsia="en-GB"/>
              </w:rPr>
              <w:t xml:space="preserve">Details </w:t>
            </w:r>
          </w:p>
          <w:p w14:paraId="742B406B" w14:textId="4D8E8CF0" w:rsidR="6D4D14C0" w:rsidRDefault="545E1E44" w:rsidP="37E76CAE">
            <w:pPr>
              <w:pStyle w:val="ListParagraph"/>
              <w:numPr>
                <w:ilvl w:val="0"/>
                <w:numId w:val="1"/>
              </w:numPr>
              <w:rPr>
                <w:lang w:eastAsia="en-GB"/>
              </w:rPr>
            </w:pPr>
            <w:r w:rsidRPr="151C6151">
              <w:rPr>
                <w:lang w:eastAsia="en-GB"/>
              </w:rPr>
              <w:t xml:space="preserve">Application </w:t>
            </w:r>
            <w:r w:rsidR="20632136" w:rsidRPr="151C6151">
              <w:rPr>
                <w:lang w:eastAsia="en-GB"/>
              </w:rPr>
              <w:t>t</w:t>
            </w:r>
            <w:r w:rsidRPr="151C6151">
              <w:rPr>
                <w:lang w:eastAsia="en-GB"/>
              </w:rPr>
              <w:t xml:space="preserve">unnels </w:t>
            </w:r>
          </w:p>
          <w:p w14:paraId="6F2BA554" w14:textId="4C8E39C0" w:rsidR="6D4D14C0" w:rsidRDefault="545E1E44" w:rsidP="37E76CAE">
            <w:pPr>
              <w:pStyle w:val="ListParagraph"/>
              <w:numPr>
                <w:ilvl w:val="0"/>
                <w:numId w:val="1"/>
              </w:numPr>
              <w:rPr>
                <w:lang w:eastAsia="en-GB"/>
              </w:rPr>
            </w:pPr>
            <w:r w:rsidRPr="151C6151">
              <w:rPr>
                <w:lang w:eastAsia="en-GB"/>
              </w:rPr>
              <w:t xml:space="preserve">Migration </w:t>
            </w:r>
            <w:r w:rsidR="0E851419" w:rsidRPr="151C6151">
              <w:rPr>
                <w:lang w:eastAsia="en-GB"/>
              </w:rPr>
              <w:t>p</w:t>
            </w:r>
            <w:r w:rsidRPr="151C6151">
              <w:rPr>
                <w:lang w:eastAsia="en-GB"/>
              </w:rPr>
              <w:t xml:space="preserve">lans </w:t>
            </w:r>
          </w:p>
          <w:p w14:paraId="67D38249" w14:textId="6F583AAA" w:rsidR="6D4D14C0" w:rsidRDefault="545E1E44" w:rsidP="37E76CAE">
            <w:pPr>
              <w:pStyle w:val="ListParagraph"/>
              <w:numPr>
                <w:ilvl w:val="0"/>
                <w:numId w:val="1"/>
              </w:numPr>
              <w:rPr>
                <w:lang w:eastAsia="en-GB"/>
              </w:rPr>
            </w:pPr>
            <w:r w:rsidRPr="151C6151">
              <w:rPr>
                <w:lang w:eastAsia="en-GB"/>
              </w:rPr>
              <w:t xml:space="preserve">Product </w:t>
            </w:r>
            <w:r w:rsidR="082247CF" w:rsidRPr="151C6151">
              <w:rPr>
                <w:lang w:eastAsia="en-GB"/>
              </w:rPr>
              <w:t>l</w:t>
            </w:r>
            <w:r w:rsidRPr="151C6151">
              <w:rPr>
                <w:lang w:eastAsia="en-GB"/>
              </w:rPr>
              <w:t xml:space="preserve">inks  </w:t>
            </w:r>
          </w:p>
        </w:tc>
      </w:tr>
      <w:tr w:rsidR="37E76CAE" w14:paraId="1502D470" w14:textId="77777777" w:rsidTr="151C6151">
        <w:trPr>
          <w:trHeight w:val="433"/>
          <w:tblCellSpacing w:w="0" w:type="dxa"/>
        </w:trPr>
        <w:tc>
          <w:tcPr>
            <w:tcW w:w="3960" w:type="dxa"/>
            <w:tcBorders>
              <w:top w:val="outset" w:sz="6" w:space="0" w:color="auto"/>
              <w:left w:val="outset" w:sz="6" w:space="0" w:color="auto"/>
              <w:bottom w:val="outset" w:sz="6" w:space="0" w:color="auto"/>
              <w:right w:val="outset" w:sz="6" w:space="0" w:color="auto"/>
            </w:tcBorders>
          </w:tcPr>
          <w:p w14:paraId="36027C54" w14:textId="380DDA51" w:rsidR="4FE40C1D" w:rsidRDefault="5B771EF9" w:rsidP="151C6151">
            <w:pPr>
              <w:rPr>
                <w:rFonts w:eastAsia="Arial"/>
                <w:color w:val="172B4D"/>
              </w:rPr>
            </w:pPr>
            <w:r w:rsidRPr="4868C167">
              <w:rPr>
                <w:rFonts w:eastAsia="Arial"/>
                <w:color w:val="172B4D"/>
              </w:rPr>
              <w:t>Site</w:t>
            </w:r>
          </w:p>
        </w:tc>
        <w:tc>
          <w:tcPr>
            <w:tcW w:w="10528" w:type="dxa"/>
            <w:tcBorders>
              <w:top w:val="outset" w:sz="6" w:space="0" w:color="auto"/>
              <w:left w:val="outset" w:sz="6" w:space="0" w:color="auto"/>
              <w:bottom w:val="outset" w:sz="6" w:space="0" w:color="auto"/>
              <w:right w:val="outset" w:sz="6" w:space="0" w:color="auto"/>
            </w:tcBorders>
            <w:shd w:val="clear" w:color="auto" w:fill="auto"/>
          </w:tcPr>
          <w:p w14:paraId="2F4A34EE" w14:textId="11EE31B2" w:rsidR="4FE40C1D" w:rsidRDefault="5B771EF9" w:rsidP="37E76CAE">
            <w:pPr>
              <w:pStyle w:val="ListParagraph"/>
              <w:numPr>
                <w:ilvl w:val="0"/>
                <w:numId w:val="1"/>
              </w:numPr>
              <w:rPr>
                <w:lang w:eastAsia="en-GB"/>
              </w:rPr>
            </w:pPr>
            <w:r w:rsidRPr="151C6151">
              <w:rPr>
                <w:lang w:eastAsia="en-GB"/>
              </w:rPr>
              <w:t xml:space="preserve">Emoji </w:t>
            </w:r>
          </w:p>
          <w:p w14:paraId="0EBDE5BD" w14:textId="79AAE453" w:rsidR="4FE40C1D" w:rsidRDefault="5B771EF9" w:rsidP="37E76CAE">
            <w:pPr>
              <w:pStyle w:val="ListParagraph"/>
              <w:numPr>
                <w:ilvl w:val="0"/>
                <w:numId w:val="1"/>
              </w:numPr>
              <w:rPr>
                <w:lang w:eastAsia="en-GB"/>
              </w:rPr>
            </w:pPr>
            <w:r w:rsidRPr="151C6151">
              <w:rPr>
                <w:lang w:eastAsia="en-GB"/>
              </w:rPr>
              <w:t xml:space="preserve">Connected apps </w:t>
            </w:r>
          </w:p>
          <w:p w14:paraId="234F5F85" w14:textId="1893BC82" w:rsidR="4FE40C1D" w:rsidRDefault="5B771EF9" w:rsidP="37E76CAE">
            <w:pPr>
              <w:pStyle w:val="ListParagraph"/>
              <w:numPr>
                <w:ilvl w:val="0"/>
                <w:numId w:val="1"/>
              </w:numPr>
              <w:rPr>
                <w:lang w:eastAsia="en-GB"/>
              </w:rPr>
            </w:pPr>
            <w:r w:rsidRPr="151C6151">
              <w:rPr>
                <w:lang w:eastAsia="en-GB"/>
              </w:rPr>
              <w:t xml:space="preserve">Storage </w:t>
            </w:r>
          </w:p>
          <w:p w14:paraId="557A5827" w14:textId="46AEED15" w:rsidR="4FE40C1D" w:rsidRDefault="5B771EF9" w:rsidP="37E76CAE">
            <w:pPr>
              <w:pStyle w:val="ListParagraph"/>
              <w:numPr>
                <w:ilvl w:val="0"/>
                <w:numId w:val="1"/>
              </w:numPr>
              <w:rPr>
                <w:lang w:eastAsia="en-GB"/>
              </w:rPr>
            </w:pPr>
            <w:r w:rsidRPr="151C6151">
              <w:rPr>
                <w:lang w:eastAsia="en-GB"/>
              </w:rPr>
              <w:t>Discover new products</w:t>
            </w:r>
          </w:p>
        </w:tc>
      </w:tr>
      <w:tr w:rsidR="37E76CAE" w14:paraId="523BF4C2" w14:textId="77777777" w:rsidTr="151C6151">
        <w:trPr>
          <w:trHeight w:val="433"/>
          <w:tblCellSpacing w:w="0" w:type="dxa"/>
        </w:trPr>
        <w:tc>
          <w:tcPr>
            <w:tcW w:w="3960" w:type="dxa"/>
            <w:tcBorders>
              <w:top w:val="outset" w:sz="6" w:space="0" w:color="auto"/>
              <w:left w:val="outset" w:sz="6" w:space="0" w:color="auto"/>
              <w:bottom w:val="outset" w:sz="6" w:space="0" w:color="auto"/>
              <w:right w:val="outset" w:sz="6" w:space="0" w:color="auto"/>
            </w:tcBorders>
          </w:tcPr>
          <w:p w14:paraId="1F60FA64" w14:textId="482DB50B" w:rsidR="37E76CAE" w:rsidRDefault="37E76CAE" w:rsidP="151C6151">
            <w:pPr>
              <w:rPr>
                <w:rFonts w:eastAsia="Arial"/>
                <w:color w:val="172B4D"/>
              </w:rPr>
            </w:pPr>
          </w:p>
        </w:tc>
        <w:tc>
          <w:tcPr>
            <w:tcW w:w="10528" w:type="dxa"/>
            <w:tcBorders>
              <w:top w:val="outset" w:sz="6" w:space="0" w:color="auto"/>
              <w:left w:val="outset" w:sz="6" w:space="0" w:color="auto"/>
              <w:bottom w:val="outset" w:sz="6" w:space="0" w:color="auto"/>
              <w:right w:val="outset" w:sz="6" w:space="0" w:color="auto"/>
            </w:tcBorders>
            <w:shd w:val="clear" w:color="auto" w:fill="auto"/>
          </w:tcPr>
          <w:p w14:paraId="2DA924B4" w14:textId="410EB251" w:rsidR="4FE40C1D" w:rsidRDefault="5B771EF9" w:rsidP="37E76CAE">
            <w:pPr>
              <w:pStyle w:val="ListParagraph"/>
              <w:numPr>
                <w:ilvl w:val="0"/>
                <w:numId w:val="1"/>
              </w:numPr>
              <w:rPr>
                <w:lang w:eastAsia="en-GB"/>
              </w:rPr>
            </w:pPr>
            <w:r w:rsidRPr="151C6151">
              <w:rPr>
                <w:lang w:eastAsia="en-GB"/>
              </w:rPr>
              <w:t xml:space="preserve">Header </w:t>
            </w:r>
          </w:p>
          <w:p w14:paraId="2F0D2A50" w14:textId="7BAADBCD" w:rsidR="37E76CAE" w:rsidRDefault="5B771EF9" w:rsidP="151C6151">
            <w:pPr>
              <w:pStyle w:val="ListParagraph"/>
              <w:numPr>
                <w:ilvl w:val="0"/>
                <w:numId w:val="1"/>
              </w:numPr>
              <w:rPr>
                <w:lang w:eastAsia="en-GB"/>
              </w:rPr>
            </w:pPr>
            <w:r w:rsidRPr="151C6151">
              <w:rPr>
                <w:lang w:eastAsia="en-GB"/>
              </w:rPr>
              <w:t>Side navigation</w:t>
            </w:r>
          </w:p>
        </w:tc>
      </w:tr>
    </w:tbl>
    <w:p w14:paraId="2C93737F" w14:textId="2C5A9576" w:rsidR="37E76CAE" w:rsidRDefault="37E76CAE" w:rsidP="151C6151">
      <w:pPr>
        <w:pStyle w:val="Heading2"/>
        <w:rPr>
          <w:sz w:val="22"/>
          <w:szCs w:val="22"/>
        </w:rPr>
      </w:pPr>
    </w:p>
    <w:p w14:paraId="735B0358" w14:textId="02D0D246" w:rsidR="006F413B" w:rsidRPr="004036BA" w:rsidRDefault="007B6071" w:rsidP="151C6151">
      <w:pPr>
        <w:pStyle w:val="Heading2"/>
        <w:rPr>
          <w:sz w:val="26"/>
          <w:szCs w:val="26"/>
        </w:rPr>
      </w:pPr>
      <w:bookmarkStart w:id="5" w:name="_Toc512938926"/>
      <w:r w:rsidRPr="151C6151">
        <w:rPr>
          <w:sz w:val="26"/>
          <w:szCs w:val="26"/>
        </w:rPr>
        <w:t xml:space="preserve">Applicable </w:t>
      </w:r>
      <w:r w:rsidR="006F413B" w:rsidRPr="151C6151">
        <w:rPr>
          <w:sz w:val="26"/>
          <w:szCs w:val="26"/>
        </w:rPr>
        <w:t>Standards/Guidelines</w:t>
      </w:r>
      <w:bookmarkEnd w:id="5"/>
    </w:p>
    <w:p w14:paraId="059C398A" w14:textId="77777777" w:rsidR="005A14C2" w:rsidRPr="00A804B2" w:rsidRDefault="005A14C2" w:rsidP="00391ECA">
      <w:r w:rsidRPr="00A804B2">
        <w:t>This report</w:t>
      </w:r>
      <w:r w:rsidR="009726D9" w:rsidRPr="00A804B2">
        <w:t xml:space="preserve"> covers</w:t>
      </w:r>
      <w:r w:rsidRPr="00A804B2">
        <w:t xml:space="preserve"> the degree of conformance for the following </w:t>
      </w:r>
      <w:r w:rsidR="00A11FB0" w:rsidRPr="00A804B2">
        <w:t xml:space="preserve">accessibility </w:t>
      </w:r>
      <w:r w:rsidRPr="00A804B2">
        <w:t>standard</w:t>
      </w:r>
      <w:r w:rsidR="00A11FB0" w:rsidRPr="00A804B2">
        <w:t>/guideline</w:t>
      </w:r>
      <w:r w:rsidR="007826FA" w:rsidRPr="00A804B2">
        <w:t>s</w:t>
      </w:r>
      <w:r w:rsidRPr="00A804B2">
        <w:t>:</w:t>
      </w:r>
    </w:p>
    <w:tbl>
      <w:tblPr>
        <w:tblW w:w="14459" w:type="dxa"/>
        <w:tblInd w:w="13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1482"/>
        <w:gridCol w:w="2977"/>
      </w:tblGrid>
      <w:tr w:rsidR="005147D7" w:rsidRPr="00BA2EC1" w14:paraId="4CF202EE" w14:textId="77777777" w:rsidTr="151C6151">
        <w:trPr>
          <w:tblHeader/>
        </w:trPr>
        <w:tc>
          <w:tcPr>
            <w:tcW w:w="11482" w:type="dxa"/>
            <w:shd w:val="clear" w:color="auto" w:fill="AEAAAA" w:themeFill="background2" w:themeFillShade="BF"/>
          </w:tcPr>
          <w:p w14:paraId="46571487" w14:textId="77777777" w:rsidR="005147D7" w:rsidRPr="00BA2EC1" w:rsidRDefault="005147D7" w:rsidP="00F23B69">
            <w:pPr>
              <w:rPr>
                <w:b/>
                <w:bCs/>
                <w:sz w:val="24"/>
                <w:szCs w:val="24"/>
              </w:rPr>
            </w:pPr>
            <w:bookmarkStart w:id="6" w:name="_Toc512938927"/>
            <w:bookmarkStart w:id="7" w:name="_Toc512938929"/>
            <w:r w:rsidRPr="00BA2EC1">
              <w:rPr>
                <w:b/>
                <w:bCs/>
                <w:sz w:val="24"/>
                <w:szCs w:val="24"/>
              </w:rPr>
              <w:t>Standard/Guideline</w:t>
            </w:r>
            <w:bookmarkEnd w:id="6"/>
          </w:p>
        </w:tc>
        <w:tc>
          <w:tcPr>
            <w:tcW w:w="2977" w:type="dxa"/>
            <w:shd w:val="clear" w:color="auto" w:fill="AEAAAA" w:themeFill="background2" w:themeFillShade="BF"/>
          </w:tcPr>
          <w:p w14:paraId="15BB4926" w14:textId="77777777" w:rsidR="005147D7" w:rsidRPr="00BA2EC1" w:rsidRDefault="005147D7" w:rsidP="00F23B69">
            <w:pPr>
              <w:rPr>
                <w:b/>
                <w:bCs/>
                <w:sz w:val="24"/>
                <w:szCs w:val="24"/>
              </w:rPr>
            </w:pPr>
            <w:bookmarkStart w:id="8" w:name="_Toc512938928"/>
            <w:r w:rsidRPr="00BA2EC1">
              <w:rPr>
                <w:b/>
                <w:bCs/>
                <w:sz w:val="24"/>
                <w:szCs w:val="24"/>
              </w:rPr>
              <w:t>Included In Report</w:t>
            </w:r>
            <w:bookmarkEnd w:id="8"/>
          </w:p>
        </w:tc>
      </w:tr>
      <w:tr w:rsidR="005147D7" w:rsidRPr="00D15899" w14:paraId="2E4789AA" w14:textId="77777777" w:rsidTr="151C6151">
        <w:tc>
          <w:tcPr>
            <w:tcW w:w="11482" w:type="dxa"/>
            <w:shd w:val="clear" w:color="auto" w:fill="auto"/>
          </w:tcPr>
          <w:p w14:paraId="7B675347" w14:textId="77777777" w:rsidR="005147D7" w:rsidRPr="00C06079" w:rsidRDefault="00825051" w:rsidP="151C6151">
            <w:pPr>
              <w:rPr>
                <w:b/>
                <w:bCs/>
                <w:sz w:val="24"/>
                <w:szCs w:val="24"/>
              </w:rPr>
            </w:pPr>
            <w:hyperlink r:id="rId13">
              <w:r w:rsidR="5877ECD3" w:rsidRPr="151C6151">
                <w:rPr>
                  <w:rStyle w:val="Hyperlink"/>
                  <w:sz w:val="24"/>
                  <w:szCs w:val="24"/>
                </w:rPr>
                <w:t>Web Content Accessibility Guidelines 2.0</w:t>
              </w:r>
            </w:hyperlink>
            <w:r w:rsidR="5877ECD3" w:rsidRPr="151C6151">
              <w:rPr>
                <w:sz w:val="24"/>
                <w:szCs w:val="24"/>
              </w:rPr>
              <w:t xml:space="preserve"> </w:t>
            </w:r>
          </w:p>
        </w:tc>
        <w:tc>
          <w:tcPr>
            <w:tcW w:w="2977" w:type="dxa"/>
            <w:shd w:val="clear" w:color="auto" w:fill="auto"/>
            <w:vAlign w:val="center"/>
          </w:tcPr>
          <w:p w14:paraId="45F2BD6F" w14:textId="4B4AE48E" w:rsidR="005147D7" w:rsidRPr="00A804B2" w:rsidRDefault="1C5A98CA" w:rsidP="151C6151">
            <w:r w:rsidRPr="151C6151">
              <w:t>Level A</w:t>
            </w:r>
            <w:r w:rsidR="25FBC821" w:rsidRPr="151C6151">
              <w:t>:</w:t>
            </w:r>
            <w:r w:rsidRPr="151C6151">
              <w:t xml:space="preserve"> Yes</w:t>
            </w:r>
          </w:p>
          <w:p w14:paraId="0C5A21DF" w14:textId="2E1BD898" w:rsidR="005147D7" w:rsidRPr="00A804B2" w:rsidRDefault="1C5A98CA" w:rsidP="151C6151">
            <w:r w:rsidRPr="151C6151">
              <w:t>Level AA</w:t>
            </w:r>
            <w:r w:rsidR="3FA8097E" w:rsidRPr="151C6151">
              <w:t xml:space="preserve">: </w:t>
            </w:r>
            <w:r w:rsidRPr="151C6151">
              <w:t>Yes</w:t>
            </w:r>
          </w:p>
          <w:p w14:paraId="78D2139E" w14:textId="27E6B75D" w:rsidR="005147D7" w:rsidRPr="00C06079" w:rsidRDefault="1C5A98CA" w:rsidP="151C6151">
            <w:pPr>
              <w:rPr>
                <w:rFonts w:asciiTheme="minorHAnsi" w:hAnsiTheme="minorHAnsi" w:cstheme="minorBidi"/>
              </w:rPr>
            </w:pPr>
            <w:r w:rsidRPr="151C6151">
              <w:t>Level AAA</w:t>
            </w:r>
            <w:r w:rsidR="61230685" w:rsidRPr="151C6151">
              <w:t xml:space="preserve">: </w:t>
            </w:r>
            <w:r w:rsidRPr="151C6151">
              <w:t>No</w:t>
            </w:r>
          </w:p>
        </w:tc>
      </w:tr>
      <w:tr w:rsidR="005147D7" w:rsidRPr="00D15899" w14:paraId="1DBC5A12" w14:textId="77777777" w:rsidTr="151C6151">
        <w:tc>
          <w:tcPr>
            <w:tcW w:w="11482" w:type="dxa"/>
            <w:shd w:val="clear" w:color="auto" w:fill="auto"/>
          </w:tcPr>
          <w:p w14:paraId="0978FC94" w14:textId="77777777" w:rsidR="005147D7" w:rsidRPr="00906F92" w:rsidRDefault="00825051" w:rsidP="151C6151">
            <w:pPr>
              <w:rPr>
                <w:rFonts w:eastAsia="Times New Roman" w:cs="Calibri"/>
                <w:color w:val="000000"/>
                <w:sz w:val="24"/>
                <w:szCs w:val="24"/>
              </w:rPr>
            </w:pPr>
            <w:hyperlink r:id="rId14">
              <w:r w:rsidR="5877ECD3" w:rsidRPr="151C6151">
                <w:rPr>
                  <w:rStyle w:val="Hyperlink"/>
                  <w:rFonts w:cs="Calibri"/>
                  <w:sz w:val="24"/>
                  <w:szCs w:val="24"/>
                </w:rPr>
                <w:t>Web Content Accessibility Guidelines 2.1</w:t>
              </w:r>
            </w:hyperlink>
            <w:r w:rsidR="5877ECD3" w:rsidRPr="151C6151">
              <w:rPr>
                <w:rFonts w:cs="Calibri"/>
                <w:sz w:val="24"/>
                <w:szCs w:val="24"/>
              </w:rPr>
              <w:t xml:space="preserve"> </w:t>
            </w:r>
          </w:p>
        </w:tc>
        <w:tc>
          <w:tcPr>
            <w:tcW w:w="2977" w:type="dxa"/>
            <w:shd w:val="clear" w:color="auto" w:fill="auto"/>
            <w:vAlign w:val="center"/>
          </w:tcPr>
          <w:p w14:paraId="017E67A0" w14:textId="18F3997E" w:rsidR="005147D7" w:rsidRPr="00A804B2" w:rsidRDefault="1C5A98CA" w:rsidP="151C6151">
            <w:r w:rsidRPr="151C6151">
              <w:t>Level A</w:t>
            </w:r>
            <w:r w:rsidR="218BBB2E" w:rsidRPr="151C6151">
              <w:t xml:space="preserve">: </w:t>
            </w:r>
            <w:r w:rsidRPr="151C6151">
              <w:t>Yes</w:t>
            </w:r>
          </w:p>
          <w:p w14:paraId="695A1EE4" w14:textId="27E4F489" w:rsidR="005147D7" w:rsidRPr="00A804B2" w:rsidRDefault="1C5A98CA" w:rsidP="151C6151">
            <w:r w:rsidRPr="151C6151">
              <w:t>Level AA</w:t>
            </w:r>
            <w:r w:rsidR="0DF5D601" w:rsidRPr="151C6151">
              <w:t xml:space="preserve">: </w:t>
            </w:r>
            <w:r w:rsidRPr="151C6151">
              <w:t>Yes</w:t>
            </w:r>
          </w:p>
          <w:p w14:paraId="416012C1" w14:textId="24F9F66B" w:rsidR="005147D7" w:rsidRPr="00A804B2" w:rsidRDefault="1C5A98CA" w:rsidP="151C6151">
            <w:r w:rsidRPr="151C6151">
              <w:t>Level AAA</w:t>
            </w:r>
            <w:r w:rsidR="6D0B15F6" w:rsidRPr="151C6151">
              <w:t xml:space="preserve">: </w:t>
            </w:r>
            <w:r w:rsidRPr="151C6151">
              <w:t>No</w:t>
            </w:r>
          </w:p>
        </w:tc>
      </w:tr>
      <w:tr w:rsidR="005147D7" w:rsidRPr="00D15899" w14:paraId="1CABB6BE" w14:textId="77777777" w:rsidTr="151C6151">
        <w:tc>
          <w:tcPr>
            <w:tcW w:w="11482" w:type="dxa"/>
            <w:shd w:val="clear" w:color="auto" w:fill="auto"/>
          </w:tcPr>
          <w:p w14:paraId="5DD823DA" w14:textId="77777777" w:rsidR="005147D7" w:rsidRPr="00953736" w:rsidRDefault="00825051" w:rsidP="151C6151">
            <w:pPr>
              <w:rPr>
                <w:color w:val="000000"/>
                <w:sz w:val="24"/>
                <w:szCs w:val="24"/>
              </w:rPr>
            </w:pPr>
            <w:hyperlink r:id="rId15">
              <w:r w:rsidR="5877ECD3" w:rsidRPr="151C6151">
                <w:rPr>
                  <w:rStyle w:val="Hyperlink"/>
                  <w:rFonts w:eastAsia="Times New Roman" w:cs="Calibri"/>
                  <w:sz w:val="24"/>
                  <w:szCs w:val="24"/>
                </w:rPr>
                <w:t xml:space="preserve">Revised Section 508 standards published January 18, </w:t>
              </w:r>
              <w:proofErr w:type="gramStart"/>
              <w:r w:rsidR="5877ECD3" w:rsidRPr="151C6151">
                <w:rPr>
                  <w:rStyle w:val="Hyperlink"/>
                  <w:rFonts w:eastAsia="Times New Roman" w:cs="Calibri"/>
                  <w:sz w:val="24"/>
                  <w:szCs w:val="24"/>
                </w:rPr>
                <w:t>2017</w:t>
              </w:r>
              <w:proofErr w:type="gramEnd"/>
              <w:r w:rsidR="5877ECD3" w:rsidRPr="151C6151">
                <w:rPr>
                  <w:rStyle w:val="Hyperlink"/>
                  <w:rFonts w:eastAsia="Times New Roman" w:cs="Calibri"/>
                  <w:sz w:val="24"/>
                  <w:szCs w:val="24"/>
                </w:rPr>
                <w:t xml:space="preserve"> and corrected January 22, 2018</w:t>
              </w:r>
            </w:hyperlink>
            <w:r w:rsidR="5877ECD3" w:rsidRPr="151C6151">
              <w:rPr>
                <w:color w:val="000000" w:themeColor="text1"/>
                <w:sz w:val="24"/>
                <w:szCs w:val="24"/>
              </w:rPr>
              <w:t xml:space="preserve">  </w:t>
            </w:r>
          </w:p>
        </w:tc>
        <w:tc>
          <w:tcPr>
            <w:tcW w:w="2977" w:type="dxa"/>
            <w:shd w:val="clear" w:color="auto" w:fill="auto"/>
            <w:vAlign w:val="center"/>
          </w:tcPr>
          <w:p w14:paraId="47E44EB1" w14:textId="4F738D08" w:rsidR="005147D7" w:rsidRPr="00A804B2" w:rsidRDefault="1C5A98CA" w:rsidP="151C6151">
            <w:r w:rsidRPr="151C6151">
              <w:t>Yes</w:t>
            </w:r>
          </w:p>
        </w:tc>
      </w:tr>
      <w:tr w:rsidR="005147D7" w:rsidRPr="00D15899" w14:paraId="75E26BED" w14:textId="77777777" w:rsidTr="151C6151">
        <w:tc>
          <w:tcPr>
            <w:tcW w:w="11482" w:type="dxa"/>
            <w:shd w:val="clear" w:color="auto" w:fill="auto"/>
          </w:tcPr>
          <w:p w14:paraId="028E53B8" w14:textId="46079C83" w:rsidR="005147D7" w:rsidRPr="00DE59DA" w:rsidRDefault="00825051" w:rsidP="151C6151">
            <w:pPr>
              <w:rPr>
                <w:rFonts w:eastAsia="Times New Roman" w:cs="Calibri"/>
                <w:color w:val="000000"/>
                <w:sz w:val="24"/>
                <w:szCs w:val="24"/>
              </w:rPr>
            </w:pPr>
            <w:hyperlink r:id="rId16">
              <w:r w:rsidR="7753D5D4" w:rsidRPr="151C6151">
                <w:rPr>
                  <w:rStyle w:val="Hyperlink"/>
                  <w:rFonts w:cs="Calibri"/>
                  <w:sz w:val="24"/>
                  <w:szCs w:val="24"/>
                </w:rPr>
                <w:t>EN 301 549 Accessibility requirements for ICT products and services - V3.1.1 (2019-11</w:t>
              </w:r>
              <w:r w:rsidR="13C1183C" w:rsidRPr="151C6151">
                <w:rPr>
                  <w:rStyle w:val="Hyperlink"/>
                  <w:rFonts w:cs="Calibri"/>
                  <w:sz w:val="24"/>
                  <w:szCs w:val="24"/>
                </w:rPr>
                <w:t>) AND</w:t>
              </w:r>
            </w:hyperlink>
            <w:r w:rsidR="7753D5D4" w:rsidRPr="151C6151">
              <w:rPr>
                <w:rFonts w:cs="Calibri"/>
                <w:i/>
                <w:iCs/>
                <w:sz w:val="24"/>
                <w:szCs w:val="24"/>
              </w:rPr>
              <w:t xml:space="preserve"> </w:t>
            </w:r>
            <w:hyperlink r:id="rId17">
              <w:r w:rsidR="7753D5D4" w:rsidRPr="151C6151">
                <w:rPr>
                  <w:rStyle w:val="Hyperlink"/>
                  <w:rFonts w:cs="Calibri"/>
                  <w:sz w:val="24"/>
                  <w:szCs w:val="24"/>
                </w:rPr>
                <w:t>EN 301 549 Accessibility requirements for ICT products and services - V3.2.1 (2021-03)</w:t>
              </w:r>
            </w:hyperlink>
          </w:p>
        </w:tc>
        <w:tc>
          <w:tcPr>
            <w:tcW w:w="2977" w:type="dxa"/>
            <w:shd w:val="clear" w:color="auto" w:fill="auto"/>
            <w:vAlign w:val="center"/>
          </w:tcPr>
          <w:p w14:paraId="292E7244" w14:textId="431DBD8F" w:rsidR="005147D7" w:rsidRPr="00A804B2" w:rsidRDefault="1C5A98CA" w:rsidP="151C6151">
            <w:r w:rsidRPr="151C6151">
              <w:t>No</w:t>
            </w:r>
          </w:p>
        </w:tc>
      </w:tr>
    </w:tbl>
    <w:p w14:paraId="161F6991" w14:textId="689F39D8" w:rsidR="00ED7D67" w:rsidRPr="00ED7D67" w:rsidRDefault="008C68A8" w:rsidP="151C6151">
      <w:pPr>
        <w:pStyle w:val="Heading2"/>
        <w:rPr>
          <w:sz w:val="26"/>
          <w:szCs w:val="26"/>
        </w:rPr>
      </w:pPr>
      <w:r w:rsidRPr="151C6151">
        <w:rPr>
          <w:sz w:val="26"/>
          <w:szCs w:val="26"/>
        </w:rPr>
        <w:t>Terms</w:t>
      </w:r>
      <w:bookmarkEnd w:id="7"/>
    </w:p>
    <w:p w14:paraId="0FB974B1" w14:textId="220788FF" w:rsidR="001D4FB2" w:rsidRDefault="001D4FB2" w:rsidP="151C6151">
      <w:r w:rsidRPr="151C6151">
        <w:t>T</w:t>
      </w:r>
      <w:r w:rsidR="007D24E0" w:rsidRPr="151C6151">
        <w:t xml:space="preserve">he terms used in the </w:t>
      </w:r>
      <w:r w:rsidR="00445D7A" w:rsidRPr="151C6151">
        <w:t>Conformance Level</w:t>
      </w:r>
      <w:r w:rsidRPr="151C6151">
        <w:t xml:space="preserve"> information are defined as follows:</w:t>
      </w:r>
    </w:p>
    <w:tbl>
      <w:tblPr>
        <w:tblW w:w="5000"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53"/>
        <w:gridCol w:w="12031"/>
      </w:tblGrid>
      <w:tr w:rsidR="00ED7D67" w:rsidRPr="00BA2EC1" w14:paraId="1388876C" w14:textId="77777777" w:rsidTr="151C6151">
        <w:trPr>
          <w:trHeight w:val="563"/>
          <w:tblHeader/>
          <w:tblCellSpacing w:w="0" w:type="dxa"/>
        </w:trPr>
        <w:tc>
          <w:tcPr>
            <w:tcW w:w="818"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6DEFE3A2" w14:textId="04F15110" w:rsidR="00ED7D67" w:rsidRPr="00BA2EC1" w:rsidRDefault="00ED7D67" w:rsidP="00391ECA">
            <w:pPr>
              <w:rPr>
                <w:rFonts w:eastAsia="Times New Roman"/>
                <w:b/>
                <w:bCs/>
                <w:sz w:val="24"/>
                <w:szCs w:val="24"/>
              </w:rPr>
            </w:pPr>
            <w:r w:rsidRPr="00BA2EC1">
              <w:rPr>
                <w:b/>
                <w:bCs/>
                <w:sz w:val="24"/>
                <w:szCs w:val="24"/>
              </w:rPr>
              <w:t>Term</w:t>
            </w:r>
          </w:p>
        </w:tc>
        <w:tc>
          <w:tcPr>
            <w:tcW w:w="4182"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26FCB092" w14:textId="7816711D" w:rsidR="00ED7D67" w:rsidRPr="00BA2EC1" w:rsidRDefault="00ED7D67" w:rsidP="00391ECA">
            <w:pPr>
              <w:rPr>
                <w:b/>
                <w:bCs/>
                <w:sz w:val="24"/>
                <w:szCs w:val="24"/>
              </w:rPr>
            </w:pPr>
            <w:r w:rsidRPr="00BA2EC1">
              <w:rPr>
                <w:b/>
                <w:bCs/>
                <w:sz w:val="24"/>
                <w:szCs w:val="24"/>
              </w:rPr>
              <w:t>Description</w:t>
            </w:r>
          </w:p>
        </w:tc>
      </w:tr>
      <w:tr w:rsidR="00ED7D67" w:rsidRPr="004036BA" w14:paraId="78021EB7" w14:textId="77777777" w:rsidTr="151C6151">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77BFE743" w14:textId="60DD9481" w:rsidR="00ED7D67" w:rsidRPr="00F23B69" w:rsidRDefault="283B8E2A" w:rsidP="151C6151">
            <w:pPr>
              <w:rPr>
                <w:rStyle w:val="Strong"/>
                <w:b w:val="0"/>
                <w:bCs w:val="0"/>
              </w:rPr>
            </w:pPr>
            <w:r w:rsidRPr="151C6151">
              <w:rPr>
                <w:rStyle w:val="Strong"/>
                <w:b w:val="0"/>
                <w:bCs w:val="0"/>
              </w:rPr>
              <w:t>Supports</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1817FBEA" w14:textId="4DA76C87" w:rsidR="00ED7D67" w:rsidRPr="004036BA" w:rsidRDefault="283B8E2A" w:rsidP="151C6151">
            <w:pPr>
              <w:rPr>
                <w:rFonts w:eastAsia="Times New Roman"/>
              </w:rPr>
            </w:pPr>
            <w:r w:rsidRPr="151C6151">
              <w:t>The functionality of the product has at least one method that meets the criterion without known defects or meets with equivalent facilitation.</w:t>
            </w:r>
          </w:p>
        </w:tc>
      </w:tr>
      <w:tr w:rsidR="00ED7D67" w:rsidRPr="004036BA" w14:paraId="25A4CA3F" w14:textId="77777777" w:rsidTr="151C6151">
        <w:trPr>
          <w:trHeight w:val="56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046140B4" w14:textId="04FC45FE" w:rsidR="00ED7D67" w:rsidRPr="00ED7D67" w:rsidRDefault="283B8E2A" w:rsidP="151C6151">
            <w:pPr>
              <w:rPr>
                <w:rStyle w:val="Strong"/>
                <w:b w:val="0"/>
                <w:bCs w:val="0"/>
              </w:rPr>
            </w:pPr>
            <w:r w:rsidRPr="151C6151">
              <w:t>Supports With Exceptions</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21FBF45D" w14:textId="3F7AFB05" w:rsidR="00ED7D67" w:rsidRPr="00F85D5D" w:rsidRDefault="00ED7D67" w:rsidP="00391ECA">
            <w:pPr>
              <w:pStyle w:val="NormalWeb"/>
              <w:rPr>
                <w:rFonts w:ascii="Arial" w:eastAsiaTheme="minorEastAsia" w:hAnsi="Arial"/>
                <w:sz w:val="22"/>
                <w:szCs w:val="22"/>
              </w:rPr>
            </w:pPr>
            <w:r w:rsidRPr="00F85D5D">
              <w:rPr>
                <w:rFonts w:ascii="Arial" w:eastAsiaTheme="minorEastAsia" w:hAnsi="Arial"/>
                <w:sz w:val="22"/>
                <w:szCs w:val="22"/>
              </w:rPr>
              <w:t>Some functionality of the product does not meet the criterion.</w:t>
            </w:r>
          </w:p>
        </w:tc>
      </w:tr>
      <w:tr w:rsidR="00ED7D67" w:rsidRPr="004036BA" w14:paraId="3952995F" w14:textId="77777777" w:rsidTr="151C6151">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3DEFA037" w14:textId="520D8134" w:rsidR="00ED7D67" w:rsidRPr="00ED7D67" w:rsidRDefault="283B8E2A" w:rsidP="151C6151">
            <w:pPr>
              <w:rPr>
                <w:rStyle w:val="Strong"/>
                <w:b w:val="0"/>
                <w:bCs w:val="0"/>
              </w:rPr>
            </w:pPr>
            <w:r w:rsidRPr="151C6151">
              <w:t>Does Not Support</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2CE222D7" w14:textId="7956FC7B" w:rsidR="00ED7D67" w:rsidRPr="00983BCD" w:rsidRDefault="00ED7D67" w:rsidP="00391ECA">
            <w:pPr>
              <w:pStyle w:val="NormalWeb"/>
              <w:rPr>
                <w:rFonts w:ascii="Arial" w:eastAsiaTheme="minorEastAsia" w:hAnsi="Arial"/>
                <w:sz w:val="22"/>
                <w:szCs w:val="22"/>
              </w:rPr>
            </w:pPr>
            <w:r w:rsidRPr="00983BCD">
              <w:rPr>
                <w:rFonts w:ascii="Arial" w:eastAsiaTheme="minorEastAsia" w:hAnsi="Arial"/>
                <w:sz w:val="22"/>
                <w:szCs w:val="22"/>
              </w:rPr>
              <w:t>The majority of product functionality does not meet the criterion.</w:t>
            </w:r>
          </w:p>
        </w:tc>
      </w:tr>
      <w:tr w:rsidR="00ED7D67" w:rsidRPr="004036BA" w14:paraId="1D91E775" w14:textId="77777777" w:rsidTr="151C6151">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47F83F9B" w14:textId="021AB2C3" w:rsidR="00ED7D67" w:rsidRPr="00ED7D67" w:rsidRDefault="283B8E2A" w:rsidP="151C6151">
            <w:r w:rsidRPr="151C6151">
              <w:t>Not Applicable</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19AD047D" w14:textId="1F6A261D" w:rsidR="00ED7D67" w:rsidRPr="00983BCD" w:rsidRDefault="00ED7D67" w:rsidP="00391ECA">
            <w:pPr>
              <w:pStyle w:val="NormalWeb"/>
              <w:rPr>
                <w:rFonts w:ascii="Arial" w:eastAsiaTheme="minorEastAsia" w:hAnsi="Arial"/>
                <w:sz w:val="22"/>
                <w:szCs w:val="22"/>
              </w:rPr>
            </w:pPr>
            <w:r w:rsidRPr="00983BCD">
              <w:rPr>
                <w:rFonts w:ascii="Arial" w:eastAsiaTheme="minorEastAsia" w:hAnsi="Arial"/>
                <w:sz w:val="22"/>
                <w:szCs w:val="22"/>
              </w:rPr>
              <w:t>The criterion is not relevant to the product.</w:t>
            </w:r>
          </w:p>
        </w:tc>
      </w:tr>
      <w:tr w:rsidR="00ED7D67" w:rsidRPr="004036BA" w14:paraId="071AC533" w14:textId="77777777" w:rsidTr="151C6151">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1BE1A11B" w14:textId="1014CFD6" w:rsidR="00ED7D67" w:rsidRPr="00ED7D67" w:rsidRDefault="283B8E2A" w:rsidP="151C6151">
            <w:r w:rsidRPr="151C6151">
              <w:t>Not Evaluated</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39EE540A" w14:textId="35A07B18" w:rsidR="00ED7D67" w:rsidRPr="00983BCD" w:rsidRDefault="00ED7D67" w:rsidP="00391ECA">
            <w:pPr>
              <w:pStyle w:val="NormalWeb"/>
              <w:rPr>
                <w:rFonts w:ascii="Arial" w:eastAsiaTheme="minorEastAsia" w:hAnsi="Arial"/>
                <w:sz w:val="22"/>
                <w:szCs w:val="22"/>
              </w:rPr>
            </w:pPr>
            <w:r w:rsidRPr="00983BCD">
              <w:rPr>
                <w:rFonts w:ascii="Arial" w:eastAsiaTheme="minorEastAsia" w:hAnsi="Arial"/>
                <w:sz w:val="22"/>
                <w:szCs w:val="22"/>
              </w:rPr>
              <w:t>The product has not been evaluated against the criterion. This can be used only in WCAG 2.0 Level AAA.</w:t>
            </w:r>
          </w:p>
        </w:tc>
      </w:tr>
    </w:tbl>
    <w:p w14:paraId="5267A9F4" w14:textId="77777777" w:rsidR="00ED7D67" w:rsidRPr="00884744" w:rsidRDefault="00ED7D67" w:rsidP="00391ECA">
      <w:pPr>
        <w:pStyle w:val="NormalWeb"/>
        <w:rPr>
          <w:rFonts w:eastAsiaTheme="minorEastAsia"/>
        </w:rPr>
      </w:pPr>
    </w:p>
    <w:p w14:paraId="570C35F9" w14:textId="097C915B" w:rsidR="003D2163" w:rsidRPr="004036BA" w:rsidRDefault="003D2163" w:rsidP="151C6151">
      <w:pPr>
        <w:pStyle w:val="Heading2"/>
        <w:rPr>
          <w:sz w:val="26"/>
          <w:szCs w:val="26"/>
        </w:rPr>
      </w:pPr>
      <w:bookmarkStart w:id="9" w:name="_WCAG_2.x_Report"/>
      <w:bookmarkStart w:id="10" w:name="_Toc512938930"/>
      <w:bookmarkEnd w:id="9"/>
      <w:r w:rsidRPr="151C6151">
        <w:rPr>
          <w:sz w:val="26"/>
          <w:szCs w:val="26"/>
        </w:rPr>
        <w:t>WCAG 2.</w:t>
      </w:r>
      <w:r w:rsidR="72291AF6" w:rsidRPr="151C6151">
        <w:rPr>
          <w:sz w:val="26"/>
          <w:szCs w:val="26"/>
        </w:rPr>
        <w:t>1</w:t>
      </w:r>
      <w:r w:rsidRPr="151C6151">
        <w:rPr>
          <w:sz w:val="26"/>
          <w:szCs w:val="26"/>
        </w:rPr>
        <w:t xml:space="preserve"> Report</w:t>
      </w:r>
      <w:bookmarkEnd w:id="10"/>
    </w:p>
    <w:p w14:paraId="0A7F6754" w14:textId="77777777" w:rsidR="003D2163" w:rsidRPr="00D87EFB" w:rsidRDefault="003D2163" w:rsidP="151C6151">
      <w:r w:rsidRPr="151C6151">
        <w:t xml:space="preserve">Tables 1 and 2 </w:t>
      </w:r>
      <w:r w:rsidR="00930A3F" w:rsidRPr="151C6151">
        <w:t>also document conformance with:</w:t>
      </w:r>
    </w:p>
    <w:p w14:paraId="54ABBB22" w14:textId="77777777" w:rsidR="005D7D11" w:rsidRPr="00D87EFB" w:rsidRDefault="003D2163" w:rsidP="005C6113">
      <w:pPr>
        <w:pStyle w:val="ListParagraph"/>
        <w:numPr>
          <w:ilvl w:val="0"/>
          <w:numId w:val="10"/>
        </w:numPr>
      </w:pPr>
      <w:r w:rsidRPr="151C6151">
        <w:t xml:space="preserve">EN 301 549:  Chapter 9 - Web, </w:t>
      </w:r>
      <w:r w:rsidR="00F61953" w:rsidRPr="151C6151">
        <w:t xml:space="preserve">Sections 10.1-10.4 of </w:t>
      </w:r>
      <w:r w:rsidRPr="151C6151">
        <w:t xml:space="preserve">Chapter 10 - Non-Web documents, </w:t>
      </w:r>
      <w:r w:rsidR="00E36D38" w:rsidRPr="151C6151">
        <w:t xml:space="preserve">and Sections 11.1-11.4 </w:t>
      </w:r>
      <w:r w:rsidR="00F61953" w:rsidRPr="151C6151">
        <w:t xml:space="preserve">and 11.8.2 of Chapter 11 - </w:t>
      </w:r>
      <w:r w:rsidRPr="151C6151">
        <w:t>Non-Web Software (</w:t>
      </w:r>
      <w:r w:rsidR="00E36D38" w:rsidRPr="151C6151">
        <w:t>open and closed functionality</w:t>
      </w:r>
      <w:r w:rsidRPr="151C6151">
        <w:t>)</w:t>
      </w:r>
      <w:r w:rsidR="00F61953" w:rsidRPr="151C6151">
        <w:t>, and Sections 12.1.2 and 12.2.4 of Chapter 12 – Documentation</w:t>
      </w:r>
    </w:p>
    <w:p w14:paraId="5B36FB57" w14:textId="77777777" w:rsidR="00327269" w:rsidRPr="00D87EFB" w:rsidRDefault="00672E04" w:rsidP="005C6113">
      <w:pPr>
        <w:pStyle w:val="ListParagraph"/>
        <w:numPr>
          <w:ilvl w:val="0"/>
          <w:numId w:val="10"/>
        </w:numPr>
      </w:pPr>
      <w:r w:rsidRPr="151C6151">
        <w:t>Revised Section 508: Chapter 5 – 501.1 Scope, 504.2 Content Creation or Editing, and Chapter 6 – 602.3 Electronic Support Documentation.</w:t>
      </w:r>
    </w:p>
    <w:p w14:paraId="67551956" w14:textId="11CBA519" w:rsidR="00327269" w:rsidRPr="00D87EFB" w:rsidRDefault="00327269" w:rsidP="151C6151">
      <w:r w:rsidRPr="151C6151">
        <w:t>Note: When reporting on conformance with the WCAG 2.</w:t>
      </w:r>
      <w:r w:rsidR="2CDBBB59" w:rsidRPr="151C6151">
        <w:t>1</w:t>
      </w:r>
      <w:r w:rsidRPr="151C6151">
        <w:t xml:space="preserve"> Success Criteria, they are scoped for full pages, complete processes, and accessibility-supported ways of using technology as documented in the</w:t>
      </w:r>
      <w:r w:rsidRPr="151C6151">
        <w:rPr>
          <w:color w:val="FF0000"/>
        </w:rPr>
        <w:t xml:space="preserve"> </w:t>
      </w:r>
      <w:hyperlink r:id="rId18" w:anchor="conformance-reqs">
        <w:r w:rsidRPr="151C6151">
          <w:rPr>
            <w:rStyle w:val="Hyperlink"/>
            <w:rFonts w:eastAsiaTheme="minorEastAsia"/>
          </w:rPr>
          <w:t>WCAG 2.0 Conformance Requirements</w:t>
        </w:r>
      </w:hyperlink>
      <w:r w:rsidRPr="151C6151">
        <w:t>.</w:t>
      </w:r>
    </w:p>
    <w:p w14:paraId="46B9E530" w14:textId="77777777" w:rsidR="00327269" w:rsidRPr="004036BA" w:rsidRDefault="00327269" w:rsidP="151C6151">
      <w:pPr>
        <w:rPr>
          <w:sz w:val="20"/>
          <w:szCs w:val="20"/>
        </w:rPr>
      </w:pPr>
    </w:p>
    <w:p w14:paraId="649A4052" w14:textId="77777777" w:rsidR="003D2163" w:rsidRPr="004036BA" w:rsidRDefault="00821525" w:rsidP="00391ECA">
      <w:pPr>
        <w:pStyle w:val="Heading3"/>
      </w:pPr>
      <w:r>
        <w:br w:type="page"/>
      </w:r>
      <w:bookmarkStart w:id="11" w:name="_Toc512938931"/>
      <w:r w:rsidR="003D2163" w:rsidRPr="151C6151">
        <w:rPr>
          <w:sz w:val="26"/>
          <w:szCs w:val="26"/>
        </w:rPr>
        <w:t xml:space="preserve">Table 1: </w:t>
      </w:r>
      <w:r w:rsidR="00327269" w:rsidRPr="151C6151">
        <w:rPr>
          <w:sz w:val="26"/>
          <w:szCs w:val="26"/>
        </w:rPr>
        <w:t xml:space="preserve">Success </w:t>
      </w:r>
      <w:r w:rsidR="003D2163" w:rsidRPr="151C6151">
        <w:rPr>
          <w:sz w:val="26"/>
          <w:szCs w:val="26"/>
        </w:rPr>
        <w:t>Criteria, Level A</w:t>
      </w:r>
      <w:bookmarkEnd w:id="11"/>
    </w:p>
    <w:p w14:paraId="0CA27A7C" w14:textId="6D8E39B9" w:rsidR="003D2163" w:rsidRPr="00391ECA" w:rsidRDefault="003D2163" w:rsidP="151C6151">
      <w:r w:rsidRPr="151C6151">
        <w:t>Notes:</w:t>
      </w:r>
      <w:r w:rsidR="2CBC6091" w:rsidRPr="151C6151">
        <w:t xml:space="preserve"> Applicable for a sample set of pages.</w:t>
      </w:r>
    </w:p>
    <w:tbl>
      <w:tblPr>
        <w:tblW w:w="14396"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
        <w:gridCol w:w="5091"/>
        <w:gridCol w:w="3116"/>
        <w:gridCol w:w="6168"/>
        <w:gridCol w:w="11"/>
      </w:tblGrid>
      <w:tr w:rsidR="001F33CA" w:rsidRPr="00BA2EC1" w14:paraId="093E03B0" w14:textId="77777777" w:rsidTr="24C66788">
        <w:trPr>
          <w:gridBefore w:val="1"/>
          <w:wBefore w:w="10" w:type="dxa"/>
          <w:cantSplit/>
          <w:trHeight w:val="285"/>
          <w:tblHeader/>
          <w:tblCellSpacing w:w="0" w:type="dxa"/>
        </w:trPr>
        <w:tc>
          <w:tcPr>
            <w:tcW w:w="5130"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5041A1B7" w14:textId="77777777" w:rsidR="003D2163" w:rsidRPr="00BA2EC1" w:rsidRDefault="003D2163" w:rsidP="00391ECA">
            <w:pPr>
              <w:rPr>
                <w:b/>
                <w:bCs/>
                <w:sz w:val="24"/>
                <w:szCs w:val="24"/>
              </w:rPr>
            </w:pPr>
            <w:r w:rsidRPr="00BA2EC1">
              <w:rPr>
                <w:b/>
                <w:bCs/>
                <w:sz w:val="24"/>
                <w:szCs w:val="24"/>
              </w:rPr>
              <w:t>Criteria</w:t>
            </w:r>
          </w:p>
        </w:tc>
        <w:tc>
          <w:tcPr>
            <w:tcW w:w="3138"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00E5CBF1" w14:textId="77777777" w:rsidR="003D2163" w:rsidRPr="00BA2EC1" w:rsidRDefault="003D2163" w:rsidP="00391ECA">
            <w:pPr>
              <w:rPr>
                <w:b/>
                <w:bCs/>
                <w:sz w:val="24"/>
                <w:szCs w:val="24"/>
              </w:rPr>
            </w:pPr>
            <w:r w:rsidRPr="00BA2EC1">
              <w:rPr>
                <w:b/>
                <w:bCs/>
                <w:sz w:val="24"/>
                <w:szCs w:val="24"/>
              </w:rPr>
              <w:t xml:space="preserve">Conformance Level </w:t>
            </w:r>
          </w:p>
        </w:tc>
        <w:tc>
          <w:tcPr>
            <w:tcW w:w="6118" w:type="dxa"/>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0ACD8398" w14:textId="77777777" w:rsidR="003D2163" w:rsidRPr="00BA2EC1" w:rsidRDefault="003D2163" w:rsidP="00391ECA">
            <w:pPr>
              <w:rPr>
                <w:b/>
                <w:bCs/>
                <w:sz w:val="24"/>
                <w:szCs w:val="24"/>
              </w:rPr>
            </w:pPr>
            <w:r w:rsidRPr="00BA2EC1">
              <w:rPr>
                <w:b/>
                <w:bCs/>
                <w:sz w:val="24"/>
                <w:szCs w:val="24"/>
              </w:rPr>
              <w:t>Remarks and Explanations</w:t>
            </w:r>
          </w:p>
        </w:tc>
      </w:tr>
      <w:tr w:rsidR="003D2163" w:rsidRPr="004036BA" w14:paraId="1EB0E665"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hideMark/>
          </w:tcPr>
          <w:p w14:paraId="2B202F06" w14:textId="77777777" w:rsidR="003D2163" w:rsidRPr="004036BA" w:rsidRDefault="00825051" w:rsidP="151C6151">
            <w:pPr>
              <w:rPr>
                <w:rFonts w:eastAsia="Times New Roman"/>
                <w:b/>
                <w:bCs/>
              </w:rPr>
            </w:pPr>
            <w:hyperlink r:id="rId19" w:anchor="text-equiv-all">
              <w:r w:rsidR="003D2163" w:rsidRPr="151C6151">
                <w:rPr>
                  <w:rStyle w:val="Hyperlink"/>
                  <w:rFonts w:eastAsia="Times New Roman"/>
                  <w:b/>
                  <w:bCs/>
                </w:rPr>
                <w:t>1.1.1 Non-text Content</w:t>
              </w:r>
            </w:hyperlink>
            <w:r w:rsidR="003D2163" w:rsidRPr="151C6151">
              <w:t xml:space="preserve"> (Level A)</w:t>
            </w:r>
          </w:p>
          <w:p w14:paraId="0CB8BE3B" w14:textId="77777777" w:rsidR="003D2163" w:rsidRPr="004036BA" w:rsidRDefault="003D2163" w:rsidP="151C6151">
            <w:r w:rsidRPr="151C6151">
              <w:t>Also applies to:</w:t>
            </w:r>
          </w:p>
          <w:p w14:paraId="26668C61" w14:textId="77777777" w:rsidR="003D2163" w:rsidRPr="004036BA" w:rsidRDefault="003D2163" w:rsidP="151C6151">
            <w:r w:rsidRPr="151C6151">
              <w:t>EN 301 549 Criteria</w:t>
            </w:r>
          </w:p>
          <w:p w14:paraId="47242424" w14:textId="77777777" w:rsidR="003D2163" w:rsidRPr="004036BA" w:rsidRDefault="007B4B5A" w:rsidP="005C6113">
            <w:pPr>
              <w:pStyle w:val="ListParagraph"/>
              <w:numPr>
                <w:ilvl w:val="0"/>
                <w:numId w:val="8"/>
              </w:numPr>
            </w:pPr>
            <w:r w:rsidRPr="151C6151">
              <w:t>9.1.1.1</w:t>
            </w:r>
            <w:r w:rsidR="003D2163" w:rsidRPr="151C6151">
              <w:t xml:space="preserve"> (Web)</w:t>
            </w:r>
          </w:p>
          <w:p w14:paraId="508B526E" w14:textId="77777777" w:rsidR="003D2163" w:rsidRPr="004036BA" w:rsidRDefault="43A1ED43" w:rsidP="005C6113">
            <w:pPr>
              <w:pStyle w:val="ListParagraph"/>
              <w:numPr>
                <w:ilvl w:val="0"/>
                <w:numId w:val="8"/>
              </w:numPr>
            </w:pPr>
            <w:r w:rsidRPr="151C6151">
              <w:t>10.1.1.1</w:t>
            </w:r>
            <w:r w:rsidR="3CF0A050" w:rsidRPr="151C6151">
              <w:t xml:space="preserve"> </w:t>
            </w:r>
            <w:r w:rsidR="44E98102" w:rsidRPr="151C6151">
              <w:t>(</w:t>
            </w:r>
            <w:proofErr w:type="gramStart"/>
            <w:r w:rsidR="44E98102" w:rsidRPr="151C6151">
              <w:t>Non-web</w:t>
            </w:r>
            <w:proofErr w:type="gramEnd"/>
            <w:r w:rsidR="44E98102" w:rsidRPr="151C6151">
              <w:t xml:space="preserve"> document)</w:t>
            </w:r>
          </w:p>
          <w:p w14:paraId="0BE623ED" w14:textId="77777777" w:rsidR="003D2163" w:rsidRPr="004036BA" w:rsidRDefault="00D90C25" w:rsidP="005C6113">
            <w:pPr>
              <w:pStyle w:val="ListParagraph"/>
              <w:numPr>
                <w:ilvl w:val="0"/>
                <w:numId w:val="8"/>
              </w:numPr>
            </w:pPr>
            <w:r w:rsidRPr="151C6151">
              <w:t>11.1.1.1.1</w:t>
            </w:r>
            <w:r w:rsidR="003D2163" w:rsidRPr="151C6151">
              <w:t xml:space="preserve"> (</w:t>
            </w:r>
            <w:r w:rsidRPr="151C6151">
              <w:t xml:space="preserve">Open Functionality </w:t>
            </w:r>
            <w:r w:rsidR="003D2163" w:rsidRPr="151C6151">
              <w:t>Software)</w:t>
            </w:r>
          </w:p>
          <w:p w14:paraId="16FCE609" w14:textId="77777777" w:rsidR="00517483" w:rsidRPr="00391ECA" w:rsidRDefault="00D90C25" w:rsidP="005C6113">
            <w:pPr>
              <w:pStyle w:val="ListParagraph"/>
              <w:numPr>
                <w:ilvl w:val="0"/>
                <w:numId w:val="8"/>
              </w:numPr>
            </w:pPr>
            <w:r w:rsidRPr="151C6151">
              <w:t>11.1.1.1.2</w:t>
            </w:r>
            <w:r w:rsidR="003D2163" w:rsidRPr="151C6151">
              <w:t xml:space="preserve"> (Closed Functionality Software)</w:t>
            </w:r>
          </w:p>
          <w:p w14:paraId="7F119DD0" w14:textId="77777777" w:rsidR="00517483" w:rsidRPr="00391ECA" w:rsidRDefault="002644C4" w:rsidP="005C6113">
            <w:pPr>
              <w:pStyle w:val="ListParagraph"/>
              <w:numPr>
                <w:ilvl w:val="0"/>
                <w:numId w:val="8"/>
              </w:numPr>
              <w:rPr>
                <w:rFonts w:eastAsia="Times New Roman"/>
              </w:rPr>
            </w:pPr>
            <w:r w:rsidRPr="151C6151">
              <w:t>11.8.2</w:t>
            </w:r>
            <w:r w:rsidR="005D2E3C" w:rsidRPr="151C6151">
              <w:t xml:space="preserve"> (Authoring Tool)</w:t>
            </w:r>
          </w:p>
          <w:p w14:paraId="61E03DC1" w14:textId="77777777" w:rsidR="00517483" w:rsidRPr="00391ECA" w:rsidRDefault="005D2E3C" w:rsidP="005C6113">
            <w:pPr>
              <w:pStyle w:val="ListParagraph"/>
              <w:numPr>
                <w:ilvl w:val="0"/>
                <w:numId w:val="8"/>
              </w:numPr>
              <w:rPr>
                <w:rFonts w:eastAsia="Times New Roman"/>
              </w:rPr>
            </w:pPr>
            <w:r w:rsidRPr="151C6151">
              <w:t>12.1.2 (Product Docs)</w:t>
            </w:r>
          </w:p>
          <w:p w14:paraId="72AE056E" w14:textId="77777777" w:rsidR="005D2E3C" w:rsidRPr="00391ECA" w:rsidRDefault="005D2E3C" w:rsidP="005C6113">
            <w:pPr>
              <w:pStyle w:val="ListParagraph"/>
              <w:numPr>
                <w:ilvl w:val="0"/>
                <w:numId w:val="8"/>
              </w:numPr>
              <w:rPr>
                <w:rFonts w:eastAsia="Times New Roman"/>
              </w:rPr>
            </w:pPr>
            <w:r w:rsidRPr="151C6151">
              <w:t>12.2.4 (Support Docs)</w:t>
            </w:r>
          </w:p>
          <w:p w14:paraId="19133184" w14:textId="77777777" w:rsidR="00375929" w:rsidRPr="004036BA" w:rsidRDefault="00505EF4" w:rsidP="151C6151">
            <w:r w:rsidRPr="151C6151">
              <w:t>Revised</w:t>
            </w:r>
            <w:r w:rsidR="00375929" w:rsidRPr="151C6151">
              <w:t xml:space="preserve"> Section 508</w:t>
            </w:r>
          </w:p>
          <w:p w14:paraId="105F65CE" w14:textId="77777777" w:rsidR="00375929" w:rsidRPr="004036BA" w:rsidRDefault="00375929" w:rsidP="005C6113">
            <w:pPr>
              <w:pStyle w:val="ListParagraph"/>
              <w:numPr>
                <w:ilvl w:val="0"/>
                <w:numId w:val="8"/>
              </w:numPr>
            </w:pPr>
            <w:r w:rsidRPr="151C6151">
              <w:t>501 (</w:t>
            </w:r>
            <w:r w:rsidR="00A44E32" w:rsidRPr="151C6151">
              <w:t>Web)(</w:t>
            </w:r>
            <w:r w:rsidRPr="151C6151">
              <w:t>Software)</w:t>
            </w:r>
          </w:p>
          <w:p w14:paraId="36D142F0" w14:textId="77777777" w:rsidR="00375929" w:rsidRPr="004036BA" w:rsidRDefault="00375929" w:rsidP="005C6113">
            <w:pPr>
              <w:pStyle w:val="ListParagraph"/>
              <w:numPr>
                <w:ilvl w:val="0"/>
                <w:numId w:val="8"/>
              </w:numPr>
            </w:pPr>
            <w:r w:rsidRPr="151C6151">
              <w:t>504.2 (Authoring Tool)</w:t>
            </w:r>
          </w:p>
          <w:p w14:paraId="1501C662" w14:textId="77777777" w:rsidR="00375929" w:rsidRPr="004036BA" w:rsidRDefault="00375929" w:rsidP="005C6113">
            <w:pPr>
              <w:pStyle w:val="ListParagraph"/>
              <w:numPr>
                <w:ilvl w:val="0"/>
                <w:numId w:val="8"/>
              </w:num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hideMark/>
          </w:tcPr>
          <w:p w14:paraId="6043097C" w14:textId="46AFF264" w:rsidR="00375929" w:rsidRPr="00635DA4" w:rsidRDefault="70E8DEF9" w:rsidP="151C6151">
            <w:pPr>
              <w:rPr>
                <w:rFonts w:cs="Calibri"/>
              </w:rPr>
            </w:pPr>
            <w:r w:rsidRPr="151C6151">
              <w:rPr>
                <w:rFonts w:cs="Calibri"/>
              </w:rPr>
              <w:t>Supports</w:t>
            </w:r>
            <w:r w:rsidR="00F64D5C" w:rsidRPr="151C6151">
              <w:rPr>
                <w:rFonts w:cs="Calibri"/>
              </w:rPr>
              <w:t xml:space="preserve"> </w:t>
            </w:r>
            <w:r w:rsidR="00F64D5C" w:rsidRPr="151C6151">
              <w:t>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2ACDB439" w14:textId="699E239B" w:rsidR="74575B2D" w:rsidRDefault="74575B2D" w:rsidP="151C6151">
            <w:pPr>
              <w:pStyle w:val="paragraph"/>
              <w:spacing w:before="0" w:beforeAutospacing="0" w:after="0" w:afterAutospacing="0"/>
            </w:pPr>
            <w:r w:rsidRPr="151C6151">
              <w:rPr>
                <w:rFonts w:ascii="Arial" w:eastAsia="Arial" w:hAnsi="Arial"/>
                <w:color w:val="000000" w:themeColor="text1"/>
                <w:sz w:val="22"/>
                <w:szCs w:val="22"/>
                <w:lang w:val="en-US"/>
              </w:rPr>
              <w:t xml:space="preserve">On some pages, the informative and functional images are either missing textual descriptions or are incorrectly </w:t>
            </w:r>
            <w:r w:rsidR="00454225" w:rsidRPr="151C6151">
              <w:rPr>
                <w:rFonts w:ascii="Arial" w:eastAsia="Arial" w:hAnsi="Arial"/>
                <w:color w:val="000000" w:themeColor="text1"/>
                <w:sz w:val="22"/>
                <w:szCs w:val="22"/>
                <w:lang w:val="en-US"/>
              </w:rPr>
              <w:t>provided.</w:t>
            </w:r>
          </w:p>
          <w:p w14:paraId="07ABC894" w14:textId="272E5C7E" w:rsidR="00375929" w:rsidRPr="00635DA4" w:rsidRDefault="00375929" w:rsidP="151C6151">
            <w:pPr>
              <w:pStyle w:val="paragraph"/>
              <w:spacing w:before="0" w:beforeAutospacing="0" w:after="0" w:afterAutospacing="0"/>
              <w:rPr>
                <w:rStyle w:val="normaltextrun"/>
                <w:rFonts w:ascii="Arial" w:hAnsi="Arial"/>
                <w:color w:val="000000" w:themeColor="text1"/>
                <w:sz w:val="22"/>
                <w:szCs w:val="22"/>
                <w:lang w:val="en-US"/>
              </w:rPr>
            </w:pPr>
          </w:p>
          <w:p w14:paraId="2F45AAA9" w14:textId="2B031815" w:rsidR="00375929" w:rsidRPr="00635DA4" w:rsidRDefault="74575B2D" w:rsidP="37E76CAE">
            <w:pPr>
              <w:pStyle w:val="paragraph"/>
              <w:spacing w:before="0" w:beforeAutospacing="0" w:after="0" w:afterAutospacing="0"/>
            </w:pPr>
            <w:r w:rsidRPr="151C6151">
              <w:rPr>
                <w:rFonts w:ascii="Arial" w:eastAsia="Arial" w:hAnsi="Arial"/>
                <w:color w:val="000000" w:themeColor="text1"/>
                <w:sz w:val="22"/>
                <w:szCs w:val="22"/>
                <w:lang w:val="en-US"/>
              </w:rPr>
              <w:t>On a few pages, the decorative images are either</w:t>
            </w:r>
            <w:r w:rsidR="002126A6">
              <w:br/>
            </w:r>
            <w:r w:rsidRPr="151C6151">
              <w:rPr>
                <w:rFonts w:ascii="Arial" w:eastAsia="Arial" w:hAnsi="Arial"/>
                <w:color w:val="000000" w:themeColor="text1"/>
                <w:sz w:val="22"/>
                <w:szCs w:val="22"/>
                <w:lang w:val="en-US"/>
              </w:rPr>
              <w:t>missing empty alt or the textual description is</w:t>
            </w:r>
            <w:r w:rsidR="002126A6">
              <w:br/>
            </w:r>
            <w:r w:rsidRPr="151C6151">
              <w:rPr>
                <w:rFonts w:ascii="Arial" w:eastAsia="Arial" w:hAnsi="Arial"/>
                <w:color w:val="000000" w:themeColor="text1"/>
                <w:sz w:val="22"/>
                <w:szCs w:val="22"/>
                <w:lang w:val="en-US"/>
              </w:rPr>
              <w:t>provided unnecessarily.</w:t>
            </w:r>
          </w:p>
        </w:tc>
      </w:tr>
      <w:tr w:rsidR="003D2163" w:rsidRPr="004036BA" w14:paraId="0029C45C"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hideMark/>
          </w:tcPr>
          <w:p w14:paraId="038371BC" w14:textId="77777777" w:rsidR="003D2163" w:rsidRPr="004036BA" w:rsidRDefault="00825051" w:rsidP="151C6151">
            <w:pPr>
              <w:rPr>
                <w:rFonts w:eastAsia="Times New Roman"/>
                <w:b/>
                <w:bCs/>
              </w:rPr>
            </w:pPr>
            <w:hyperlink r:id="rId20" w:anchor="media-equiv-av-only-alt">
              <w:r w:rsidR="003D2163" w:rsidRPr="151C6151">
                <w:rPr>
                  <w:rStyle w:val="Hyperlink"/>
                  <w:rFonts w:eastAsia="Times New Roman"/>
                  <w:b/>
                  <w:bCs/>
                </w:rPr>
                <w:t>1.2.1 Audio-only and Video-only (Prerecorded)</w:t>
              </w:r>
            </w:hyperlink>
            <w:r w:rsidR="003D2163" w:rsidRPr="151C6151">
              <w:t xml:space="preserve"> (Level A)</w:t>
            </w:r>
          </w:p>
          <w:p w14:paraId="64AEDFE2" w14:textId="77777777" w:rsidR="003D2163" w:rsidRPr="004036BA" w:rsidRDefault="003D2163" w:rsidP="151C6151">
            <w:r w:rsidRPr="151C6151">
              <w:t>Also applies to:</w:t>
            </w:r>
          </w:p>
          <w:p w14:paraId="23CFCFD9" w14:textId="77777777" w:rsidR="003D2163" w:rsidRPr="004036BA" w:rsidRDefault="003D2163" w:rsidP="151C6151">
            <w:r w:rsidRPr="151C6151">
              <w:t>EN 301 549 Criteria</w:t>
            </w:r>
          </w:p>
          <w:p w14:paraId="76657D23" w14:textId="77777777" w:rsidR="003D2163" w:rsidRPr="004036BA" w:rsidRDefault="007B4B5A" w:rsidP="005C6113">
            <w:pPr>
              <w:pStyle w:val="ListParagraph"/>
              <w:numPr>
                <w:ilvl w:val="0"/>
                <w:numId w:val="9"/>
              </w:numPr>
            </w:pPr>
            <w:r w:rsidRPr="151C6151">
              <w:t>9.1.2.1</w:t>
            </w:r>
            <w:r w:rsidR="003D2163" w:rsidRPr="151C6151">
              <w:t xml:space="preserve"> (Web)</w:t>
            </w:r>
          </w:p>
          <w:p w14:paraId="2E7EA898" w14:textId="77777777" w:rsidR="003D2163" w:rsidRPr="004036BA" w:rsidRDefault="43A1ED43" w:rsidP="005C6113">
            <w:pPr>
              <w:pStyle w:val="ListParagraph"/>
              <w:numPr>
                <w:ilvl w:val="0"/>
                <w:numId w:val="9"/>
              </w:numPr>
            </w:pPr>
            <w:r w:rsidRPr="151C6151">
              <w:t>10.1.2.1</w:t>
            </w:r>
            <w:r w:rsidR="3CF0A050" w:rsidRPr="151C6151">
              <w:t xml:space="preserve"> </w:t>
            </w:r>
            <w:r w:rsidR="44E98102" w:rsidRPr="151C6151">
              <w:t>(</w:t>
            </w:r>
            <w:proofErr w:type="gramStart"/>
            <w:r w:rsidR="44E98102" w:rsidRPr="151C6151">
              <w:t>Non-web</w:t>
            </w:r>
            <w:proofErr w:type="gramEnd"/>
            <w:r w:rsidR="44E98102" w:rsidRPr="151C6151">
              <w:t xml:space="preserve"> document)</w:t>
            </w:r>
          </w:p>
          <w:p w14:paraId="4C1692E1" w14:textId="77777777" w:rsidR="003D2163" w:rsidRPr="004036BA" w:rsidRDefault="00D90C25" w:rsidP="005C6113">
            <w:pPr>
              <w:pStyle w:val="ListParagraph"/>
              <w:numPr>
                <w:ilvl w:val="0"/>
                <w:numId w:val="9"/>
              </w:numPr>
            </w:pPr>
            <w:r w:rsidRPr="151C6151">
              <w:t>11.1.2.1.1</w:t>
            </w:r>
            <w:r w:rsidR="003D2163" w:rsidRPr="151C6151">
              <w:t xml:space="preserve"> (</w:t>
            </w:r>
            <w:r w:rsidRPr="151C6151">
              <w:t xml:space="preserve">Open Functionality </w:t>
            </w:r>
            <w:r w:rsidR="003D2163" w:rsidRPr="151C6151">
              <w:t>Software)</w:t>
            </w:r>
          </w:p>
          <w:p w14:paraId="190D9C67" w14:textId="77777777" w:rsidR="003D2163" w:rsidRPr="004036BA" w:rsidRDefault="00D90C25" w:rsidP="005C6113">
            <w:pPr>
              <w:pStyle w:val="ListParagraph"/>
              <w:numPr>
                <w:ilvl w:val="0"/>
                <w:numId w:val="9"/>
              </w:numPr>
            </w:pPr>
            <w:r w:rsidRPr="151C6151">
              <w:t>11.1.2.1.2.1 and 11.1.2.1.2.2</w:t>
            </w:r>
            <w:r w:rsidR="003D2163" w:rsidRPr="151C6151">
              <w:t xml:space="preserve"> (Closed Software)</w:t>
            </w:r>
          </w:p>
          <w:p w14:paraId="3A35ED04"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41D284E0" w14:textId="77777777" w:rsidR="00517483" w:rsidRPr="00391ECA" w:rsidRDefault="00517483" w:rsidP="005C6113">
            <w:pPr>
              <w:pStyle w:val="ListParagraph"/>
              <w:numPr>
                <w:ilvl w:val="0"/>
                <w:numId w:val="8"/>
              </w:numPr>
              <w:rPr>
                <w:rFonts w:eastAsia="Times New Roman"/>
              </w:rPr>
            </w:pPr>
            <w:r w:rsidRPr="151C6151">
              <w:t>12.1.2 (Product Docs)</w:t>
            </w:r>
          </w:p>
          <w:p w14:paraId="444057B9" w14:textId="77777777" w:rsidR="00517483" w:rsidRPr="00391ECA" w:rsidRDefault="00517483" w:rsidP="005C6113">
            <w:pPr>
              <w:pStyle w:val="ListParagraph"/>
              <w:numPr>
                <w:ilvl w:val="0"/>
                <w:numId w:val="9"/>
              </w:numPr>
              <w:rPr>
                <w:rFonts w:eastAsia="Times New Roman"/>
              </w:rPr>
            </w:pPr>
            <w:r w:rsidRPr="151C6151">
              <w:t>12.2.4 (Support Docs)</w:t>
            </w:r>
          </w:p>
          <w:p w14:paraId="73721F95" w14:textId="77777777" w:rsidR="00375929" w:rsidRPr="004036BA" w:rsidRDefault="00505EF4" w:rsidP="151C6151">
            <w:r w:rsidRPr="151C6151">
              <w:t>Revised</w:t>
            </w:r>
            <w:r w:rsidR="00375929" w:rsidRPr="151C6151">
              <w:t xml:space="preserve"> Section 508</w:t>
            </w:r>
          </w:p>
          <w:p w14:paraId="7C328CFD" w14:textId="77777777" w:rsidR="00375929" w:rsidRPr="004036BA" w:rsidRDefault="00375929" w:rsidP="005C6113">
            <w:pPr>
              <w:pStyle w:val="ListParagraph"/>
              <w:numPr>
                <w:ilvl w:val="0"/>
                <w:numId w:val="8"/>
              </w:numPr>
            </w:pPr>
            <w:r w:rsidRPr="151C6151">
              <w:t>501 (</w:t>
            </w:r>
            <w:r w:rsidR="00240E97" w:rsidRPr="151C6151">
              <w:t>Web)(</w:t>
            </w:r>
            <w:r w:rsidRPr="151C6151">
              <w:t>Software)</w:t>
            </w:r>
          </w:p>
          <w:p w14:paraId="3A57BB79" w14:textId="77777777" w:rsidR="00375929" w:rsidRPr="004036BA" w:rsidRDefault="00375929" w:rsidP="005C6113">
            <w:pPr>
              <w:pStyle w:val="ListParagraph"/>
              <w:numPr>
                <w:ilvl w:val="0"/>
                <w:numId w:val="8"/>
              </w:numPr>
            </w:pPr>
            <w:r w:rsidRPr="151C6151">
              <w:t>504.2 (Authoring Tool)</w:t>
            </w:r>
          </w:p>
          <w:p w14:paraId="52BFEAA5" w14:textId="77777777" w:rsidR="00375929" w:rsidRPr="004036BA" w:rsidRDefault="00375929" w:rsidP="005C6113">
            <w:pPr>
              <w:pStyle w:val="ListParagraph"/>
              <w:numPr>
                <w:ilvl w:val="0"/>
                <w:numId w:val="9"/>
              </w:num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hideMark/>
          </w:tcPr>
          <w:p w14:paraId="1CED3F8D" w14:textId="47945FAC" w:rsidR="00375929" w:rsidRPr="00635DA4" w:rsidRDefault="00F64D5C" w:rsidP="151C6151">
            <w:r w:rsidRPr="151C6151">
              <w:t>Not Applicable</w:t>
            </w:r>
          </w:p>
          <w:p w14:paraId="3B519E20" w14:textId="578FF5FD" w:rsidR="00375929" w:rsidRPr="00635DA4" w:rsidRDefault="00375929" w:rsidP="151C6151"/>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3059CD67" w14:textId="48521EAC" w:rsidR="00375929" w:rsidRPr="00635DA4" w:rsidRDefault="00375929" w:rsidP="00683FC2"/>
        </w:tc>
      </w:tr>
      <w:tr w:rsidR="003D2163" w:rsidRPr="004036BA" w14:paraId="224A61BA"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hideMark/>
          </w:tcPr>
          <w:p w14:paraId="5D5EAC07" w14:textId="77777777" w:rsidR="003D2163" w:rsidRPr="004036BA" w:rsidRDefault="00825051" w:rsidP="151C6151">
            <w:pPr>
              <w:rPr>
                <w:rFonts w:eastAsia="Times New Roman"/>
                <w:b/>
                <w:bCs/>
              </w:rPr>
            </w:pPr>
            <w:hyperlink r:id="rId21" w:anchor="media-equiv-captions">
              <w:r w:rsidR="003D2163" w:rsidRPr="151C6151">
                <w:rPr>
                  <w:rStyle w:val="Hyperlink"/>
                  <w:rFonts w:eastAsia="Times New Roman"/>
                  <w:b/>
                  <w:bCs/>
                </w:rPr>
                <w:t>1.2.2 Captions (Prerecorded)</w:t>
              </w:r>
            </w:hyperlink>
            <w:r w:rsidR="003D2163" w:rsidRPr="151C6151">
              <w:t xml:space="preserve"> (Level A)</w:t>
            </w:r>
          </w:p>
          <w:p w14:paraId="13FA61A3" w14:textId="77777777" w:rsidR="003D2163" w:rsidRPr="004036BA" w:rsidRDefault="003D2163" w:rsidP="151C6151">
            <w:r w:rsidRPr="151C6151">
              <w:t>Also applies to:</w:t>
            </w:r>
          </w:p>
          <w:p w14:paraId="07806AF5" w14:textId="77777777" w:rsidR="003D2163" w:rsidRPr="004036BA" w:rsidRDefault="003D2163" w:rsidP="151C6151">
            <w:r w:rsidRPr="151C6151">
              <w:t>EN 301 549 Criteria</w:t>
            </w:r>
          </w:p>
          <w:p w14:paraId="6493EA14" w14:textId="77777777" w:rsidR="003D2163" w:rsidRPr="004036BA" w:rsidRDefault="007B4B5A" w:rsidP="005C6113">
            <w:pPr>
              <w:pStyle w:val="ListParagraph"/>
              <w:numPr>
                <w:ilvl w:val="0"/>
                <w:numId w:val="9"/>
              </w:numPr>
            </w:pPr>
            <w:r w:rsidRPr="151C6151">
              <w:t>9.1.2.2</w:t>
            </w:r>
            <w:r w:rsidR="003D2163" w:rsidRPr="151C6151">
              <w:t xml:space="preserve"> (Web)</w:t>
            </w:r>
          </w:p>
          <w:p w14:paraId="1988007F" w14:textId="77777777" w:rsidR="003D2163" w:rsidRPr="004036BA" w:rsidRDefault="43A1ED43" w:rsidP="005C6113">
            <w:pPr>
              <w:pStyle w:val="ListParagraph"/>
              <w:numPr>
                <w:ilvl w:val="0"/>
                <w:numId w:val="9"/>
              </w:numPr>
            </w:pPr>
            <w:r w:rsidRPr="151C6151">
              <w:t>10.1.2.2</w:t>
            </w:r>
            <w:r w:rsidR="3CF0A050" w:rsidRPr="151C6151">
              <w:t xml:space="preserve"> </w:t>
            </w:r>
            <w:r w:rsidR="44E98102" w:rsidRPr="151C6151">
              <w:t>(</w:t>
            </w:r>
            <w:proofErr w:type="gramStart"/>
            <w:r w:rsidR="44E98102" w:rsidRPr="151C6151">
              <w:t>Non-web</w:t>
            </w:r>
            <w:proofErr w:type="gramEnd"/>
            <w:r w:rsidR="44E98102" w:rsidRPr="151C6151">
              <w:t xml:space="preserve"> document)</w:t>
            </w:r>
          </w:p>
          <w:p w14:paraId="1187CBF3" w14:textId="77777777" w:rsidR="003D2163" w:rsidRPr="004036BA" w:rsidRDefault="00D90C25" w:rsidP="005C6113">
            <w:pPr>
              <w:pStyle w:val="ListParagraph"/>
              <w:numPr>
                <w:ilvl w:val="0"/>
                <w:numId w:val="9"/>
              </w:numPr>
            </w:pPr>
            <w:r w:rsidRPr="151C6151">
              <w:t>11.1.2.2</w:t>
            </w:r>
            <w:r w:rsidR="003D2163" w:rsidRPr="151C6151">
              <w:t xml:space="preserve"> (</w:t>
            </w:r>
            <w:r w:rsidRPr="151C6151">
              <w:t xml:space="preserve">Open Functionality </w:t>
            </w:r>
            <w:r w:rsidR="003D2163" w:rsidRPr="151C6151">
              <w:t>Software)</w:t>
            </w:r>
          </w:p>
          <w:p w14:paraId="21A7EB84" w14:textId="77777777" w:rsidR="0058126F" w:rsidRPr="00391ECA" w:rsidRDefault="008A50B0" w:rsidP="005C6113">
            <w:pPr>
              <w:pStyle w:val="ListParagraph"/>
              <w:numPr>
                <w:ilvl w:val="0"/>
                <w:numId w:val="8"/>
              </w:numPr>
            </w:pPr>
            <w:r w:rsidRPr="151C6151">
              <w:t xml:space="preserve">11.1.2.2 </w:t>
            </w:r>
            <w:r w:rsidR="003D2163" w:rsidRPr="151C6151">
              <w:t>(Closed Software)</w:t>
            </w:r>
            <w:r w:rsidR="0058126F" w:rsidRPr="151C6151">
              <w:t xml:space="preserve"> </w:t>
            </w:r>
          </w:p>
          <w:p w14:paraId="4202F04F"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05C9D9E0" w14:textId="77777777" w:rsidR="00517483" w:rsidRPr="00391ECA" w:rsidRDefault="00517483" w:rsidP="005C6113">
            <w:pPr>
              <w:pStyle w:val="ListParagraph"/>
              <w:numPr>
                <w:ilvl w:val="0"/>
                <w:numId w:val="8"/>
              </w:numPr>
              <w:rPr>
                <w:rFonts w:eastAsia="Times New Roman"/>
              </w:rPr>
            </w:pPr>
            <w:r w:rsidRPr="151C6151">
              <w:t>12.1.2 (Product Docs)</w:t>
            </w:r>
          </w:p>
          <w:p w14:paraId="2BB80B51" w14:textId="77777777" w:rsidR="00517483" w:rsidRPr="00391ECA" w:rsidRDefault="00517483" w:rsidP="005C6113">
            <w:pPr>
              <w:pStyle w:val="ListParagraph"/>
              <w:numPr>
                <w:ilvl w:val="0"/>
                <w:numId w:val="9"/>
              </w:numPr>
              <w:rPr>
                <w:rFonts w:eastAsia="Times New Roman"/>
              </w:rPr>
            </w:pPr>
            <w:r w:rsidRPr="151C6151">
              <w:t>12.2.4 (Support Docs)</w:t>
            </w:r>
          </w:p>
          <w:p w14:paraId="4E96EAF5" w14:textId="77777777" w:rsidR="00375929" w:rsidRPr="004036BA" w:rsidRDefault="00505EF4" w:rsidP="151C6151">
            <w:r w:rsidRPr="151C6151">
              <w:t>Revised</w:t>
            </w:r>
            <w:r w:rsidR="00375929" w:rsidRPr="151C6151">
              <w:t xml:space="preserve"> Section 508</w:t>
            </w:r>
          </w:p>
          <w:p w14:paraId="0EC08C41" w14:textId="7CDE04A8" w:rsidR="00240E97" w:rsidRPr="00391ECA" w:rsidRDefault="00375929" w:rsidP="005C6113">
            <w:pPr>
              <w:pStyle w:val="ListParagraph"/>
              <w:numPr>
                <w:ilvl w:val="0"/>
                <w:numId w:val="8"/>
              </w:numPr>
            </w:pPr>
            <w:r w:rsidRPr="151C6151">
              <w:t xml:space="preserve">501 </w:t>
            </w:r>
            <w:r w:rsidR="00240E97" w:rsidRPr="151C6151">
              <w:t>(Web</w:t>
            </w:r>
            <w:proofErr w:type="gramStart"/>
            <w:r w:rsidR="00240E97" w:rsidRPr="151C6151">
              <w:t>)(</w:t>
            </w:r>
            <w:proofErr w:type="gramEnd"/>
            <w:r w:rsidR="00240E97" w:rsidRPr="151C6151">
              <w:t>Software</w:t>
            </w:r>
          </w:p>
          <w:p w14:paraId="0BD14586" w14:textId="77777777" w:rsidR="00375929" w:rsidRPr="004036BA" w:rsidRDefault="00375929" w:rsidP="005C6113">
            <w:pPr>
              <w:pStyle w:val="ListParagraph"/>
              <w:numPr>
                <w:ilvl w:val="0"/>
                <w:numId w:val="8"/>
              </w:numPr>
            </w:pPr>
            <w:r w:rsidRPr="151C6151">
              <w:t>504.2 (Authoring Tool)</w:t>
            </w:r>
          </w:p>
          <w:p w14:paraId="7664EA16" w14:textId="77777777" w:rsidR="00375929" w:rsidRPr="004036BA" w:rsidRDefault="00375929" w:rsidP="005C6113">
            <w:pPr>
              <w:pStyle w:val="ListParagraph"/>
              <w:numPr>
                <w:ilvl w:val="0"/>
                <w:numId w:val="9"/>
              </w:num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hideMark/>
          </w:tcPr>
          <w:p w14:paraId="33A96FE4" w14:textId="4821496B" w:rsidR="00375929" w:rsidRPr="00635DA4" w:rsidRDefault="02AE1410" w:rsidP="151C6151">
            <w:r w:rsidRPr="151C6151">
              <w:t>Not Applicable</w:t>
            </w:r>
          </w:p>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4938C780" w14:textId="1FC84AEB" w:rsidR="00375929" w:rsidRPr="00635DA4" w:rsidRDefault="00375929" w:rsidP="00683FC2">
            <w:pPr>
              <w:rPr>
                <w:lang w:eastAsia="en-GB"/>
              </w:rPr>
            </w:pPr>
          </w:p>
        </w:tc>
      </w:tr>
      <w:tr w:rsidR="003D2163" w:rsidRPr="004036BA" w14:paraId="16D158F1"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hideMark/>
          </w:tcPr>
          <w:p w14:paraId="1A93E973" w14:textId="77777777" w:rsidR="003D2163" w:rsidRPr="004036BA" w:rsidRDefault="00825051" w:rsidP="151C6151">
            <w:pPr>
              <w:rPr>
                <w:rFonts w:eastAsia="Times New Roman"/>
                <w:b/>
                <w:bCs/>
              </w:rPr>
            </w:pPr>
            <w:hyperlink r:id="rId22" w:anchor="media-equiv-audio-desc">
              <w:r w:rsidR="003D2163" w:rsidRPr="151C6151">
                <w:rPr>
                  <w:rStyle w:val="Hyperlink"/>
                  <w:rFonts w:eastAsia="Times New Roman"/>
                  <w:b/>
                  <w:bCs/>
                </w:rPr>
                <w:t>1.2.3 Audio Description or Media Alternative (Prerecorded)</w:t>
              </w:r>
            </w:hyperlink>
            <w:r w:rsidR="003D2163" w:rsidRPr="151C6151">
              <w:t xml:space="preserve"> (Level A)</w:t>
            </w:r>
          </w:p>
          <w:p w14:paraId="376FA231" w14:textId="77777777" w:rsidR="003D2163" w:rsidRPr="004036BA" w:rsidRDefault="003D2163" w:rsidP="151C6151">
            <w:r w:rsidRPr="151C6151">
              <w:t>Also applies to:</w:t>
            </w:r>
          </w:p>
          <w:p w14:paraId="50ADFB3B" w14:textId="77777777" w:rsidR="003D2163" w:rsidRPr="004036BA" w:rsidRDefault="003D2163" w:rsidP="151C6151">
            <w:r w:rsidRPr="151C6151">
              <w:t>EN 301 549 Criteria</w:t>
            </w:r>
          </w:p>
          <w:p w14:paraId="3D8BE093" w14:textId="77777777" w:rsidR="003D2163" w:rsidRPr="004036BA" w:rsidRDefault="007B4B5A" w:rsidP="005C6113">
            <w:pPr>
              <w:pStyle w:val="ListParagraph"/>
              <w:numPr>
                <w:ilvl w:val="0"/>
                <w:numId w:val="9"/>
              </w:numPr>
            </w:pPr>
            <w:r w:rsidRPr="151C6151">
              <w:t>9.1.2.3</w:t>
            </w:r>
            <w:r w:rsidR="003D2163" w:rsidRPr="151C6151">
              <w:t xml:space="preserve"> (Web)</w:t>
            </w:r>
          </w:p>
          <w:p w14:paraId="3A332E96" w14:textId="77777777" w:rsidR="003D2163" w:rsidRPr="004036BA" w:rsidRDefault="43A1ED43" w:rsidP="005C6113">
            <w:pPr>
              <w:pStyle w:val="ListParagraph"/>
              <w:numPr>
                <w:ilvl w:val="0"/>
                <w:numId w:val="9"/>
              </w:numPr>
            </w:pPr>
            <w:r w:rsidRPr="151C6151">
              <w:t>10.1.2.3</w:t>
            </w:r>
            <w:r w:rsidR="3CF0A050" w:rsidRPr="151C6151">
              <w:t xml:space="preserve"> </w:t>
            </w:r>
            <w:r w:rsidR="44E98102" w:rsidRPr="151C6151">
              <w:t>(</w:t>
            </w:r>
            <w:proofErr w:type="gramStart"/>
            <w:r w:rsidR="44E98102" w:rsidRPr="151C6151">
              <w:t>Non-web</w:t>
            </w:r>
            <w:proofErr w:type="gramEnd"/>
            <w:r w:rsidR="44E98102" w:rsidRPr="151C6151">
              <w:t xml:space="preserve"> document)</w:t>
            </w:r>
          </w:p>
          <w:p w14:paraId="588EF965" w14:textId="77777777" w:rsidR="003D2163" w:rsidRPr="004036BA" w:rsidRDefault="008A50B0" w:rsidP="005C6113">
            <w:pPr>
              <w:pStyle w:val="ListParagraph"/>
              <w:numPr>
                <w:ilvl w:val="0"/>
                <w:numId w:val="9"/>
              </w:numPr>
            </w:pPr>
            <w:r w:rsidRPr="151C6151">
              <w:t>11.1.2.3.1</w:t>
            </w:r>
            <w:r w:rsidR="003D2163" w:rsidRPr="151C6151">
              <w:t xml:space="preserve"> (</w:t>
            </w:r>
            <w:r w:rsidRPr="151C6151">
              <w:t xml:space="preserve">Open Functionality </w:t>
            </w:r>
            <w:r w:rsidR="003D2163" w:rsidRPr="151C6151">
              <w:t>Software)</w:t>
            </w:r>
          </w:p>
          <w:p w14:paraId="00028DC8" w14:textId="77777777" w:rsidR="003D2163" w:rsidRPr="004036BA" w:rsidRDefault="008A50B0" w:rsidP="005C6113">
            <w:pPr>
              <w:pStyle w:val="ListParagraph"/>
              <w:numPr>
                <w:ilvl w:val="0"/>
                <w:numId w:val="9"/>
              </w:numPr>
            </w:pPr>
            <w:r w:rsidRPr="151C6151">
              <w:t>11.1.2.3.2</w:t>
            </w:r>
            <w:r w:rsidR="003D2163" w:rsidRPr="151C6151">
              <w:t xml:space="preserve"> (Closed Software)</w:t>
            </w:r>
          </w:p>
          <w:p w14:paraId="7D05EF52"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67BB096F" w14:textId="77777777" w:rsidR="00517483" w:rsidRPr="00391ECA" w:rsidRDefault="00517483" w:rsidP="005C6113">
            <w:pPr>
              <w:pStyle w:val="ListParagraph"/>
              <w:numPr>
                <w:ilvl w:val="0"/>
                <w:numId w:val="8"/>
              </w:numPr>
              <w:rPr>
                <w:rFonts w:eastAsia="Times New Roman"/>
              </w:rPr>
            </w:pPr>
            <w:r w:rsidRPr="151C6151">
              <w:t>12.1.2 (Product Docs)</w:t>
            </w:r>
          </w:p>
          <w:p w14:paraId="0D65DDA4" w14:textId="77777777" w:rsidR="00517483" w:rsidRPr="00391ECA" w:rsidRDefault="00517483" w:rsidP="005C6113">
            <w:pPr>
              <w:pStyle w:val="ListParagraph"/>
              <w:numPr>
                <w:ilvl w:val="0"/>
                <w:numId w:val="9"/>
              </w:numPr>
              <w:rPr>
                <w:rFonts w:eastAsia="Times New Roman"/>
              </w:rPr>
            </w:pPr>
            <w:r w:rsidRPr="151C6151">
              <w:t>12.2.4 (Support Docs)</w:t>
            </w:r>
          </w:p>
          <w:p w14:paraId="17F488CA" w14:textId="77777777" w:rsidR="00375929" w:rsidRPr="004036BA" w:rsidRDefault="00505EF4" w:rsidP="151C6151">
            <w:r w:rsidRPr="151C6151">
              <w:t>Revised</w:t>
            </w:r>
            <w:r w:rsidR="00375929" w:rsidRPr="151C6151">
              <w:t xml:space="preserve"> Section 508</w:t>
            </w:r>
          </w:p>
          <w:p w14:paraId="1B30674E" w14:textId="77777777" w:rsidR="00240E97" w:rsidRPr="00391ECA" w:rsidRDefault="00240E97" w:rsidP="005C6113">
            <w:pPr>
              <w:pStyle w:val="ListParagraph"/>
              <w:numPr>
                <w:ilvl w:val="0"/>
                <w:numId w:val="8"/>
              </w:numPr>
            </w:pPr>
            <w:r w:rsidRPr="151C6151">
              <w:t xml:space="preserve">501 (Web)(Software) </w:t>
            </w:r>
          </w:p>
          <w:p w14:paraId="2AF7DE79" w14:textId="77777777" w:rsidR="00375929" w:rsidRPr="004036BA" w:rsidRDefault="00375929" w:rsidP="005C6113">
            <w:pPr>
              <w:pStyle w:val="ListParagraph"/>
              <w:numPr>
                <w:ilvl w:val="0"/>
                <w:numId w:val="8"/>
              </w:numPr>
            </w:pPr>
            <w:r w:rsidRPr="151C6151">
              <w:t>504.2 (Authoring Tool)</w:t>
            </w:r>
          </w:p>
          <w:p w14:paraId="021E9836" w14:textId="77777777" w:rsidR="00375929" w:rsidRPr="004036BA" w:rsidRDefault="00375929" w:rsidP="005C6113">
            <w:pPr>
              <w:pStyle w:val="ListParagraph"/>
              <w:numPr>
                <w:ilvl w:val="0"/>
                <w:numId w:val="9"/>
              </w:num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hideMark/>
          </w:tcPr>
          <w:p w14:paraId="22811746" w14:textId="6A014757" w:rsidR="00240E97" w:rsidRPr="00635DA4" w:rsidRDefault="178D776D" w:rsidP="151C6151">
            <w:r w:rsidRPr="151C6151">
              <w:t>Not Applicable</w:t>
            </w:r>
          </w:p>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1E0DE9DC" w14:textId="373386A5" w:rsidR="00375929" w:rsidRPr="00635DA4" w:rsidRDefault="00375929" w:rsidP="00683FC2">
            <w:pPr>
              <w:rPr>
                <w:lang w:eastAsia="en-GB"/>
              </w:rPr>
            </w:pPr>
          </w:p>
        </w:tc>
      </w:tr>
      <w:tr w:rsidR="003D2163" w:rsidRPr="004036BA" w14:paraId="1C1D4579"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hideMark/>
          </w:tcPr>
          <w:p w14:paraId="784DDBFB" w14:textId="77777777" w:rsidR="003D2163" w:rsidRPr="004036BA" w:rsidRDefault="00825051" w:rsidP="151C6151">
            <w:pPr>
              <w:rPr>
                <w:rFonts w:eastAsia="Times New Roman"/>
                <w:b/>
                <w:bCs/>
              </w:rPr>
            </w:pPr>
            <w:hyperlink r:id="rId23" w:anchor="content-structure-separation-programmatic">
              <w:r w:rsidR="003D2163" w:rsidRPr="151C6151">
                <w:rPr>
                  <w:rStyle w:val="Hyperlink"/>
                  <w:rFonts w:eastAsia="Times New Roman"/>
                  <w:b/>
                  <w:bCs/>
                </w:rPr>
                <w:t>1.3.1 Info and Relationships</w:t>
              </w:r>
            </w:hyperlink>
            <w:r w:rsidR="003D2163" w:rsidRPr="151C6151">
              <w:t xml:space="preserve"> (Level A)</w:t>
            </w:r>
          </w:p>
          <w:p w14:paraId="5DFD227E" w14:textId="77777777" w:rsidR="003D2163" w:rsidRPr="004036BA" w:rsidRDefault="003D2163" w:rsidP="151C6151">
            <w:r w:rsidRPr="151C6151">
              <w:t>Also applies to:</w:t>
            </w:r>
          </w:p>
          <w:p w14:paraId="532134C8" w14:textId="77777777" w:rsidR="003D2163" w:rsidRPr="004036BA" w:rsidRDefault="003D2163" w:rsidP="151C6151">
            <w:r w:rsidRPr="151C6151">
              <w:t>EN 301 549 Criteria</w:t>
            </w:r>
          </w:p>
          <w:p w14:paraId="3BF2C3E8" w14:textId="77777777" w:rsidR="003D2163" w:rsidRPr="004036BA" w:rsidRDefault="007B4B5A" w:rsidP="005C6113">
            <w:pPr>
              <w:pStyle w:val="ListParagraph"/>
              <w:numPr>
                <w:ilvl w:val="0"/>
                <w:numId w:val="9"/>
              </w:numPr>
            </w:pPr>
            <w:r w:rsidRPr="151C6151">
              <w:t>9.1.3.1</w:t>
            </w:r>
            <w:r w:rsidR="003D2163" w:rsidRPr="151C6151">
              <w:t xml:space="preserve"> (Web)</w:t>
            </w:r>
          </w:p>
          <w:p w14:paraId="6B5280A8" w14:textId="77777777" w:rsidR="003D2163" w:rsidRPr="004036BA" w:rsidRDefault="43A1ED43" w:rsidP="005C6113">
            <w:pPr>
              <w:pStyle w:val="ListParagraph"/>
              <w:numPr>
                <w:ilvl w:val="0"/>
                <w:numId w:val="9"/>
              </w:numPr>
            </w:pPr>
            <w:r w:rsidRPr="151C6151">
              <w:t>10.1.3.1</w:t>
            </w:r>
            <w:r w:rsidR="3CF0A050" w:rsidRPr="151C6151">
              <w:t xml:space="preserve"> </w:t>
            </w:r>
            <w:r w:rsidR="44E98102" w:rsidRPr="151C6151">
              <w:t>(</w:t>
            </w:r>
            <w:proofErr w:type="gramStart"/>
            <w:r w:rsidR="44E98102" w:rsidRPr="151C6151">
              <w:t>Non-web</w:t>
            </w:r>
            <w:proofErr w:type="gramEnd"/>
            <w:r w:rsidR="44E98102" w:rsidRPr="151C6151">
              <w:t xml:space="preserve"> document)</w:t>
            </w:r>
          </w:p>
          <w:p w14:paraId="571EA404" w14:textId="77777777" w:rsidR="003D2163" w:rsidRPr="004036BA" w:rsidRDefault="008A50B0" w:rsidP="005C6113">
            <w:pPr>
              <w:pStyle w:val="ListParagraph"/>
              <w:numPr>
                <w:ilvl w:val="0"/>
                <w:numId w:val="9"/>
              </w:numPr>
            </w:pPr>
            <w:r w:rsidRPr="151C6151">
              <w:t>11.1.3.1.1</w:t>
            </w:r>
            <w:r w:rsidR="003D2163" w:rsidRPr="151C6151">
              <w:t xml:space="preserve"> (</w:t>
            </w:r>
            <w:r w:rsidRPr="151C6151">
              <w:t xml:space="preserve">Open Functionality </w:t>
            </w:r>
            <w:r w:rsidR="003D2163" w:rsidRPr="151C6151">
              <w:t>Software)</w:t>
            </w:r>
          </w:p>
          <w:p w14:paraId="4D871860" w14:textId="77777777" w:rsidR="003D2163" w:rsidRPr="004036BA" w:rsidRDefault="008A50B0" w:rsidP="005C6113">
            <w:pPr>
              <w:pStyle w:val="ListParagraph"/>
              <w:numPr>
                <w:ilvl w:val="0"/>
                <w:numId w:val="9"/>
              </w:numPr>
            </w:pPr>
            <w:r w:rsidRPr="151C6151">
              <w:t>11.1.3.1.2</w:t>
            </w:r>
            <w:r w:rsidR="003D2163" w:rsidRPr="151C6151">
              <w:t xml:space="preserve"> (Closed Software)</w:t>
            </w:r>
          </w:p>
          <w:p w14:paraId="52BEFC6E"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03E6F4D6" w14:textId="77777777" w:rsidR="00517483" w:rsidRPr="00391ECA" w:rsidRDefault="00517483" w:rsidP="005C6113">
            <w:pPr>
              <w:pStyle w:val="ListParagraph"/>
              <w:numPr>
                <w:ilvl w:val="0"/>
                <w:numId w:val="8"/>
              </w:numPr>
              <w:rPr>
                <w:rFonts w:eastAsia="Times New Roman"/>
              </w:rPr>
            </w:pPr>
            <w:r w:rsidRPr="151C6151">
              <w:t>12.1.2 (Product Docs)</w:t>
            </w:r>
          </w:p>
          <w:p w14:paraId="4E4B664C" w14:textId="77777777" w:rsidR="00517483" w:rsidRPr="00391ECA" w:rsidRDefault="00517483" w:rsidP="005C6113">
            <w:pPr>
              <w:pStyle w:val="ListParagraph"/>
              <w:numPr>
                <w:ilvl w:val="0"/>
                <w:numId w:val="9"/>
              </w:numPr>
              <w:rPr>
                <w:rFonts w:eastAsia="Times New Roman"/>
              </w:rPr>
            </w:pPr>
            <w:r w:rsidRPr="151C6151">
              <w:t>12.2.4 (Support Docs)</w:t>
            </w:r>
          </w:p>
          <w:p w14:paraId="3DA0400F" w14:textId="77777777" w:rsidR="00375929" w:rsidRPr="004036BA" w:rsidRDefault="00505EF4" w:rsidP="151C6151">
            <w:r w:rsidRPr="151C6151">
              <w:t>Revised</w:t>
            </w:r>
            <w:r w:rsidR="00375929" w:rsidRPr="151C6151">
              <w:t xml:space="preserve"> Section 508</w:t>
            </w:r>
          </w:p>
          <w:p w14:paraId="47C6601B" w14:textId="77777777" w:rsidR="00375929" w:rsidRPr="004036BA" w:rsidRDefault="00240E97" w:rsidP="005C6113">
            <w:pPr>
              <w:pStyle w:val="ListParagraph"/>
              <w:numPr>
                <w:ilvl w:val="0"/>
                <w:numId w:val="8"/>
              </w:numPr>
            </w:pPr>
            <w:r w:rsidRPr="151C6151">
              <w:t>501 (Web)(Software)</w:t>
            </w:r>
          </w:p>
          <w:p w14:paraId="2061D1CA" w14:textId="77777777" w:rsidR="00375929" w:rsidRPr="004036BA" w:rsidRDefault="00375929" w:rsidP="005C6113">
            <w:pPr>
              <w:pStyle w:val="ListParagraph"/>
              <w:numPr>
                <w:ilvl w:val="0"/>
                <w:numId w:val="8"/>
              </w:numPr>
            </w:pPr>
            <w:r w:rsidRPr="151C6151">
              <w:t>504.2 (Authoring Tool)</w:t>
            </w:r>
          </w:p>
          <w:p w14:paraId="63B9EE06" w14:textId="77777777" w:rsidR="00375929" w:rsidRPr="004036BA" w:rsidRDefault="00375929" w:rsidP="005C6113">
            <w:pPr>
              <w:pStyle w:val="ListParagraph"/>
              <w:numPr>
                <w:ilvl w:val="0"/>
                <w:numId w:val="9"/>
              </w:num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hideMark/>
          </w:tcPr>
          <w:p w14:paraId="7CE2A242" w14:textId="37D4611B" w:rsidR="00A57AA3" w:rsidRPr="00635DA4" w:rsidRDefault="38E7837F" w:rsidP="151C6151">
            <w:r w:rsidRPr="151C6151">
              <w:t>Supports</w:t>
            </w:r>
            <w:r w:rsidR="00F64D5C" w:rsidRPr="151C6151">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3D3CE2AA" w14:textId="77777777" w:rsidR="00F64D5C" w:rsidRPr="0067329D" w:rsidRDefault="00F64D5C" w:rsidP="151C6151">
            <w:pPr>
              <w:rPr>
                <w:lang w:eastAsia="en-GB"/>
              </w:rPr>
            </w:pPr>
            <w:r w:rsidRPr="151C6151">
              <w:rPr>
                <w:lang w:eastAsia="en-GB"/>
              </w:rPr>
              <w:t>On some pages,</w:t>
            </w:r>
          </w:p>
          <w:p w14:paraId="63D05F6F" w14:textId="77777777" w:rsidR="00F64D5C" w:rsidRPr="00F64D5C" w:rsidRDefault="00F64D5C" w:rsidP="005C6113">
            <w:pPr>
              <w:pStyle w:val="ListParagraph"/>
              <w:numPr>
                <w:ilvl w:val="0"/>
                <w:numId w:val="28"/>
              </w:numPr>
              <w:rPr>
                <w:lang w:eastAsia="en-GB"/>
              </w:rPr>
            </w:pPr>
            <w:r w:rsidRPr="151C6151">
              <w:rPr>
                <w:lang w:eastAsia="en-GB"/>
              </w:rPr>
              <w:t>Visual headings are not marked up as HTML headings.</w:t>
            </w:r>
          </w:p>
          <w:p w14:paraId="4EF50877" w14:textId="78020100" w:rsidR="000106CA" w:rsidRDefault="000106CA" w:rsidP="005C6113">
            <w:pPr>
              <w:pStyle w:val="ListParagraph"/>
              <w:numPr>
                <w:ilvl w:val="0"/>
                <w:numId w:val="28"/>
              </w:numPr>
              <w:rPr>
                <w:lang w:eastAsia="en-GB"/>
              </w:rPr>
            </w:pPr>
            <w:r w:rsidRPr="0123395D">
              <w:rPr>
                <w:lang w:eastAsia="en-GB"/>
              </w:rPr>
              <w:t xml:space="preserve">Landmarks are </w:t>
            </w:r>
            <w:r>
              <w:rPr>
                <w:lang w:eastAsia="en-GB"/>
              </w:rPr>
              <w:t xml:space="preserve">either </w:t>
            </w:r>
            <w:r w:rsidRPr="0123395D">
              <w:rPr>
                <w:lang w:eastAsia="en-GB"/>
              </w:rPr>
              <w:t>not defined</w:t>
            </w:r>
            <w:r>
              <w:rPr>
                <w:lang w:eastAsia="en-GB"/>
              </w:rPr>
              <w:t xml:space="preserve"> or inappropriately defined</w:t>
            </w:r>
            <w:r w:rsidRPr="0123395D">
              <w:rPr>
                <w:lang w:eastAsia="en-GB"/>
              </w:rPr>
              <w:t>. </w:t>
            </w:r>
            <w:r w:rsidR="00A16EED">
              <w:rPr>
                <w:lang w:eastAsia="en-GB"/>
              </w:rPr>
              <w:t>Also</w:t>
            </w:r>
            <w:r w:rsidR="006468BF">
              <w:rPr>
                <w:lang w:eastAsia="en-GB"/>
              </w:rPr>
              <w:t xml:space="preserve">, a few landmarks </w:t>
            </w:r>
            <w:r w:rsidR="00B13302">
              <w:rPr>
                <w:lang w:eastAsia="en-GB"/>
              </w:rPr>
              <w:t xml:space="preserve">are </w:t>
            </w:r>
            <w:r w:rsidR="006468BF">
              <w:rPr>
                <w:lang w:eastAsia="en-GB"/>
              </w:rPr>
              <w:t xml:space="preserve">defined unnecessarily. </w:t>
            </w:r>
            <w:r w:rsidR="00A16EED">
              <w:rPr>
                <w:lang w:eastAsia="en-GB"/>
              </w:rPr>
              <w:t xml:space="preserve"> </w:t>
            </w:r>
          </w:p>
          <w:p w14:paraId="6D8F61AA" w14:textId="2942F6C7" w:rsidR="00F64D5C" w:rsidRPr="00F64D5C" w:rsidRDefault="00F64D5C" w:rsidP="005C6113">
            <w:pPr>
              <w:pStyle w:val="ListParagraph"/>
              <w:numPr>
                <w:ilvl w:val="0"/>
                <w:numId w:val="28"/>
              </w:numPr>
              <w:rPr>
                <w:lang w:eastAsia="en-GB"/>
              </w:rPr>
            </w:pPr>
            <w:r w:rsidRPr="151C6151">
              <w:rPr>
                <w:lang w:eastAsia="en-GB"/>
              </w:rPr>
              <w:t>Related elements either lack list markup or are inappropriately defined.</w:t>
            </w:r>
            <w:r w:rsidR="008115EE">
              <w:rPr>
                <w:lang w:eastAsia="en-GB"/>
              </w:rPr>
              <w:t xml:space="preserve"> </w:t>
            </w:r>
          </w:p>
          <w:p w14:paraId="30A2B144" w14:textId="77777777" w:rsidR="00F64D5C" w:rsidRPr="00F64D5C" w:rsidRDefault="00F64D5C" w:rsidP="005C6113">
            <w:pPr>
              <w:pStyle w:val="ListParagraph"/>
              <w:numPr>
                <w:ilvl w:val="0"/>
                <w:numId w:val="28"/>
              </w:numPr>
              <w:rPr>
                <w:lang w:eastAsia="en-GB"/>
              </w:rPr>
            </w:pPr>
            <w:r w:rsidRPr="151C6151">
              <w:rPr>
                <w:lang w:eastAsia="en-GB"/>
              </w:rPr>
              <w:t>Tables are not programmatically defined.</w:t>
            </w:r>
          </w:p>
          <w:p w14:paraId="6C7756F1" w14:textId="77777777" w:rsidR="00F64D5C" w:rsidRPr="00F64D5C" w:rsidRDefault="00F64D5C" w:rsidP="005C6113">
            <w:pPr>
              <w:pStyle w:val="ListParagraph"/>
              <w:numPr>
                <w:ilvl w:val="0"/>
                <w:numId w:val="28"/>
              </w:numPr>
              <w:rPr>
                <w:lang w:eastAsia="en-GB"/>
              </w:rPr>
            </w:pPr>
            <w:r w:rsidRPr="151C6151">
              <w:rPr>
                <w:lang w:eastAsia="en-GB"/>
              </w:rPr>
              <w:t>Instruction text is not associated with respective form fields.</w:t>
            </w:r>
          </w:p>
          <w:p w14:paraId="394F4234" w14:textId="604F97B1" w:rsidR="00F64D5C" w:rsidRPr="00F64D5C" w:rsidRDefault="0EA3C6BC" w:rsidP="005C6113">
            <w:pPr>
              <w:pStyle w:val="ListParagraph"/>
              <w:numPr>
                <w:ilvl w:val="0"/>
                <w:numId w:val="28"/>
              </w:numPr>
              <w:rPr>
                <w:lang w:eastAsia="en-GB"/>
              </w:rPr>
            </w:pPr>
            <w:r w:rsidRPr="151C6151">
              <w:rPr>
                <w:lang w:eastAsia="en-GB"/>
              </w:rPr>
              <w:t xml:space="preserve">Some form fields are not explicitly </w:t>
            </w:r>
            <w:r w:rsidR="1FC95815" w:rsidRPr="151C6151">
              <w:rPr>
                <w:lang w:eastAsia="en-GB"/>
              </w:rPr>
              <w:t>associated or</w:t>
            </w:r>
            <w:r w:rsidRPr="151C6151">
              <w:rPr>
                <w:lang w:eastAsia="en-GB"/>
              </w:rPr>
              <w:t xml:space="preserve"> are incorrectly associated. Also</w:t>
            </w:r>
            <w:r w:rsidR="2CA716F6" w:rsidRPr="151C6151">
              <w:rPr>
                <w:lang w:eastAsia="en-GB"/>
              </w:rPr>
              <w:t>,</w:t>
            </w:r>
            <w:r w:rsidRPr="151C6151">
              <w:rPr>
                <w:lang w:eastAsia="en-GB"/>
              </w:rPr>
              <w:t xml:space="preserve"> a few form fields are missing labels.</w:t>
            </w:r>
          </w:p>
          <w:p w14:paraId="4EA649D3" w14:textId="0763B0F3" w:rsidR="00A57AA3" w:rsidRPr="00635DA4" w:rsidRDefault="26E06C0E" w:rsidP="005C6113">
            <w:pPr>
              <w:pStyle w:val="ListParagraph"/>
              <w:numPr>
                <w:ilvl w:val="0"/>
                <w:numId w:val="7"/>
              </w:numPr>
              <w:rPr>
                <w:rFonts w:eastAsiaTheme="minorEastAsia"/>
                <w:color w:val="000000" w:themeColor="text1"/>
              </w:rPr>
            </w:pPr>
            <w:r w:rsidRPr="151C6151">
              <w:rPr>
                <w:lang w:eastAsia="en-GB"/>
              </w:rPr>
              <w:t>A few of the form elements are missing grouping of elements.</w:t>
            </w:r>
          </w:p>
          <w:p w14:paraId="487431B5" w14:textId="377BCB9E" w:rsidR="00A57AA3" w:rsidRPr="00635DA4" w:rsidRDefault="0E1267E2" w:rsidP="005C6113">
            <w:pPr>
              <w:pStyle w:val="ListParagraph"/>
              <w:numPr>
                <w:ilvl w:val="0"/>
                <w:numId w:val="7"/>
              </w:numPr>
              <w:rPr>
                <w:rFonts w:eastAsiaTheme="minorEastAsia"/>
                <w:color w:val="000000" w:themeColor="text1"/>
                <w:lang w:eastAsia="en-GB"/>
              </w:rPr>
            </w:pPr>
            <w:r w:rsidRPr="151C6151">
              <w:rPr>
                <w:rFonts w:eastAsiaTheme="minorEastAsia"/>
                <w:color w:val="000000" w:themeColor="text1"/>
                <w:lang w:eastAsia="en-GB"/>
              </w:rPr>
              <w:t xml:space="preserve">Headings </w:t>
            </w:r>
            <w:r w:rsidR="00B13302">
              <w:rPr>
                <w:rFonts w:eastAsiaTheme="minorEastAsia"/>
                <w:color w:val="000000" w:themeColor="text1"/>
                <w:lang w:eastAsia="en-GB"/>
              </w:rPr>
              <w:t xml:space="preserve">are </w:t>
            </w:r>
            <w:r w:rsidRPr="151C6151">
              <w:rPr>
                <w:rFonts w:eastAsiaTheme="minorEastAsia"/>
                <w:color w:val="000000" w:themeColor="text1"/>
                <w:lang w:eastAsia="en-GB"/>
              </w:rPr>
              <w:t xml:space="preserve">given unnecessarily to the </w:t>
            </w:r>
            <w:r w:rsidRPr="45AF25E9">
              <w:rPr>
                <w:rFonts w:eastAsiaTheme="minorEastAsia"/>
                <w:color w:val="000000" w:themeColor="text1"/>
                <w:lang w:eastAsia="en-GB"/>
              </w:rPr>
              <w:t>text</w:t>
            </w:r>
            <w:r w:rsidR="352AC30C" w:rsidRPr="0E96FDF1">
              <w:rPr>
                <w:rFonts w:eastAsiaTheme="minorEastAsia"/>
                <w:color w:val="000000" w:themeColor="text1"/>
                <w:lang w:eastAsia="en-GB"/>
              </w:rPr>
              <w:t>.</w:t>
            </w:r>
          </w:p>
          <w:p w14:paraId="48C89339" w14:textId="3117A151" w:rsidR="180BEB12" w:rsidRDefault="180BEB12" w:rsidP="005C6113">
            <w:pPr>
              <w:pStyle w:val="ListParagraph"/>
              <w:numPr>
                <w:ilvl w:val="0"/>
                <w:numId w:val="7"/>
              </w:numPr>
            </w:pPr>
            <w:r w:rsidRPr="0E96FDF1">
              <w:t>Heading levels are defined inappropriately.</w:t>
            </w:r>
          </w:p>
          <w:p w14:paraId="489BCD3C" w14:textId="2CE83A07" w:rsidR="00A57AA3" w:rsidRPr="00635DA4" w:rsidRDefault="180BEB12" w:rsidP="005C6113">
            <w:pPr>
              <w:pStyle w:val="ListParagraph"/>
              <w:numPr>
                <w:ilvl w:val="0"/>
                <w:numId w:val="7"/>
              </w:numPr>
              <w:spacing w:after="0"/>
            </w:pPr>
            <w:r w:rsidRPr="0E96FDF1">
              <w:t>Table is either missing header or it is defined with an empty header and missing captions.</w:t>
            </w:r>
          </w:p>
        </w:tc>
      </w:tr>
      <w:tr w:rsidR="003D2163" w:rsidRPr="004036BA" w14:paraId="301D1876"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hideMark/>
          </w:tcPr>
          <w:p w14:paraId="29FF0228" w14:textId="77777777" w:rsidR="003D2163" w:rsidRPr="004036BA" w:rsidRDefault="00825051" w:rsidP="151C6151">
            <w:pPr>
              <w:rPr>
                <w:rFonts w:eastAsia="Times New Roman"/>
                <w:b/>
                <w:bCs/>
              </w:rPr>
            </w:pPr>
            <w:hyperlink r:id="rId24" w:anchor="content-structure-separation-sequence">
              <w:r w:rsidR="003D2163" w:rsidRPr="151C6151">
                <w:rPr>
                  <w:rStyle w:val="Hyperlink"/>
                  <w:rFonts w:eastAsia="Times New Roman"/>
                  <w:b/>
                  <w:bCs/>
                </w:rPr>
                <w:t>1.3.2 Meaningful Sequence</w:t>
              </w:r>
            </w:hyperlink>
            <w:r w:rsidR="003D2163" w:rsidRPr="151C6151">
              <w:t xml:space="preserve"> (Level A)</w:t>
            </w:r>
          </w:p>
          <w:p w14:paraId="37029225" w14:textId="77777777" w:rsidR="003D2163" w:rsidRPr="004036BA" w:rsidRDefault="003D2163" w:rsidP="151C6151">
            <w:r w:rsidRPr="151C6151">
              <w:t>Also applies to:</w:t>
            </w:r>
          </w:p>
          <w:p w14:paraId="78AD7892" w14:textId="77777777" w:rsidR="003D2163" w:rsidRPr="004036BA" w:rsidRDefault="003D2163" w:rsidP="151C6151">
            <w:r w:rsidRPr="151C6151">
              <w:t>EN 301 549 Criteria</w:t>
            </w:r>
          </w:p>
          <w:p w14:paraId="31F75ECB" w14:textId="77777777" w:rsidR="003D2163" w:rsidRPr="004036BA" w:rsidRDefault="007B4B5A" w:rsidP="005C6113">
            <w:pPr>
              <w:pStyle w:val="ListParagraph"/>
              <w:numPr>
                <w:ilvl w:val="0"/>
                <w:numId w:val="9"/>
              </w:numPr>
            </w:pPr>
            <w:r w:rsidRPr="151C6151">
              <w:t>9.1.3.2</w:t>
            </w:r>
            <w:r w:rsidR="003D2163" w:rsidRPr="151C6151">
              <w:t xml:space="preserve"> (Web)</w:t>
            </w:r>
          </w:p>
          <w:p w14:paraId="79FC5EFE" w14:textId="77777777" w:rsidR="003D2163" w:rsidRPr="004036BA" w:rsidRDefault="43A1ED43" w:rsidP="005C6113">
            <w:pPr>
              <w:pStyle w:val="ListParagraph"/>
              <w:numPr>
                <w:ilvl w:val="0"/>
                <w:numId w:val="9"/>
              </w:numPr>
            </w:pPr>
            <w:r w:rsidRPr="151C6151">
              <w:t>10.1.3.2</w:t>
            </w:r>
            <w:r w:rsidR="3CF0A050" w:rsidRPr="151C6151">
              <w:t xml:space="preserve"> </w:t>
            </w:r>
            <w:r w:rsidR="44E98102" w:rsidRPr="151C6151">
              <w:t>(</w:t>
            </w:r>
            <w:bookmarkStart w:id="12" w:name="_Int_NWeA4v8W"/>
            <w:proofErr w:type="gramStart"/>
            <w:r w:rsidR="44E98102" w:rsidRPr="151C6151">
              <w:t>Non-web</w:t>
            </w:r>
            <w:bookmarkEnd w:id="12"/>
            <w:proofErr w:type="gramEnd"/>
            <w:r w:rsidR="44E98102" w:rsidRPr="151C6151">
              <w:t xml:space="preserve"> document)</w:t>
            </w:r>
          </w:p>
          <w:p w14:paraId="61D540E4" w14:textId="77777777" w:rsidR="003D2163" w:rsidRPr="004036BA" w:rsidRDefault="008A50B0" w:rsidP="005C6113">
            <w:pPr>
              <w:pStyle w:val="ListParagraph"/>
              <w:numPr>
                <w:ilvl w:val="0"/>
                <w:numId w:val="9"/>
              </w:numPr>
            </w:pPr>
            <w:r w:rsidRPr="151C6151">
              <w:t>11.1.3.2.1</w:t>
            </w:r>
            <w:r w:rsidR="003D2163" w:rsidRPr="151C6151">
              <w:t xml:space="preserve"> (</w:t>
            </w:r>
            <w:r w:rsidRPr="151C6151">
              <w:t xml:space="preserve">Open Functionality </w:t>
            </w:r>
            <w:r w:rsidR="003D2163" w:rsidRPr="151C6151">
              <w:t>Software)</w:t>
            </w:r>
          </w:p>
          <w:p w14:paraId="4D27462A" w14:textId="77777777" w:rsidR="003D2163" w:rsidRPr="004036BA" w:rsidRDefault="008A50B0" w:rsidP="005C6113">
            <w:pPr>
              <w:pStyle w:val="ListParagraph"/>
              <w:numPr>
                <w:ilvl w:val="0"/>
                <w:numId w:val="9"/>
              </w:numPr>
            </w:pPr>
            <w:r w:rsidRPr="151C6151">
              <w:t>11.1.3.2.2</w:t>
            </w:r>
            <w:r w:rsidR="003D2163" w:rsidRPr="151C6151">
              <w:t xml:space="preserve"> (Closed Software)</w:t>
            </w:r>
          </w:p>
          <w:p w14:paraId="76BBA334"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1770FBF4" w14:textId="77777777" w:rsidR="00517483" w:rsidRPr="00391ECA" w:rsidRDefault="00517483" w:rsidP="005C6113">
            <w:pPr>
              <w:pStyle w:val="ListParagraph"/>
              <w:numPr>
                <w:ilvl w:val="0"/>
                <w:numId w:val="8"/>
              </w:numPr>
              <w:rPr>
                <w:rFonts w:eastAsia="Times New Roman"/>
              </w:rPr>
            </w:pPr>
            <w:r w:rsidRPr="151C6151">
              <w:t>12.1.2 (Product Docs)</w:t>
            </w:r>
          </w:p>
          <w:p w14:paraId="647E6F11" w14:textId="77777777" w:rsidR="00517483" w:rsidRPr="00391ECA" w:rsidRDefault="00517483" w:rsidP="005C6113">
            <w:pPr>
              <w:pStyle w:val="ListParagraph"/>
              <w:numPr>
                <w:ilvl w:val="0"/>
                <w:numId w:val="9"/>
              </w:numPr>
              <w:rPr>
                <w:rFonts w:eastAsia="Times New Roman"/>
              </w:rPr>
            </w:pPr>
            <w:r w:rsidRPr="151C6151">
              <w:t>12.2.4 (Support Docs)</w:t>
            </w:r>
          </w:p>
          <w:p w14:paraId="6177DE8D" w14:textId="77777777" w:rsidR="00375929" w:rsidRPr="004036BA" w:rsidRDefault="00505EF4" w:rsidP="151C6151">
            <w:r w:rsidRPr="151C6151">
              <w:t>Revised</w:t>
            </w:r>
            <w:r w:rsidR="00375929" w:rsidRPr="151C6151">
              <w:t xml:space="preserve"> Section 508</w:t>
            </w:r>
          </w:p>
          <w:p w14:paraId="4EA1BF55" w14:textId="77777777" w:rsidR="00375929" w:rsidRPr="004036BA" w:rsidRDefault="00240E97" w:rsidP="005C6113">
            <w:pPr>
              <w:pStyle w:val="ListParagraph"/>
              <w:numPr>
                <w:ilvl w:val="0"/>
                <w:numId w:val="8"/>
              </w:numPr>
            </w:pPr>
            <w:r w:rsidRPr="151C6151">
              <w:t>501 (Web)(Software)</w:t>
            </w:r>
          </w:p>
          <w:p w14:paraId="2E36003D" w14:textId="77777777" w:rsidR="00375929" w:rsidRPr="004036BA" w:rsidRDefault="00375929" w:rsidP="005C6113">
            <w:pPr>
              <w:pStyle w:val="ListParagraph"/>
              <w:numPr>
                <w:ilvl w:val="0"/>
                <w:numId w:val="8"/>
              </w:numPr>
            </w:pPr>
            <w:r w:rsidRPr="151C6151">
              <w:t>504.2 (Authoring Tool)</w:t>
            </w:r>
          </w:p>
          <w:p w14:paraId="68B3EE43" w14:textId="77777777" w:rsidR="00375929" w:rsidRPr="004036BA" w:rsidRDefault="00375929" w:rsidP="005C6113">
            <w:pPr>
              <w:pStyle w:val="ListParagraph"/>
              <w:numPr>
                <w:ilvl w:val="0"/>
                <w:numId w:val="9"/>
              </w:num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hideMark/>
          </w:tcPr>
          <w:p w14:paraId="2C4717F8" w14:textId="0D975DFD" w:rsidR="00A57AA3" w:rsidRPr="00635DA4" w:rsidRDefault="4E51694A" w:rsidP="151C6151">
            <w:r w:rsidRPr="151C6151">
              <w:t>Supports</w:t>
            </w:r>
            <w:r w:rsidR="00F64D5C" w:rsidRPr="151C6151">
              <w:t xml:space="preserve"> With Exceptions</w:t>
            </w:r>
          </w:p>
          <w:p w14:paraId="3AA8F865" w14:textId="3C56EA7F" w:rsidR="00A57AA3" w:rsidRPr="00635DA4" w:rsidRDefault="00A57AA3" w:rsidP="151C6151"/>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469DD5BA" w14:textId="71ADDF41" w:rsidR="00A57AA3" w:rsidRPr="00635DA4" w:rsidRDefault="00424BB7" w:rsidP="419AFCEB">
            <w:pPr>
              <w:rPr>
                <w:lang w:eastAsia="en-GB"/>
              </w:rPr>
            </w:pPr>
            <w:r w:rsidRPr="151C6151">
              <w:rPr>
                <w:lang w:eastAsia="en-GB"/>
              </w:rPr>
              <w:t>On some pages</w:t>
            </w:r>
            <w:r w:rsidR="00704222">
              <w:rPr>
                <w:lang w:eastAsia="en-GB"/>
              </w:rPr>
              <w:t>,</w:t>
            </w:r>
            <w:r w:rsidRPr="151C6151">
              <w:rPr>
                <w:lang w:eastAsia="en-GB"/>
              </w:rPr>
              <w:t xml:space="preserve"> </w:t>
            </w:r>
            <w:r w:rsidR="7FF461C9" w:rsidRPr="1FE54EBD">
              <w:rPr>
                <w:lang w:eastAsia="en-GB"/>
              </w:rPr>
              <w:t>C</w:t>
            </w:r>
            <w:r w:rsidRPr="1FE54EBD">
              <w:rPr>
                <w:lang w:eastAsia="en-GB"/>
              </w:rPr>
              <w:t>ontent</w:t>
            </w:r>
            <w:r w:rsidRPr="151C6151">
              <w:rPr>
                <w:lang w:eastAsia="en-GB"/>
              </w:rPr>
              <w:t xml:space="preserve"> in an expand component is not presented in the correct sequence in the HTML code. For example, expanded contents are placed at the end of the HTML page (DOM) rather than directly after the expand button. </w:t>
            </w:r>
          </w:p>
        </w:tc>
      </w:tr>
      <w:tr w:rsidR="003D2163" w:rsidRPr="004036BA" w14:paraId="1A316B04"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6740432D" w14:textId="77777777" w:rsidR="003D2163" w:rsidRPr="004036BA" w:rsidRDefault="00825051" w:rsidP="151C6151">
            <w:pPr>
              <w:rPr>
                <w:rFonts w:eastAsia="Times New Roman"/>
                <w:b/>
                <w:bCs/>
              </w:rPr>
            </w:pPr>
            <w:hyperlink r:id="rId25" w:anchor="content-structure-separation-understanding">
              <w:r w:rsidR="003D2163" w:rsidRPr="151C6151">
                <w:rPr>
                  <w:rStyle w:val="Hyperlink"/>
                  <w:rFonts w:eastAsia="Times New Roman"/>
                  <w:b/>
                  <w:bCs/>
                </w:rPr>
                <w:t>1.3.3 Sensory Characteristics</w:t>
              </w:r>
            </w:hyperlink>
            <w:r w:rsidR="003D2163" w:rsidRPr="151C6151">
              <w:rPr>
                <w:rFonts w:eastAsia="Times New Roman"/>
                <w:b/>
                <w:bCs/>
              </w:rPr>
              <w:t xml:space="preserve"> </w:t>
            </w:r>
            <w:r w:rsidR="003D2163" w:rsidRPr="151C6151">
              <w:t>(Level A)</w:t>
            </w:r>
          </w:p>
          <w:p w14:paraId="275E0D29" w14:textId="77777777" w:rsidR="003D2163" w:rsidRPr="004036BA" w:rsidRDefault="003D2163" w:rsidP="151C6151">
            <w:r w:rsidRPr="151C6151">
              <w:t>Also applies to:</w:t>
            </w:r>
          </w:p>
          <w:p w14:paraId="5E2BA261" w14:textId="77777777" w:rsidR="003D2163" w:rsidRPr="004036BA" w:rsidRDefault="003D2163" w:rsidP="151C6151">
            <w:r w:rsidRPr="151C6151">
              <w:t>EN 301 549 Criteria</w:t>
            </w:r>
          </w:p>
          <w:p w14:paraId="4B013DD4" w14:textId="77777777" w:rsidR="003D2163" w:rsidRPr="004036BA" w:rsidRDefault="007B4B5A" w:rsidP="005C6113">
            <w:pPr>
              <w:pStyle w:val="ListParagraph"/>
              <w:numPr>
                <w:ilvl w:val="0"/>
                <w:numId w:val="9"/>
              </w:numPr>
            </w:pPr>
            <w:r w:rsidRPr="151C6151">
              <w:t>9.1.3.3</w:t>
            </w:r>
            <w:r w:rsidR="003D2163" w:rsidRPr="151C6151">
              <w:t xml:space="preserve"> (Web)</w:t>
            </w:r>
          </w:p>
          <w:p w14:paraId="09ADB8A6" w14:textId="77777777" w:rsidR="003D2163" w:rsidRPr="004036BA" w:rsidRDefault="43A1ED43" w:rsidP="005C6113">
            <w:pPr>
              <w:pStyle w:val="ListParagraph"/>
              <w:numPr>
                <w:ilvl w:val="0"/>
                <w:numId w:val="9"/>
              </w:numPr>
            </w:pPr>
            <w:r w:rsidRPr="151C6151">
              <w:t>10.1.3.3</w:t>
            </w:r>
            <w:r w:rsidR="3CF0A050" w:rsidRPr="151C6151">
              <w:t xml:space="preserve"> </w:t>
            </w:r>
            <w:r w:rsidR="44E98102" w:rsidRPr="151C6151">
              <w:t>(</w:t>
            </w:r>
            <w:proofErr w:type="gramStart"/>
            <w:r w:rsidR="44E98102" w:rsidRPr="151C6151">
              <w:t>Non-web</w:t>
            </w:r>
            <w:proofErr w:type="gramEnd"/>
            <w:r w:rsidR="44E98102" w:rsidRPr="151C6151">
              <w:t xml:space="preserve"> document)</w:t>
            </w:r>
          </w:p>
          <w:p w14:paraId="6891687B" w14:textId="77777777" w:rsidR="003D2163" w:rsidRPr="004036BA" w:rsidRDefault="008A50B0" w:rsidP="005C6113">
            <w:pPr>
              <w:pStyle w:val="ListParagraph"/>
              <w:numPr>
                <w:ilvl w:val="0"/>
                <w:numId w:val="9"/>
              </w:numPr>
            </w:pPr>
            <w:r w:rsidRPr="151C6151">
              <w:t>11.1.3.3</w:t>
            </w:r>
            <w:r w:rsidR="003D2163" w:rsidRPr="151C6151">
              <w:t xml:space="preserve"> (</w:t>
            </w:r>
            <w:r w:rsidRPr="151C6151">
              <w:t xml:space="preserve">Open Functionality </w:t>
            </w:r>
            <w:r w:rsidR="003D2163" w:rsidRPr="151C6151">
              <w:t>Software)</w:t>
            </w:r>
          </w:p>
          <w:p w14:paraId="2D622F05" w14:textId="77777777" w:rsidR="003D2163" w:rsidRPr="004036BA" w:rsidRDefault="008A50B0" w:rsidP="005C6113">
            <w:pPr>
              <w:pStyle w:val="ListParagraph"/>
              <w:numPr>
                <w:ilvl w:val="0"/>
                <w:numId w:val="9"/>
              </w:numPr>
            </w:pPr>
            <w:r w:rsidRPr="151C6151">
              <w:t>11.1.3.3</w:t>
            </w:r>
            <w:r w:rsidR="003D2163" w:rsidRPr="151C6151">
              <w:t xml:space="preserve"> (Closed Software)</w:t>
            </w:r>
          </w:p>
          <w:p w14:paraId="2AB2A1B8"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21F2CD96" w14:textId="77777777" w:rsidR="00517483" w:rsidRPr="00391ECA" w:rsidRDefault="00517483" w:rsidP="005C6113">
            <w:pPr>
              <w:pStyle w:val="ListParagraph"/>
              <w:numPr>
                <w:ilvl w:val="0"/>
                <w:numId w:val="8"/>
              </w:numPr>
              <w:rPr>
                <w:rFonts w:eastAsia="Times New Roman"/>
              </w:rPr>
            </w:pPr>
            <w:r w:rsidRPr="151C6151">
              <w:t>12.1.2 (Product Docs)</w:t>
            </w:r>
          </w:p>
          <w:p w14:paraId="7AC5C0BD" w14:textId="77777777" w:rsidR="00517483" w:rsidRPr="00391ECA" w:rsidRDefault="00517483" w:rsidP="005C6113">
            <w:pPr>
              <w:pStyle w:val="ListParagraph"/>
              <w:numPr>
                <w:ilvl w:val="0"/>
                <w:numId w:val="9"/>
              </w:numPr>
              <w:rPr>
                <w:rFonts w:eastAsia="Times New Roman"/>
                <w:b/>
                <w:bCs/>
              </w:rPr>
            </w:pPr>
            <w:r w:rsidRPr="151C6151">
              <w:t>12.2.4 (Support Docs)</w:t>
            </w:r>
          </w:p>
          <w:p w14:paraId="0F801D48" w14:textId="77777777" w:rsidR="00375929" w:rsidRPr="004036BA" w:rsidRDefault="00505EF4" w:rsidP="151C6151">
            <w:r w:rsidRPr="151C6151">
              <w:t>Revised</w:t>
            </w:r>
            <w:r w:rsidR="00375929" w:rsidRPr="151C6151">
              <w:t xml:space="preserve"> Section 508</w:t>
            </w:r>
          </w:p>
          <w:p w14:paraId="40F00821" w14:textId="77777777" w:rsidR="00375929" w:rsidRPr="004036BA" w:rsidRDefault="00375929" w:rsidP="005C6113">
            <w:pPr>
              <w:pStyle w:val="ListParagraph"/>
              <w:numPr>
                <w:ilvl w:val="0"/>
                <w:numId w:val="8"/>
              </w:numPr>
            </w:pPr>
            <w:r w:rsidRPr="151C6151">
              <w:t xml:space="preserve">501 </w:t>
            </w:r>
            <w:r w:rsidR="00240E97" w:rsidRPr="151C6151">
              <w:t>(Web)</w:t>
            </w:r>
            <w:r w:rsidRPr="151C6151">
              <w:t>(Software)</w:t>
            </w:r>
          </w:p>
          <w:p w14:paraId="5374C3F0" w14:textId="77777777" w:rsidR="00375929" w:rsidRPr="004036BA" w:rsidRDefault="00375929" w:rsidP="005C6113">
            <w:pPr>
              <w:pStyle w:val="ListParagraph"/>
              <w:numPr>
                <w:ilvl w:val="0"/>
                <w:numId w:val="8"/>
              </w:numPr>
            </w:pPr>
            <w:r w:rsidRPr="151C6151">
              <w:t>504.2 (Authoring Tool)</w:t>
            </w:r>
          </w:p>
          <w:p w14:paraId="418DA1E2" w14:textId="77777777" w:rsidR="00375929" w:rsidRPr="00391ECA" w:rsidRDefault="00375929" w:rsidP="005C6113">
            <w:pPr>
              <w:pStyle w:val="ListParagraph"/>
              <w:numPr>
                <w:ilvl w:val="0"/>
                <w:numId w:val="9"/>
              </w:numPr>
              <w:rPr>
                <w:b/>
                <w:bCs/>
              </w:r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59330181" w14:textId="7469026E" w:rsidR="00A57AA3" w:rsidRPr="00635DA4" w:rsidRDefault="391B9136" w:rsidP="151C6151">
            <w:r>
              <w:t xml:space="preserve"> </w:t>
            </w:r>
            <w:r w:rsidR="3C3D0244">
              <w:t>Supports</w:t>
            </w:r>
          </w:p>
          <w:p w14:paraId="4E2CA30C" w14:textId="27C83201" w:rsidR="00A57AA3" w:rsidRPr="00635DA4" w:rsidRDefault="00A57AA3" w:rsidP="151C6151"/>
        </w:tc>
        <w:tc>
          <w:tcPr>
            <w:tcW w:w="6107" w:type="dxa"/>
            <w:tcBorders>
              <w:top w:val="outset" w:sz="6" w:space="0" w:color="auto"/>
              <w:left w:val="outset" w:sz="6" w:space="0" w:color="auto"/>
              <w:bottom w:val="outset" w:sz="6" w:space="0" w:color="auto"/>
              <w:right w:val="outset" w:sz="6" w:space="0" w:color="auto"/>
            </w:tcBorders>
            <w:shd w:val="clear" w:color="auto" w:fill="auto"/>
          </w:tcPr>
          <w:p w14:paraId="38010534" w14:textId="0259F69C" w:rsidR="00A57AA3" w:rsidRPr="00635DA4" w:rsidRDefault="00A57AA3" w:rsidP="151C6151"/>
        </w:tc>
      </w:tr>
      <w:tr w:rsidR="003D2163" w:rsidRPr="004036BA" w14:paraId="0BFD9B0E"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74E34B19" w14:textId="77777777" w:rsidR="003D2163" w:rsidRPr="004036BA" w:rsidRDefault="00825051" w:rsidP="151C6151">
            <w:pPr>
              <w:rPr>
                <w:rFonts w:eastAsia="Times New Roman"/>
                <w:b/>
                <w:bCs/>
              </w:rPr>
            </w:pPr>
            <w:hyperlink r:id="rId26" w:anchor="visual-audio-contrast-without-color">
              <w:r w:rsidR="003D2163" w:rsidRPr="151C6151">
                <w:rPr>
                  <w:rStyle w:val="Hyperlink"/>
                  <w:rFonts w:eastAsia="Times New Roman"/>
                  <w:b/>
                  <w:bCs/>
                </w:rPr>
                <w:t>1.4.1 Use of Color</w:t>
              </w:r>
            </w:hyperlink>
            <w:r w:rsidR="003D2163" w:rsidRPr="151C6151">
              <w:t xml:space="preserve"> (Level A)</w:t>
            </w:r>
          </w:p>
          <w:p w14:paraId="4EC4E555" w14:textId="77777777" w:rsidR="003D2163" w:rsidRPr="004036BA" w:rsidRDefault="003D2163" w:rsidP="151C6151">
            <w:r w:rsidRPr="151C6151">
              <w:t>Also applies to:</w:t>
            </w:r>
          </w:p>
          <w:p w14:paraId="729ED367" w14:textId="77777777" w:rsidR="003D2163" w:rsidRPr="004036BA" w:rsidRDefault="003D2163" w:rsidP="151C6151">
            <w:r w:rsidRPr="151C6151">
              <w:t>EN 301 549 Criteria</w:t>
            </w:r>
          </w:p>
          <w:p w14:paraId="52211B57" w14:textId="77777777" w:rsidR="003D2163" w:rsidRPr="004036BA" w:rsidRDefault="007B4B5A" w:rsidP="005C6113">
            <w:pPr>
              <w:pStyle w:val="ListParagraph"/>
              <w:numPr>
                <w:ilvl w:val="0"/>
                <w:numId w:val="9"/>
              </w:numPr>
            </w:pPr>
            <w:r w:rsidRPr="151C6151">
              <w:t>9.1.4.1</w:t>
            </w:r>
            <w:r w:rsidR="003D2163" w:rsidRPr="151C6151">
              <w:t xml:space="preserve"> (Web)</w:t>
            </w:r>
          </w:p>
          <w:p w14:paraId="5B22BB6F" w14:textId="77777777" w:rsidR="003D2163" w:rsidRPr="004036BA" w:rsidRDefault="43A1ED43" w:rsidP="005C6113">
            <w:pPr>
              <w:pStyle w:val="ListParagraph"/>
              <w:numPr>
                <w:ilvl w:val="0"/>
                <w:numId w:val="9"/>
              </w:numPr>
            </w:pPr>
            <w:r w:rsidRPr="151C6151">
              <w:t>10.1.4.1</w:t>
            </w:r>
            <w:r w:rsidR="3CF0A050" w:rsidRPr="151C6151">
              <w:t xml:space="preserve"> </w:t>
            </w:r>
            <w:r w:rsidR="44E98102" w:rsidRPr="151C6151">
              <w:t>(</w:t>
            </w:r>
            <w:proofErr w:type="gramStart"/>
            <w:r w:rsidR="44E98102" w:rsidRPr="151C6151">
              <w:t>Non-web</w:t>
            </w:r>
            <w:proofErr w:type="gramEnd"/>
            <w:r w:rsidR="44E98102" w:rsidRPr="151C6151">
              <w:t xml:space="preserve"> document)</w:t>
            </w:r>
          </w:p>
          <w:p w14:paraId="5E7D8191" w14:textId="77777777" w:rsidR="003D2163" w:rsidRPr="004036BA" w:rsidRDefault="008A50B0" w:rsidP="005C6113">
            <w:pPr>
              <w:pStyle w:val="ListParagraph"/>
              <w:numPr>
                <w:ilvl w:val="0"/>
                <w:numId w:val="9"/>
              </w:numPr>
            </w:pPr>
            <w:r w:rsidRPr="151C6151">
              <w:t>11.1.4.1</w:t>
            </w:r>
            <w:r w:rsidR="003D2163" w:rsidRPr="151C6151">
              <w:t xml:space="preserve"> (</w:t>
            </w:r>
            <w:r w:rsidRPr="151C6151">
              <w:t xml:space="preserve">Open Functionality </w:t>
            </w:r>
            <w:r w:rsidR="003D2163" w:rsidRPr="151C6151">
              <w:t>Software)</w:t>
            </w:r>
          </w:p>
          <w:p w14:paraId="0FE07544" w14:textId="77777777" w:rsidR="003D2163" w:rsidRPr="004036BA" w:rsidRDefault="008A50B0" w:rsidP="005C6113">
            <w:pPr>
              <w:pStyle w:val="ListParagraph"/>
              <w:numPr>
                <w:ilvl w:val="0"/>
                <w:numId w:val="9"/>
              </w:numPr>
            </w:pPr>
            <w:r w:rsidRPr="151C6151">
              <w:t>11.1.4.1</w:t>
            </w:r>
            <w:r w:rsidR="003D2163" w:rsidRPr="151C6151">
              <w:t xml:space="preserve"> (Closed Software)</w:t>
            </w:r>
          </w:p>
          <w:p w14:paraId="30FF6029"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5018D00C" w14:textId="77777777" w:rsidR="00517483" w:rsidRPr="00391ECA" w:rsidRDefault="00517483" w:rsidP="005C6113">
            <w:pPr>
              <w:pStyle w:val="ListParagraph"/>
              <w:numPr>
                <w:ilvl w:val="0"/>
                <w:numId w:val="8"/>
              </w:numPr>
              <w:rPr>
                <w:rFonts w:eastAsia="Times New Roman"/>
              </w:rPr>
            </w:pPr>
            <w:r w:rsidRPr="151C6151">
              <w:t>12.1.2 (Product Docs)</w:t>
            </w:r>
          </w:p>
          <w:p w14:paraId="62F23D51" w14:textId="77777777" w:rsidR="00517483" w:rsidRPr="00391ECA" w:rsidRDefault="00517483" w:rsidP="005C6113">
            <w:pPr>
              <w:pStyle w:val="ListParagraph"/>
              <w:numPr>
                <w:ilvl w:val="0"/>
                <w:numId w:val="9"/>
              </w:numPr>
              <w:rPr>
                <w:rFonts w:eastAsia="Times New Roman"/>
                <w:b/>
                <w:bCs/>
              </w:rPr>
            </w:pPr>
            <w:r w:rsidRPr="151C6151">
              <w:t>12.2.4 (Support Docs)</w:t>
            </w:r>
          </w:p>
          <w:p w14:paraId="022727EB" w14:textId="77777777" w:rsidR="00375929" w:rsidRPr="004036BA" w:rsidRDefault="00505EF4" w:rsidP="151C6151">
            <w:r w:rsidRPr="151C6151">
              <w:t>Revised</w:t>
            </w:r>
            <w:r w:rsidR="00375929" w:rsidRPr="151C6151">
              <w:t xml:space="preserve"> Section 508</w:t>
            </w:r>
          </w:p>
          <w:p w14:paraId="33330D88" w14:textId="77777777" w:rsidR="00375929" w:rsidRPr="004036BA" w:rsidRDefault="00375929" w:rsidP="005C6113">
            <w:pPr>
              <w:pStyle w:val="ListParagraph"/>
              <w:numPr>
                <w:ilvl w:val="0"/>
                <w:numId w:val="8"/>
              </w:numPr>
            </w:pPr>
            <w:r w:rsidRPr="151C6151">
              <w:t xml:space="preserve">501 </w:t>
            </w:r>
            <w:r w:rsidR="00240E97" w:rsidRPr="151C6151">
              <w:t>(Web)</w:t>
            </w:r>
            <w:r w:rsidRPr="151C6151">
              <w:t>(Software)</w:t>
            </w:r>
          </w:p>
          <w:p w14:paraId="489AE5DC" w14:textId="77777777" w:rsidR="00375929" w:rsidRPr="004036BA" w:rsidRDefault="00375929" w:rsidP="005C6113">
            <w:pPr>
              <w:pStyle w:val="ListParagraph"/>
              <w:numPr>
                <w:ilvl w:val="0"/>
                <w:numId w:val="8"/>
              </w:numPr>
            </w:pPr>
            <w:r w:rsidRPr="151C6151">
              <w:t>504.2 (Authoring Tool)</w:t>
            </w:r>
          </w:p>
          <w:p w14:paraId="79711664" w14:textId="77777777" w:rsidR="00375929" w:rsidRPr="00391ECA" w:rsidRDefault="00375929" w:rsidP="005C6113">
            <w:pPr>
              <w:pStyle w:val="ListParagraph"/>
              <w:numPr>
                <w:ilvl w:val="0"/>
                <w:numId w:val="9"/>
              </w:numPr>
              <w:rPr>
                <w:b/>
                <w:bCs/>
              </w:r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48A7A951" w14:textId="296ABBED" w:rsidR="00A57AA3" w:rsidRPr="004036BA" w:rsidRDefault="42600496" w:rsidP="151C6151">
            <w:r w:rsidRPr="151C6151">
              <w:t>Supports</w:t>
            </w:r>
            <w:r w:rsidR="00F64D5C" w:rsidRPr="151C6151">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06A7F5B" w14:textId="4B74677B" w:rsidR="00A57AA3" w:rsidRPr="004C11A2" w:rsidRDefault="0B569AE6" w:rsidP="151C6151">
            <w:pPr>
              <w:rPr>
                <w:lang w:eastAsia="en-GB"/>
              </w:rPr>
            </w:pPr>
            <w:r w:rsidRPr="151C6151">
              <w:rPr>
                <w:lang w:eastAsia="en-GB"/>
              </w:rPr>
              <w:t>On some pages</w:t>
            </w:r>
            <w:r w:rsidR="007D104F">
              <w:rPr>
                <w:lang w:eastAsia="en-GB"/>
              </w:rPr>
              <w:t>,</w:t>
            </w:r>
            <w:r w:rsidRPr="151C6151">
              <w:rPr>
                <w:lang w:eastAsia="en-GB"/>
              </w:rPr>
              <w:t xml:space="preserve"> color is the only medium used to distinguish links from the surrounding text. </w:t>
            </w:r>
          </w:p>
          <w:p w14:paraId="32D40CD8" w14:textId="1B66E87C" w:rsidR="00A57AA3" w:rsidRPr="004C11A2" w:rsidRDefault="1A27E68D" w:rsidP="151C6151">
            <w:r w:rsidRPr="1EDDF313">
              <w:rPr>
                <w:rFonts w:eastAsia="Arial"/>
              </w:rPr>
              <w:t xml:space="preserve">On </w:t>
            </w:r>
            <w:r w:rsidR="0022524D">
              <w:rPr>
                <w:rFonts w:eastAsia="Arial"/>
              </w:rPr>
              <w:t xml:space="preserve">a </w:t>
            </w:r>
            <w:r w:rsidRPr="1EDDF313">
              <w:rPr>
                <w:rFonts w:eastAsia="Arial"/>
              </w:rPr>
              <w:t xml:space="preserve">few pages, color alone is used to convey </w:t>
            </w:r>
            <w:r w:rsidR="0022524D">
              <w:rPr>
                <w:rFonts w:eastAsia="Arial"/>
              </w:rPr>
              <w:t xml:space="preserve">the </w:t>
            </w:r>
            <w:r w:rsidRPr="1EDDF313">
              <w:rPr>
                <w:rFonts w:eastAsia="Arial"/>
              </w:rPr>
              <w:t>selected state.</w:t>
            </w:r>
          </w:p>
        </w:tc>
      </w:tr>
      <w:tr w:rsidR="003D2163" w:rsidRPr="004036BA" w14:paraId="0C0D20C9"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1B3220BC" w14:textId="77777777" w:rsidR="003D2163" w:rsidRPr="004036BA" w:rsidRDefault="00825051" w:rsidP="151C6151">
            <w:pPr>
              <w:rPr>
                <w:rFonts w:eastAsia="Times New Roman"/>
                <w:b/>
                <w:bCs/>
              </w:rPr>
            </w:pPr>
            <w:hyperlink r:id="rId27" w:anchor="visual-audio-contrast-dis-audio">
              <w:r w:rsidR="003D2163" w:rsidRPr="151C6151">
                <w:rPr>
                  <w:rStyle w:val="Hyperlink"/>
                  <w:rFonts w:eastAsia="Times New Roman"/>
                  <w:b/>
                  <w:bCs/>
                </w:rPr>
                <w:t>1.4.2 Audio Control</w:t>
              </w:r>
            </w:hyperlink>
            <w:r w:rsidR="003D2163" w:rsidRPr="151C6151">
              <w:t xml:space="preserve"> (Level A)</w:t>
            </w:r>
          </w:p>
          <w:p w14:paraId="6D1E8C0F" w14:textId="77777777" w:rsidR="003D2163" w:rsidRPr="004036BA" w:rsidRDefault="003D2163" w:rsidP="151C6151">
            <w:r w:rsidRPr="151C6151">
              <w:t>Also applies to:</w:t>
            </w:r>
          </w:p>
          <w:p w14:paraId="47F00B64" w14:textId="77777777" w:rsidR="003D2163" w:rsidRPr="004036BA" w:rsidRDefault="003D2163" w:rsidP="151C6151">
            <w:r w:rsidRPr="151C6151">
              <w:t>EN 301 549 Criteria</w:t>
            </w:r>
          </w:p>
          <w:p w14:paraId="5EF1E38D" w14:textId="77777777" w:rsidR="003D2163" w:rsidRPr="004036BA" w:rsidRDefault="007B4B5A" w:rsidP="005C6113">
            <w:pPr>
              <w:pStyle w:val="ListParagraph"/>
              <w:numPr>
                <w:ilvl w:val="0"/>
                <w:numId w:val="9"/>
              </w:numPr>
            </w:pPr>
            <w:r w:rsidRPr="151C6151">
              <w:t>9.1.4.2</w:t>
            </w:r>
            <w:r w:rsidR="003D2163" w:rsidRPr="151C6151">
              <w:t xml:space="preserve"> (Web)</w:t>
            </w:r>
          </w:p>
          <w:p w14:paraId="00B38B77" w14:textId="77777777" w:rsidR="003D2163" w:rsidRPr="004036BA" w:rsidRDefault="43A1ED43" w:rsidP="005C6113">
            <w:pPr>
              <w:pStyle w:val="ListParagraph"/>
              <w:numPr>
                <w:ilvl w:val="0"/>
                <w:numId w:val="9"/>
              </w:numPr>
            </w:pPr>
            <w:r w:rsidRPr="151C6151">
              <w:t>10.1.4.2</w:t>
            </w:r>
            <w:r w:rsidR="3CF0A050" w:rsidRPr="151C6151">
              <w:t xml:space="preserve"> </w:t>
            </w:r>
            <w:r w:rsidR="44E98102" w:rsidRPr="151C6151">
              <w:t>(</w:t>
            </w:r>
            <w:proofErr w:type="gramStart"/>
            <w:r w:rsidR="44E98102" w:rsidRPr="151C6151">
              <w:t>Non-web</w:t>
            </w:r>
            <w:proofErr w:type="gramEnd"/>
            <w:r w:rsidR="44E98102" w:rsidRPr="151C6151">
              <w:t xml:space="preserve"> document)</w:t>
            </w:r>
          </w:p>
          <w:p w14:paraId="02FA15A6" w14:textId="77777777" w:rsidR="003D2163" w:rsidRPr="004036BA" w:rsidRDefault="008A50B0" w:rsidP="005C6113">
            <w:pPr>
              <w:pStyle w:val="ListParagraph"/>
              <w:numPr>
                <w:ilvl w:val="0"/>
                <w:numId w:val="9"/>
              </w:numPr>
            </w:pPr>
            <w:r w:rsidRPr="151C6151">
              <w:t>11.1.4.2</w:t>
            </w:r>
            <w:r w:rsidR="003D2163" w:rsidRPr="151C6151">
              <w:t xml:space="preserve"> (</w:t>
            </w:r>
            <w:r w:rsidRPr="151C6151">
              <w:t xml:space="preserve">Open Functionality </w:t>
            </w:r>
            <w:r w:rsidR="003D2163" w:rsidRPr="151C6151">
              <w:t>Software)</w:t>
            </w:r>
          </w:p>
          <w:p w14:paraId="4F1D245F" w14:textId="77777777" w:rsidR="003D2163" w:rsidRPr="004036BA" w:rsidRDefault="008A50B0" w:rsidP="005C6113">
            <w:pPr>
              <w:pStyle w:val="ListParagraph"/>
              <w:numPr>
                <w:ilvl w:val="0"/>
                <w:numId w:val="9"/>
              </w:numPr>
            </w:pPr>
            <w:r w:rsidRPr="151C6151">
              <w:t>11.1.4.2</w:t>
            </w:r>
            <w:r w:rsidR="003D2163" w:rsidRPr="151C6151">
              <w:t xml:space="preserve"> (Closed Software)</w:t>
            </w:r>
          </w:p>
          <w:p w14:paraId="2C093627"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786F3508" w14:textId="77777777" w:rsidR="00517483" w:rsidRPr="00391ECA" w:rsidRDefault="00517483" w:rsidP="005C6113">
            <w:pPr>
              <w:pStyle w:val="ListParagraph"/>
              <w:numPr>
                <w:ilvl w:val="0"/>
                <w:numId w:val="8"/>
              </w:numPr>
              <w:rPr>
                <w:rFonts w:eastAsia="Times New Roman"/>
              </w:rPr>
            </w:pPr>
            <w:r w:rsidRPr="151C6151">
              <w:t>12.1.2 (Product Docs)</w:t>
            </w:r>
          </w:p>
          <w:p w14:paraId="5D525CF4" w14:textId="77777777" w:rsidR="00517483" w:rsidRPr="00391ECA" w:rsidRDefault="00517483" w:rsidP="005C6113">
            <w:pPr>
              <w:pStyle w:val="ListParagraph"/>
              <w:numPr>
                <w:ilvl w:val="0"/>
                <w:numId w:val="9"/>
              </w:numPr>
              <w:rPr>
                <w:rFonts w:eastAsia="Times New Roman"/>
                <w:b/>
                <w:bCs/>
              </w:rPr>
            </w:pPr>
            <w:r w:rsidRPr="151C6151">
              <w:t>12.2.4 (Support Docs)</w:t>
            </w:r>
          </w:p>
          <w:p w14:paraId="3BC4EFF5" w14:textId="77777777" w:rsidR="00375929" w:rsidRPr="004036BA" w:rsidRDefault="00505EF4" w:rsidP="151C6151">
            <w:r w:rsidRPr="151C6151">
              <w:t>Revised</w:t>
            </w:r>
            <w:r w:rsidR="00375929" w:rsidRPr="151C6151">
              <w:t xml:space="preserve"> Section 508</w:t>
            </w:r>
          </w:p>
          <w:p w14:paraId="0D365263" w14:textId="77777777" w:rsidR="00375929" w:rsidRPr="004036BA" w:rsidRDefault="00240E97" w:rsidP="005C6113">
            <w:pPr>
              <w:pStyle w:val="ListParagraph"/>
              <w:numPr>
                <w:ilvl w:val="0"/>
                <w:numId w:val="8"/>
              </w:numPr>
            </w:pPr>
            <w:r w:rsidRPr="151C6151">
              <w:t>501 (Web)(Software)</w:t>
            </w:r>
          </w:p>
          <w:p w14:paraId="78036545" w14:textId="77777777" w:rsidR="00375929" w:rsidRPr="004036BA" w:rsidRDefault="00375929" w:rsidP="005C6113">
            <w:pPr>
              <w:pStyle w:val="ListParagraph"/>
              <w:numPr>
                <w:ilvl w:val="0"/>
                <w:numId w:val="8"/>
              </w:numPr>
            </w:pPr>
            <w:r w:rsidRPr="151C6151">
              <w:t>504.2 (Authoring Tool)</w:t>
            </w:r>
          </w:p>
          <w:p w14:paraId="355108F2" w14:textId="77777777" w:rsidR="00375929" w:rsidRPr="00391ECA" w:rsidRDefault="00375929" w:rsidP="005C6113">
            <w:pPr>
              <w:pStyle w:val="ListParagraph"/>
              <w:numPr>
                <w:ilvl w:val="0"/>
                <w:numId w:val="9"/>
              </w:numPr>
              <w:rPr>
                <w:b/>
                <w:bCs/>
              </w:r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1CAA58FD" w14:textId="43420BDE" w:rsidR="00A57AA3" w:rsidRPr="00635DA4" w:rsidRDefault="002E3DAA" w:rsidP="151C6151">
            <w:r w:rsidRPr="151C6151">
              <w:t>Not Applicable</w:t>
            </w:r>
          </w:p>
          <w:p w14:paraId="6CA96F41" w14:textId="50CA7FC7" w:rsidR="00A57AA3" w:rsidRPr="00635DA4" w:rsidRDefault="00A57AA3" w:rsidP="151C6151"/>
        </w:tc>
        <w:tc>
          <w:tcPr>
            <w:tcW w:w="6107" w:type="dxa"/>
            <w:tcBorders>
              <w:top w:val="outset" w:sz="6" w:space="0" w:color="auto"/>
              <w:left w:val="outset" w:sz="6" w:space="0" w:color="auto"/>
              <w:bottom w:val="outset" w:sz="6" w:space="0" w:color="auto"/>
              <w:right w:val="outset" w:sz="6" w:space="0" w:color="auto"/>
            </w:tcBorders>
            <w:shd w:val="clear" w:color="auto" w:fill="auto"/>
          </w:tcPr>
          <w:p w14:paraId="55327707" w14:textId="57CE2B20" w:rsidR="00A57AA3" w:rsidRPr="00635DA4" w:rsidRDefault="00A57AA3" w:rsidP="151C6151"/>
        </w:tc>
      </w:tr>
      <w:tr w:rsidR="003D2163" w:rsidRPr="004036BA" w14:paraId="46A24BA6"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6EAF7F4E" w14:textId="77777777" w:rsidR="003D2163" w:rsidRPr="004036BA" w:rsidRDefault="00825051" w:rsidP="151C6151">
            <w:pPr>
              <w:rPr>
                <w:rFonts w:eastAsia="Times New Roman"/>
              </w:rPr>
            </w:pPr>
            <w:hyperlink r:id="rId28" w:anchor="keyboard-operation-keyboard-operable">
              <w:r w:rsidR="003D2163" w:rsidRPr="151C6151">
                <w:rPr>
                  <w:rStyle w:val="Hyperlink"/>
                  <w:rFonts w:eastAsia="Times New Roman"/>
                  <w:b/>
                  <w:bCs/>
                </w:rPr>
                <w:t>2.1.1 Keyboard</w:t>
              </w:r>
            </w:hyperlink>
            <w:r w:rsidR="003D2163" w:rsidRPr="151C6151">
              <w:t xml:space="preserve"> (Level A)</w:t>
            </w:r>
          </w:p>
          <w:p w14:paraId="5DB3CDB1" w14:textId="77777777" w:rsidR="003D2163" w:rsidRPr="004036BA" w:rsidRDefault="003D2163" w:rsidP="151C6151">
            <w:r w:rsidRPr="151C6151">
              <w:t>Also applies to:</w:t>
            </w:r>
          </w:p>
          <w:p w14:paraId="55E6F0F7" w14:textId="77777777" w:rsidR="003D2163" w:rsidRPr="004036BA" w:rsidRDefault="003D2163" w:rsidP="151C6151">
            <w:r w:rsidRPr="151C6151">
              <w:t>EN 301 549 Criteria</w:t>
            </w:r>
          </w:p>
          <w:p w14:paraId="17B722A1" w14:textId="77777777" w:rsidR="003D2163" w:rsidRPr="004036BA" w:rsidRDefault="007B4B5A" w:rsidP="005C6113">
            <w:pPr>
              <w:pStyle w:val="ListParagraph"/>
              <w:numPr>
                <w:ilvl w:val="0"/>
                <w:numId w:val="9"/>
              </w:numPr>
            </w:pPr>
            <w:r w:rsidRPr="151C6151">
              <w:t>9.2.1.1</w:t>
            </w:r>
            <w:r w:rsidR="003D2163" w:rsidRPr="151C6151">
              <w:t xml:space="preserve"> (Web)</w:t>
            </w:r>
          </w:p>
          <w:p w14:paraId="67B8275E" w14:textId="77777777" w:rsidR="003D2163" w:rsidRPr="004036BA" w:rsidRDefault="41041FE9" w:rsidP="005C6113">
            <w:pPr>
              <w:pStyle w:val="ListParagraph"/>
              <w:numPr>
                <w:ilvl w:val="0"/>
                <w:numId w:val="9"/>
              </w:numPr>
            </w:pPr>
            <w:r w:rsidRPr="151C6151">
              <w:t>10.2.1.1</w:t>
            </w:r>
            <w:r w:rsidR="3CF0A050" w:rsidRPr="151C6151">
              <w:t xml:space="preserve"> </w:t>
            </w:r>
            <w:r w:rsidR="44E98102" w:rsidRPr="151C6151">
              <w:t>(</w:t>
            </w:r>
            <w:bookmarkStart w:id="13" w:name="_Int_hiwaUJ9e"/>
            <w:proofErr w:type="gramStart"/>
            <w:r w:rsidR="44E98102" w:rsidRPr="151C6151">
              <w:t>Non-web</w:t>
            </w:r>
            <w:bookmarkEnd w:id="13"/>
            <w:proofErr w:type="gramEnd"/>
            <w:r w:rsidR="44E98102" w:rsidRPr="151C6151">
              <w:t xml:space="preserve"> document)</w:t>
            </w:r>
          </w:p>
          <w:p w14:paraId="1ECB39C9" w14:textId="77777777" w:rsidR="003D2163" w:rsidRPr="004036BA" w:rsidRDefault="00777260" w:rsidP="005C6113">
            <w:pPr>
              <w:pStyle w:val="ListParagraph"/>
              <w:numPr>
                <w:ilvl w:val="0"/>
                <w:numId w:val="9"/>
              </w:numPr>
            </w:pPr>
            <w:r w:rsidRPr="151C6151">
              <w:t>11.2.1.1.1</w:t>
            </w:r>
            <w:r w:rsidR="003D2163" w:rsidRPr="151C6151">
              <w:t xml:space="preserve"> (</w:t>
            </w:r>
            <w:r w:rsidRPr="151C6151">
              <w:t xml:space="preserve">Open Functionality </w:t>
            </w:r>
            <w:r w:rsidR="003D2163" w:rsidRPr="151C6151">
              <w:t>Software)</w:t>
            </w:r>
          </w:p>
          <w:p w14:paraId="7574986D" w14:textId="77777777" w:rsidR="003D2163" w:rsidRPr="004036BA" w:rsidRDefault="00777260" w:rsidP="005C6113">
            <w:pPr>
              <w:pStyle w:val="ListParagraph"/>
              <w:numPr>
                <w:ilvl w:val="0"/>
                <w:numId w:val="9"/>
              </w:numPr>
            </w:pPr>
            <w:r w:rsidRPr="151C6151">
              <w:t>11.2.1.1.2</w:t>
            </w:r>
            <w:r w:rsidR="003D2163" w:rsidRPr="151C6151">
              <w:t xml:space="preserve"> (Closed Software)</w:t>
            </w:r>
          </w:p>
          <w:p w14:paraId="15088795"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03462DE2" w14:textId="77777777" w:rsidR="00517483" w:rsidRPr="00391ECA" w:rsidRDefault="00517483" w:rsidP="005C6113">
            <w:pPr>
              <w:pStyle w:val="ListParagraph"/>
              <w:numPr>
                <w:ilvl w:val="0"/>
                <w:numId w:val="8"/>
              </w:numPr>
              <w:rPr>
                <w:rFonts w:eastAsia="Times New Roman"/>
              </w:rPr>
            </w:pPr>
            <w:r w:rsidRPr="151C6151">
              <w:t>12.1.2 (Product Docs)</w:t>
            </w:r>
          </w:p>
          <w:p w14:paraId="365AE6E8" w14:textId="77777777" w:rsidR="00517483" w:rsidRPr="00391ECA" w:rsidRDefault="00517483" w:rsidP="005C6113">
            <w:pPr>
              <w:pStyle w:val="ListParagraph"/>
              <w:numPr>
                <w:ilvl w:val="0"/>
                <w:numId w:val="9"/>
              </w:numPr>
              <w:rPr>
                <w:rFonts w:eastAsia="Times New Roman"/>
                <w:b/>
                <w:bCs/>
              </w:rPr>
            </w:pPr>
            <w:r w:rsidRPr="151C6151">
              <w:t>12.2.4 (Support Docs)</w:t>
            </w:r>
          </w:p>
          <w:p w14:paraId="585927C7" w14:textId="77777777" w:rsidR="00375929" w:rsidRPr="004036BA" w:rsidRDefault="00505EF4" w:rsidP="151C6151">
            <w:r w:rsidRPr="151C6151">
              <w:t>Revised</w:t>
            </w:r>
            <w:r w:rsidR="00375929" w:rsidRPr="151C6151">
              <w:t xml:space="preserve"> Section 508</w:t>
            </w:r>
          </w:p>
          <w:p w14:paraId="6F57D16F" w14:textId="77777777" w:rsidR="00375929" w:rsidRPr="004036BA" w:rsidRDefault="00240E97" w:rsidP="005C6113">
            <w:pPr>
              <w:pStyle w:val="ListParagraph"/>
              <w:numPr>
                <w:ilvl w:val="0"/>
                <w:numId w:val="8"/>
              </w:numPr>
            </w:pPr>
            <w:r w:rsidRPr="151C6151">
              <w:t>501 (Web)(Software)</w:t>
            </w:r>
          </w:p>
          <w:p w14:paraId="170A8EDB" w14:textId="77777777" w:rsidR="00375929" w:rsidRPr="004036BA" w:rsidRDefault="00375929" w:rsidP="005C6113">
            <w:pPr>
              <w:pStyle w:val="ListParagraph"/>
              <w:numPr>
                <w:ilvl w:val="0"/>
                <w:numId w:val="8"/>
              </w:numPr>
            </w:pPr>
            <w:r w:rsidRPr="151C6151">
              <w:t>504.2 (Authoring Tool)</w:t>
            </w:r>
          </w:p>
          <w:p w14:paraId="0B172108" w14:textId="77777777" w:rsidR="00375929" w:rsidRPr="00391ECA" w:rsidRDefault="00375929" w:rsidP="005C6113">
            <w:pPr>
              <w:pStyle w:val="ListParagraph"/>
              <w:numPr>
                <w:ilvl w:val="0"/>
                <w:numId w:val="9"/>
              </w:numPr>
              <w:rPr>
                <w:b/>
                <w:bCs/>
              </w:r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62AD80DA" w14:textId="7B756411" w:rsidR="00A57AA3" w:rsidRPr="00635DA4" w:rsidRDefault="22B84D59" w:rsidP="151C6151">
            <w:r w:rsidRPr="151C6151">
              <w:t>Supports</w:t>
            </w:r>
            <w:r w:rsidR="002E3DAA" w:rsidRPr="151C6151">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7BF0AC33" w14:textId="77777777" w:rsidR="002E3DAA" w:rsidRPr="0067329D" w:rsidRDefault="002E3DAA" w:rsidP="151C6151">
            <w:pPr>
              <w:rPr>
                <w:lang w:eastAsia="en-GB"/>
              </w:rPr>
            </w:pPr>
            <w:r w:rsidRPr="151C6151">
              <w:rPr>
                <w:lang w:eastAsia="en-GB"/>
              </w:rPr>
              <w:t>Some interactive elements are not keyboard operable across some pages.</w:t>
            </w:r>
          </w:p>
          <w:p w14:paraId="31B3C430" w14:textId="47FB6532" w:rsidR="00A57AA3" w:rsidRPr="00635DA4" w:rsidRDefault="0688682F" w:rsidP="548325DA">
            <w:pPr>
              <w:pStyle w:val="ListParagraph"/>
              <w:numPr>
                <w:ilvl w:val="0"/>
                <w:numId w:val="6"/>
              </w:numPr>
              <w:spacing w:after="0"/>
              <w:rPr>
                <w:rFonts w:eastAsia="Arial"/>
              </w:rPr>
            </w:pPr>
            <w:r w:rsidRPr="548325DA">
              <w:rPr>
                <w:rFonts w:eastAsia="Arial"/>
              </w:rPr>
              <w:t>Links</w:t>
            </w:r>
          </w:p>
          <w:p w14:paraId="10C10121" w14:textId="64CE0116" w:rsidR="00A57AA3" w:rsidRPr="00635DA4" w:rsidRDefault="0688682F" w:rsidP="548325DA">
            <w:pPr>
              <w:pStyle w:val="ListParagraph"/>
              <w:numPr>
                <w:ilvl w:val="0"/>
                <w:numId w:val="6"/>
              </w:numPr>
              <w:spacing w:after="0"/>
              <w:rPr>
                <w:rFonts w:eastAsia="Arial"/>
              </w:rPr>
            </w:pPr>
            <w:r w:rsidRPr="548325DA">
              <w:rPr>
                <w:rFonts w:eastAsia="Arial"/>
              </w:rPr>
              <w:t>Buttons</w:t>
            </w:r>
          </w:p>
          <w:p w14:paraId="2E23CB5C" w14:textId="180BEE84" w:rsidR="00A57AA3" w:rsidRPr="00635DA4" w:rsidRDefault="0688682F" w:rsidP="548325DA">
            <w:pPr>
              <w:pStyle w:val="ListParagraph"/>
              <w:numPr>
                <w:ilvl w:val="0"/>
                <w:numId w:val="6"/>
              </w:numPr>
              <w:spacing w:after="0"/>
              <w:rPr>
                <w:rFonts w:eastAsia="Arial"/>
              </w:rPr>
            </w:pPr>
            <w:r w:rsidRPr="548325DA">
              <w:rPr>
                <w:rFonts w:eastAsia="Arial"/>
              </w:rPr>
              <w:t>Tooltips</w:t>
            </w:r>
          </w:p>
          <w:p w14:paraId="5B1F131D" w14:textId="6924AEE3" w:rsidR="00A57AA3" w:rsidRPr="00635DA4" w:rsidRDefault="0688682F" w:rsidP="548325DA">
            <w:pPr>
              <w:pStyle w:val="ListParagraph"/>
              <w:numPr>
                <w:ilvl w:val="0"/>
                <w:numId w:val="6"/>
              </w:numPr>
              <w:spacing w:after="0"/>
              <w:rPr>
                <w:rFonts w:eastAsia="Arial"/>
              </w:rPr>
            </w:pPr>
            <w:r w:rsidRPr="548325DA">
              <w:rPr>
                <w:rFonts w:eastAsia="Arial"/>
              </w:rPr>
              <w:t>Date Picker</w:t>
            </w:r>
          </w:p>
          <w:p w14:paraId="63E89CD3" w14:textId="26E526FC" w:rsidR="00A57AA3" w:rsidRPr="00221B99" w:rsidRDefault="0688682F" w:rsidP="1EE71A21">
            <w:pPr>
              <w:pStyle w:val="ListParagraph"/>
              <w:numPr>
                <w:ilvl w:val="0"/>
                <w:numId w:val="6"/>
              </w:numPr>
              <w:spacing w:after="0"/>
              <w:rPr>
                <w:rFonts w:eastAsia="Arial"/>
              </w:rPr>
            </w:pPr>
            <w:r w:rsidRPr="548325DA">
              <w:rPr>
                <w:rFonts w:eastAsia="Arial"/>
              </w:rPr>
              <w:t>Tabs</w:t>
            </w:r>
            <w:r w:rsidRPr="548325DA">
              <w:rPr>
                <w:lang w:eastAsia="en-GB"/>
              </w:rPr>
              <w:t xml:space="preserve"> </w:t>
            </w:r>
          </w:p>
          <w:p w14:paraId="42B0AAC6" w14:textId="7E7426A0" w:rsidR="00221B99" w:rsidRPr="00221B99" w:rsidRDefault="00221B99" w:rsidP="1EE71A21">
            <w:pPr>
              <w:pStyle w:val="ListParagraph"/>
              <w:numPr>
                <w:ilvl w:val="0"/>
                <w:numId w:val="6"/>
              </w:numPr>
              <w:spacing w:after="0"/>
              <w:rPr>
                <w:rFonts w:eastAsia="Arial"/>
              </w:rPr>
            </w:pPr>
            <w:r>
              <w:rPr>
                <w:lang w:eastAsia="en-GB"/>
              </w:rPr>
              <w:t>Non-modal dialog</w:t>
            </w:r>
          </w:p>
          <w:p w14:paraId="0F1B72C1" w14:textId="4E949D9F" w:rsidR="00A57AA3" w:rsidRPr="00635DA4" w:rsidRDefault="00A57AA3" w:rsidP="39961CBC">
            <w:pPr>
              <w:pStyle w:val="Heading1"/>
              <w:spacing w:before="0" w:beforeAutospacing="0" w:after="0" w:afterAutospacing="0" w:line="420" w:lineRule="exact"/>
              <w:rPr>
                <w:rFonts w:eastAsia="Arial"/>
                <w:b w:val="0"/>
                <w:bCs w:val="0"/>
                <w:color w:val="172B4D"/>
                <w:sz w:val="22"/>
                <w:szCs w:val="22"/>
                <w:lang w:val="en-US"/>
              </w:rPr>
            </w:pPr>
          </w:p>
          <w:p w14:paraId="142ABD06" w14:textId="07E857F0" w:rsidR="00A57AA3" w:rsidRPr="00635DA4" w:rsidRDefault="00A57AA3" w:rsidP="151C6151">
            <w:pPr>
              <w:rPr>
                <w:lang w:eastAsia="en-GB"/>
              </w:rPr>
            </w:pPr>
          </w:p>
        </w:tc>
      </w:tr>
      <w:tr w:rsidR="003D2163" w:rsidRPr="004036BA" w14:paraId="5129F503"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5B3CE92F" w14:textId="77777777" w:rsidR="003D2163" w:rsidRPr="004036BA" w:rsidRDefault="00825051" w:rsidP="151C6151">
            <w:pPr>
              <w:rPr>
                <w:rFonts w:eastAsia="Times New Roman"/>
                <w:b/>
                <w:bCs/>
              </w:rPr>
            </w:pPr>
            <w:hyperlink r:id="rId29" w:anchor="keyboard-operation-trapping">
              <w:r w:rsidR="003D2163" w:rsidRPr="151C6151">
                <w:rPr>
                  <w:rStyle w:val="Hyperlink"/>
                  <w:rFonts w:eastAsia="Times New Roman"/>
                  <w:b/>
                  <w:bCs/>
                </w:rPr>
                <w:t>2.1.2 No Keyboard Trap</w:t>
              </w:r>
            </w:hyperlink>
            <w:r w:rsidR="003D2163" w:rsidRPr="151C6151">
              <w:t xml:space="preserve"> (Level A)</w:t>
            </w:r>
          </w:p>
          <w:p w14:paraId="4ACA8DA9" w14:textId="77777777" w:rsidR="003D2163" w:rsidRPr="004036BA" w:rsidRDefault="003D2163" w:rsidP="151C6151">
            <w:r w:rsidRPr="151C6151">
              <w:t>Also applies to:</w:t>
            </w:r>
          </w:p>
          <w:p w14:paraId="57A96136" w14:textId="77777777" w:rsidR="003D2163" w:rsidRPr="004036BA" w:rsidRDefault="003D2163" w:rsidP="151C6151">
            <w:r w:rsidRPr="151C6151">
              <w:t>EN 301 549 Criteria</w:t>
            </w:r>
          </w:p>
          <w:p w14:paraId="18034623" w14:textId="77777777" w:rsidR="003D2163" w:rsidRPr="004036BA" w:rsidRDefault="007B4B5A" w:rsidP="005C6113">
            <w:pPr>
              <w:pStyle w:val="ListParagraph"/>
              <w:numPr>
                <w:ilvl w:val="0"/>
                <w:numId w:val="9"/>
              </w:numPr>
            </w:pPr>
            <w:r w:rsidRPr="151C6151">
              <w:t>9.2.1.2</w:t>
            </w:r>
            <w:r w:rsidR="003D2163" w:rsidRPr="151C6151">
              <w:t xml:space="preserve"> (Web)</w:t>
            </w:r>
          </w:p>
          <w:p w14:paraId="50A6674F" w14:textId="77777777" w:rsidR="003D2163" w:rsidRPr="004036BA" w:rsidRDefault="41041FE9" w:rsidP="005C6113">
            <w:pPr>
              <w:pStyle w:val="ListParagraph"/>
              <w:numPr>
                <w:ilvl w:val="0"/>
                <w:numId w:val="9"/>
              </w:numPr>
            </w:pPr>
            <w:r w:rsidRPr="151C6151">
              <w:t>10.2.1.2</w:t>
            </w:r>
            <w:r w:rsidR="3CF0A050" w:rsidRPr="151C6151">
              <w:t xml:space="preserve"> </w:t>
            </w:r>
            <w:r w:rsidR="44E98102" w:rsidRPr="151C6151">
              <w:t>(</w:t>
            </w:r>
            <w:bookmarkStart w:id="14" w:name="_Int_Lww7n0cj"/>
            <w:proofErr w:type="gramStart"/>
            <w:r w:rsidR="44E98102" w:rsidRPr="151C6151">
              <w:t>Non-web</w:t>
            </w:r>
            <w:bookmarkEnd w:id="14"/>
            <w:proofErr w:type="gramEnd"/>
            <w:r w:rsidR="44E98102" w:rsidRPr="151C6151">
              <w:t xml:space="preserve"> document)</w:t>
            </w:r>
          </w:p>
          <w:p w14:paraId="1AD61D30" w14:textId="77777777" w:rsidR="003D2163" w:rsidRPr="004036BA" w:rsidRDefault="00596DAD" w:rsidP="005C6113">
            <w:pPr>
              <w:pStyle w:val="ListParagraph"/>
              <w:numPr>
                <w:ilvl w:val="0"/>
                <w:numId w:val="9"/>
              </w:numPr>
            </w:pPr>
            <w:r w:rsidRPr="151C6151">
              <w:t>11.2.1.2</w:t>
            </w:r>
            <w:r w:rsidR="003D2163" w:rsidRPr="151C6151">
              <w:t xml:space="preserve"> (</w:t>
            </w:r>
            <w:r w:rsidRPr="151C6151">
              <w:t xml:space="preserve">Open Functionality </w:t>
            </w:r>
            <w:r w:rsidR="003D2163" w:rsidRPr="151C6151">
              <w:t>Software)</w:t>
            </w:r>
          </w:p>
          <w:p w14:paraId="232A8BF6" w14:textId="77777777" w:rsidR="003D2163" w:rsidRPr="004036BA" w:rsidRDefault="00596DAD" w:rsidP="005C6113">
            <w:pPr>
              <w:pStyle w:val="ListParagraph"/>
              <w:numPr>
                <w:ilvl w:val="0"/>
                <w:numId w:val="9"/>
              </w:numPr>
            </w:pPr>
            <w:r w:rsidRPr="151C6151">
              <w:t>11.2.1.2</w:t>
            </w:r>
            <w:r w:rsidR="003D2163" w:rsidRPr="151C6151">
              <w:t xml:space="preserve"> (Closed Software)</w:t>
            </w:r>
          </w:p>
          <w:p w14:paraId="324827D2"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152C79C2" w14:textId="77777777" w:rsidR="00517483" w:rsidRPr="00391ECA" w:rsidRDefault="00517483" w:rsidP="005C6113">
            <w:pPr>
              <w:pStyle w:val="ListParagraph"/>
              <w:numPr>
                <w:ilvl w:val="0"/>
                <w:numId w:val="8"/>
              </w:numPr>
              <w:rPr>
                <w:rFonts w:eastAsia="Times New Roman"/>
              </w:rPr>
            </w:pPr>
            <w:r w:rsidRPr="151C6151">
              <w:t>12.1.2 (Product Docs)</w:t>
            </w:r>
          </w:p>
          <w:p w14:paraId="6647D27A" w14:textId="77777777" w:rsidR="00517483" w:rsidRPr="00391ECA" w:rsidRDefault="00517483" w:rsidP="005C6113">
            <w:pPr>
              <w:pStyle w:val="ListParagraph"/>
              <w:numPr>
                <w:ilvl w:val="0"/>
                <w:numId w:val="9"/>
              </w:numPr>
              <w:rPr>
                <w:rFonts w:eastAsia="Times New Roman"/>
                <w:b/>
                <w:bCs/>
              </w:rPr>
            </w:pPr>
            <w:r w:rsidRPr="151C6151">
              <w:t>12.2.4 (Support Docs)</w:t>
            </w:r>
          </w:p>
          <w:p w14:paraId="6C628BB4" w14:textId="77777777" w:rsidR="00375929" w:rsidRPr="004036BA" w:rsidRDefault="00505EF4" w:rsidP="151C6151">
            <w:r w:rsidRPr="151C6151">
              <w:t>Revised</w:t>
            </w:r>
            <w:r w:rsidR="00375929" w:rsidRPr="151C6151">
              <w:t xml:space="preserve"> Section 508</w:t>
            </w:r>
          </w:p>
          <w:p w14:paraId="1B965C1F" w14:textId="77777777" w:rsidR="00375929" w:rsidRPr="004036BA" w:rsidRDefault="00240E97" w:rsidP="005C6113">
            <w:pPr>
              <w:pStyle w:val="ListParagraph"/>
              <w:numPr>
                <w:ilvl w:val="0"/>
                <w:numId w:val="8"/>
              </w:numPr>
            </w:pPr>
            <w:r w:rsidRPr="151C6151">
              <w:t>501 (Web)(Software)</w:t>
            </w:r>
          </w:p>
          <w:p w14:paraId="7258E21B" w14:textId="77777777" w:rsidR="00375929" w:rsidRPr="004036BA" w:rsidRDefault="00375929" w:rsidP="005C6113">
            <w:pPr>
              <w:pStyle w:val="ListParagraph"/>
              <w:numPr>
                <w:ilvl w:val="0"/>
                <w:numId w:val="8"/>
              </w:numPr>
            </w:pPr>
            <w:r w:rsidRPr="151C6151">
              <w:t>504.2 (Authoring Tool)</w:t>
            </w:r>
          </w:p>
          <w:p w14:paraId="56E725A3" w14:textId="77777777" w:rsidR="00375929" w:rsidRPr="00391ECA" w:rsidRDefault="00375929" w:rsidP="005C6113">
            <w:pPr>
              <w:pStyle w:val="ListParagraph"/>
              <w:numPr>
                <w:ilvl w:val="0"/>
                <w:numId w:val="9"/>
              </w:numPr>
              <w:rPr>
                <w:b/>
                <w:bCs/>
              </w:r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2A206DA4" w14:textId="23942D85" w:rsidR="00A57AA3" w:rsidRPr="00635DA4" w:rsidRDefault="1FE6B093" w:rsidP="151C6151">
            <w:r w:rsidRPr="151C6151">
              <w:t>Supports</w:t>
            </w:r>
            <w:r w:rsidR="2ECE1955" w:rsidRPr="151C6151">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ABDDF3D" w14:textId="62C379F1" w:rsidR="00A57AA3" w:rsidRPr="00635DA4" w:rsidRDefault="1A10CF20" w:rsidP="00A2203F">
            <w:r>
              <w:t xml:space="preserve">On “Backup and store” page focus gets trapped </w:t>
            </w:r>
            <w:r w:rsidR="0D4F6681">
              <w:t>on the form field.</w:t>
            </w:r>
          </w:p>
        </w:tc>
      </w:tr>
      <w:tr w:rsidR="003B281D" w:rsidRPr="004036BA" w14:paraId="677D3D19"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51A9435D" w14:textId="77777777" w:rsidR="003B281D" w:rsidRPr="004036BA" w:rsidRDefault="00825051" w:rsidP="151C6151">
            <w:pPr>
              <w:rPr>
                <w:rFonts w:eastAsia="Times New Roman"/>
                <w:b/>
                <w:bCs/>
              </w:rPr>
            </w:pPr>
            <w:hyperlink r:id="rId30" w:anchor="character-key-shortcuts">
              <w:r w:rsidR="003B281D" w:rsidRPr="151C6151">
                <w:rPr>
                  <w:rStyle w:val="Hyperlink"/>
                  <w:rFonts w:eastAsia="Times New Roman"/>
                  <w:b/>
                  <w:bCs/>
                </w:rPr>
                <w:t>2.1.4 Character</w:t>
              </w:r>
              <w:r w:rsidR="003B281D" w:rsidRPr="151C6151">
                <w:rPr>
                  <w:rStyle w:val="Hyperlink"/>
                  <w:b/>
                  <w:bCs/>
                </w:rPr>
                <w:t xml:space="preserve"> Key Shortcuts</w:t>
              </w:r>
            </w:hyperlink>
            <w:r w:rsidR="003B281D" w:rsidRPr="151C6151">
              <w:t xml:space="preserve"> (Level A</w:t>
            </w:r>
            <w:r w:rsidR="00816E6F" w:rsidRPr="151C6151">
              <w:t xml:space="preserve"> 2.1 only</w:t>
            </w:r>
            <w:r w:rsidR="003B281D" w:rsidRPr="151C6151">
              <w:t>)</w:t>
            </w:r>
          </w:p>
          <w:p w14:paraId="658A275E" w14:textId="77777777" w:rsidR="003B281D" w:rsidRPr="004036BA" w:rsidRDefault="003B281D" w:rsidP="151C6151">
            <w:r w:rsidRPr="151C6151">
              <w:t>Also applies to:</w:t>
            </w:r>
          </w:p>
          <w:p w14:paraId="00152029" w14:textId="77777777" w:rsidR="003B281D" w:rsidRPr="004036BA" w:rsidRDefault="003B281D" w:rsidP="151C6151">
            <w:r w:rsidRPr="151C6151">
              <w:t>EN 301 549 Criteria</w:t>
            </w:r>
          </w:p>
          <w:p w14:paraId="457F84A9" w14:textId="77777777" w:rsidR="003B281D" w:rsidRPr="004036BA" w:rsidRDefault="00424185" w:rsidP="005C6113">
            <w:pPr>
              <w:pStyle w:val="ListParagraph"/>
              <w:numPr>
                <w:ilvl w:val="0"/>
                <w:numId w:val="9"/>
              </w:numPr>
            </w:pPr>
            <w:r w:rsidRPr="151C6151">
              <w:t>9.2.1.4</w:t>
            </w:r>
            <w:r w:rsidR="003B281D" w:rsidRPr="151C6151">
              <w:t xml:space="preserve"> (Web)</w:t>
            </w:r>
          </w:p>
          <w:p w14:paraId="481110FA" w14:textId="77777777" w:rsidR="003B281D" w:rsidRPr="004036BA" w:rsidRDefault="53BC098A" w:rsidP="005C6113">
            <w:pPr>
              <w:pStyle w:val="ListParagraph"/>
              <w:numPr>
                <w:ilvl w:val="0"/>
                <w:numId w:val="9"/>
              </w:numPr>
            </w:pPr>
            <w:r w:rsidRPr="151C6151">
              <w:t>10.</w:t>
            </w:r>
            <w:r w:rsidR="41041FE9" w:rsidRPr="151C6151">
              <w:t>2.1.4</w:t>
            </w:r>
            <w:r w:rsidRPr="151C6151">
              <w:t xml:space="preserve"> </w:t>
            </w:r>
            <w:r w:rsidR="44E98102" w:rsidRPr="151C6151">
              <w:t>(</w:t>
            </w:r>
            <w:bookmarkStart w:id="15" w:name="_Int_HXQ92rww"/>
            <w:proofErr w:type="gramStart"/>
            <w:r w:rsidR="44E98102" w:rsidRPr="151C6151">
              <w:t>Non-web</w:t>
            </w:r>
            <w:bookmarkEnd w:id="15"/>
            <w:proofErr w:type="gramEnd"/>
            <w:r w:rsidR="44E98102" w:rsidRPr="151C6151">
              <w:t xml:space="preserve"> document)</w:t>
            </w:r>
          </w:p>
          <w:p w14:paraId="51C5162B" w14:textId="77777777" w:rsidR="003B281D" w:rsidRPr="004036BA" w:rsidRDefault="003B281D" w:rsidP="005C6113">
            <w:pPr>
              <w:pStyle w:val="ListParagraph"/>
              <w:numPr>
                <w:ilvl w:val="0"/>
                <w:numId w:val="9"/>
              </w:numPr>
            </w:pPr>
            <w:r w:rsidRPr="151C6151">
              <w:t>11.2.1.</w:t>
            </w:r>
            <w:r w:rsidR="00596DAD" w:rsidRPr="151C6151">
              <w:t>4.1</w:t>
            </w:r>
            <w:r w:rsidRPr="151C6151">
              <w:t xml:space="preserve"> (</w:t>
            </w:r>
            <w:r w:rsidR="00596DAD" w:rsidRPr="151C6151">
              <w:t xml:space="preserve">Open Functionality </w:t>
            </w:r>
            <w:r w:rsidRPr="151C6151">
              <w:t>Software)</w:t>
            </w:r>
          </w:p>
          <w:p w14:paraId="10F0572D" w14:textId="77777777" w:rsidR="003B281D" w:rsidRPr="004036BA" w:rsidRDefault="00596DAD" w:rsidP="005C6113">
            <w:pPr>
              <w:pStyle w:val="ListParagraph"/>
              <w:numPr>
                <w:ilvl w:val="0"/>
                <w:numId w:val="9"/>
              </w:numPr>
            </w:pPr>
            <w:r w:rsidRPr="151C6151">
              <w:t>11.2.1.4.2</w:t>
            </w:r>
            <w:r w:rsidR="003B281D" w:rsidRPr="151C6151">
              <w:t xml:space="preserve"> (Closed Software)</w:t>
            </w:r>
          </w:p>
          <w:p w14:paraId="6F4D0DDF" w14:textId="77777777" w:rsidR="003B281D" w:rsidRPr="00391ECA" w:rsidRDefault="002644C4" w:rsidP="005C6113">
            <w:pPr>
              <w:pStyle w:val="ListParagraph"/>
              <w:numPr>
                <w:ilvl w:val="0"/>
                <w:numId w:val="8"/>
              </w:numPr>
              <w:rPr>
                <w:rFonts w:eastAsia="Times New Roman"/>
              </w:rPr>
            </w:pPr>
            <w:r w:rsidRPr="151C6151">
              <w:t>11.8.2</w:t>
            </w:r>
            <w:r w:rsidR="003B281D" w:rsidRPr="151C6151">
              <w:t xml:space="preserve"> (Authoring Tool)</w:t>
            </w:r>
          </w:p>
          <w:p w14:paraId="7A1A0A83" w14:textId="77777777" w:rsidR="003B281D" w:rsidRPr="00391ECA" w:rsidRDefault="003B281D" w:rsidP="005C6113">
            <w:pPr>
              <w:pStyle w:val="ListParagraph"/>
              <w:numPr>
                <w:ilvl w:val="0"/>
                <w:numId w:val="8"/>
              </w:numPr>
              <w:rPr>
                <w:rFonts w:eastAsia="Times New Roman"/>
              </w:rPr>
            </w:pPr>
            <w:r w:rsidRPr="151C6151">
              <w:t>12.1.2 (Product Docs)</w:t>
            </w:r>
          </w:p>
          <w:p w14:paraId="54123003" w14:textId="77777777" w:rsidR="00E45F1E" w:rsidRPr="00391ECA" w:rsidRDefault="003B281D" w:rsidP="005C6113">
            <w:pPr>
              <w:pStyle w:val="ListParagraph"/>
              <w:numPr>
                <w:ilvl w:val="0"/>
                <w:numId w:val="9"/>
              </w:numPr>
              <w:rPr>
                <w:rFonts w:eastAsia="Times New Roman"/>
              </w:rPr>
            </w:pPr>
            <w:r w:rsidRPr="151C6151">
              <w:t>12.2.4 (Support Docs)</w:t>
            </w:r>
          </w:p>
          <w:p w14:paraId="58C8B6A2" w14:textId="77777777" w:rsidR="00E45F1E" w:rsidRPr="004036BA" w:rsidRDefault="00E45F1E" w:rsidP="151C6151">
            <w:r w:rsidRPr="151C6151">
              <w:t>Revised Section 508 – Does not apply</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1027B134" w14:textId="68748A86" w:rsidR="003B281D" w:rsidRPr="00635DA4" w:rsidRDefault="41575E97" w:rsidP="151C6151">
            <w:r w:rsidRPr="151C6151">
              <w:t>Supports</w:t>
            </w:r>
            <w:r w:rsidR="5C6ECEB7" w:rsidRPr="151C6151">
              <w:t xml:space="preserve"> </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4C57DF0" w14:textId="11BC51CC" w:rsidR="003B281D" w:rsidRPr="00635DA4" w:rsidRDefault="003B281D" w:rsidP="151C6151"/>
        </w:tc>
      </w:tr>
      <w:tr w:rsidR="003D2163" w:rsidRPr="004036BA" w14:paraId="0957D9E1"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4A9DCAEA" w14:textId="77777777" w:rsidR="003D2163" w:rsidRPr="004036BA" w:rsidRDefault="00825051" w:rsidP="151C6151">
            <w:pPr>
              <w:rPr>
                <w:rFonts w:eastAsia="Times New Roman"/>
                <w:b/>
                <w:bCs/>
              </w:rPr>
            </w:pPr>
            <w:hyperlink r:id="rId31" w:anchor="time-limits-required-behaviors">
              <w:r w:rsidR="003D2163" w:rsidRPr="151C6151">
                <w:rPr>
                  <w:rStyle w:val="Hyperlink"/>
                  <w:rFonts w:eastAsia="Times New Roman"/>
                  <w:b/>
                  <w:bCs/>
                </w:rPr>
                <w:t>2.2.1 Timing Adjustable</w:t>
              </w:r>
            </w:hyperlink>
            <w:r w:rsidR="003D2163" w:rsidRPr="151C6151">
              <w:t xml:space="preserve"> (Level A)</w:t>
            </w:r>
          </w:p>
          <w:p w14:paraId="227E3CE4" w14:textId="77777777" w:rsidR="003D2163" w:rsidRPr="004036BA" w:rsidRDefault="003D2163" w:rsidP="151C6151">
            <w:r w:rsidRPr="151C6151">
              <w:t>Also applies to:</w:t>
            </w:r>
          </w:p>
          <w:p w14:paraId="5FF2AE0C" w14:textId="77777777" w:rsidR="003D2163" w:rsidRPr="004036BA" w:rsidRDefault="003D2163" w:rsidP="151C6151">
            <w:r w:rsidRPr="151C6151">
              <w:t>EN 301 549 Criteria</w:t>
            </w:r>
          </w:p>
          <w:p w14:paraId="7C0BFD8A" w14:textId="77777777" w:rsidR="003D2163" w:rsidRPr="004036BA" w:rsidRDefault="00424185" w:rsidP="005C6113">
            <w:pPr>
              <w:pStyle w:val="ListParagraph"/>
              <w:numPr>
                <w:ilvl w:val="0"/>
                <w:numId w:val="11"/>
              </w:numPr>
            </w:pPr>
            <w:r w:rsidRPr="151C6151">
              <w:t>9.2.2.1</w:t>
            </w:r>
            <w:r w:rsidR="003D2163" w:rsidRPr="151C6151">
              <w:t xml:space="preserve"> (Web)</w:t>
            </w:r>
          </w:p>
          <w:p w14:paraId="730A88A5" w14:textId="77777777" w:rsidR="003D2163" w:rsidRPr="004036BA" w:rsidRDefault="41041FE9" w:rsidP="005C6113">
            <w:pPr>
              <w:pStyle w:val="ListParagraph"/>
              <w:numPr>
                <w:ilvl w:val="0"/>
                <w:numId w:val="11"/>
              </w:numPr>
            </w:pPr>
            <w:r w:rsidRPr="151C6151">
              <w:t>10.2.2.1</w:t>
            </w:r>
            <w:r w:rsidR="3CF0A050" w:rsidRPr="151C6151">
              <w:t xml:space="preserve"> </w:t>
            </w:r>
            <w:r w:rsidR="44E98102" w:rsidRPr="151C6151">
              <w:t>(</w:t>
            </w:r>
            <w:bookmarkStart w:id="16" w:name="_Int_p3WWT6V0"/>
            <w:proofErr w:type="gramStart"/>
            <w:r w:rsidR="44E98102" w:rsidRPr="151C6151">
              <w:t>Non-web</w:t>
            </w:r>
            <w:bookmarkEnd w:id="16"/>
            <w:proofErr w:type="gramEnd"/>
            <w:r w:rsidR="44E98102" w:rsidRPr="151C6151">
              <w:t xml:space="preserve"> document)</w:t>
            </w:r>
          </w:p>
          <w:p w14:paraId="76292955" w14:textId="77777777" w:rsidR="003D2163" w:rsidRPr="004036BA" w:rsidRDefault="00596DAD" w:rsidP="005C6113">
            <w:pPr>
              <w:pStyle w:val="ListParagraph"/>
              <w:numPr>
                <w:ilvl w:val="0"/>
                <w:numId w:val="11"/>
              </w:numPr>
            </w:pPr>
            <w:r w:rsidRPr="151C6151">
              <w:t>11.2.2.1</w:t>
            </w:r>
            <w:r w:rsidR="003D2163" w:rsidRPr="151C6151">
              <w:t xml:space="preserve"> (</w:t>
            </w:r>
            <w:r w:rsidRPr="151C6151">
              <w:t xml:space="preserve">Open Functionality </w:t>
            </w:r>
            <w:r w:rsidR="003D2163" w:rsidRPr="151C6151">
              <w:t>Software)</w:t>
            </w:r>
          </w:p>
          <w:p w14:paraId="2423AAC6" w14:textId="77777777" w:rsidR="003D2163" w:rsidRPr="004036BA" w:rsidRDefault="00596DAD" w:rsidP="005C6113">
            <w:pPr>
              <w:pStyle w:val="ListParagraph"/>
              <w:numPr>
                <w:ilvl w:val="0"/>
                <w:numId w:val="9"/>
              </w:numPr>
            </w:pPr>
            <w:r w:rsidRPr="151C6151">
              <w:t>11.2.2.1</w:t>
            </w:r>
            <w:r w:rsidR="003D2163" w:rsidRPr="151C6151">
              <w:t xml:space="preserve"> (Closed Software)</w:t>
            </w:r>
          </w:p>
          <w:p w14:paraId="075B4261"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530E2B8D" w14:textId="77777777" w:rsidR="00517483" w:rsidRPr="00391ECA" w:rsidRDefault="00517483" w:rsidP="005C6113">
            <w:pPr>
              <w:pStyle w:val="ListParagraph"/>
              <w:numPr>
                <w:ilvl w:val="0"/>
                <w:numId w:val="8"/>
              </w:numPr>
              <w:rPr>
                <w:rFonts w:eastAsia="Times New Roman"/>
              </w:rPr>
            </w:pPr>
            <w:r w:rsidRPr="151C6151">
              <w:t>12.1.2 (Product Docs)</w:t>
            </w:r>
          </w:p>
          <w:p w14:paraId="61A98F6C" w14:textId="77777777" w:rsidR="00517483" w:rsidRPr="00391ECA" w:rsidRDefault="00517483" w:rsidP="005C6113">
            <w:pPr>
              <w:pStyle w:val="ListParagraph"/>
              <w:numPr>
                <w:ilvl w:val="0"/>
                <w:numId w:val="9"/>
              </w:numPr>
              <w:rPr>
                <w:rFonts w:eastAsia="Times New Roman"/>
                <w:b/>
                <w:bCs/>
              </w:rPr>
            </w:pPr>
            <w:r w:rsidRPr="151C6151">
              <w:t>12.2.4 (Support Docs)</w:t>
            </w:r>
          </w:p>
          <w:p w14:paraId="40EFFBD9" w14:textId="77777777" w:rsidR="00375929" w:rsidRPr="004036BA" w:rsidRDefault="00505EF4" w:rsidP="151C6151">
            <w:r w:rsidRPr="151C6151">
              <w:t>Revised</w:t>
            </w:r>
            <w:r w:rsidR="00375929" w:rsidRPr="151C6151">
              <w:t xml:space="preserve"> Section 508</w:t>
            </w:r>
          </w:p>
          <w:p w14:paraId="519D96F6" w14:textId="77777777" w:rsidR="00375929" w:rsidRPr="004036BA" w:rsidRDefault="00240E97" w:rsidP="005C6113">
            <w:pPr>
              <w:pStyle w:val="ListParagraph"/>
              <w:numPr>
                <w:ilvl w:val="0"/>
                <w:numId w:val="8"/>
              </w:numPr>
            </w:pPr>
            <w:r w:rsidRPr="151C6151">
              <w:t>501 (Web)(Software)</w:t>
            </w:r>
          </w:p>
          <w:p w14:paraId="25B5411F" w14:textId="77777777" w:rsidR="00375929" w:rsidRPr="004036BA" w:rsidRDefault="00375929" w:rsidP="005C6113">
            <w:pPr>
              <w:pStyle w:val="ListParagraph"/>
              <w:numPr>
                <w:ilvl w:val="0"/>
                <w:numId w:val="8"/>
              </w:numPr>
            </w:pPr>
            <w:r w:rsidRPr="151C6151">
              <w:t>504.2 (Authoring Tool)</w:t>
            </w:r>
          </w:p>
          <w:p w14:paraId="35900F5D" w14:textId="77777777" w:rsidR="00375929" w:rsidRPr="00391ECA" w:rsidRDefault="00375929" w:rsidP="005C6113">
            <w:pPr>
              <w:pStyle w:val="ListParagraph"/>
              <w:numPr>
                <w:ilvl w:val="0"/>
                <w:numId w:val="9"/>
              </w:numPr>
              <w:rPr>
                <w:b/>
                <w:bCs/>
              </w:r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56730CDF" w14:textId="20F10F65" w:rsidR="00A57AA3" w:rsidRPr="00635DA4" w:rsidRDefault="1BB2C42C" w:rsidP="151C6151">
            <w:r w:rsidRPr="151C6151">
              <w:t xml:space="preserve"> </w:t>
            </w:r>
            <w:r w:rsidR="00E046A8">
              <w:t>Supports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E72E8C0" w14:textId="41C44965" w:rsidR="00A57AA3" w:rsidRPr="00635DA4" w:rsidRDefault="00A57AA3" w:rsidP="151C6151"/>
        </w:tc>
      </w:tr>
      <w:tr w:rsidR="003D2163" w:rsidRPr="004036BA" w14:paraId="4D61D7F8"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0A4E5533" w14:textId="77777777" w:rsidR="003D2163" w:rsidRPr="004036BA" w:rsidRDefault="00825051" w:rsidP="151C6151">
            <w:pPr>
              <w:rPr>
                <w:rFonts w:eastAsia="Times New Roman"/>
                <w:b/>
                <w:bCs/>
              </w:rPr>
            </w:pPr>
            <w:hyperlink r:id="rId32" w:anchor="time-limits-pause">
              <w:r w:rsidR="003D2163" w:rsidRPr="151C6151">
                <w:rPr>
                  <w:rStyle w:val="Hyperlink"/>
                  <w:rFonts w:eastAsia="Times New Roman"/>
                  <w:b/>
                  <w:bCs/>
                </w:rPr>
                <w:t>2.2.2 Pause, Stop, Hide</w:t>
              </w:r>
            </w:hyperlink>
            <w:r w:rsidR="003D2163" w:rsidRPr="151C6151">
              <w:t xml:space="preserve"> (Level A)</w:t>
            </w:r>
          </w:p>
          <w:p w14:paraId="7A272B70" w14:textId="77777777" w:rsidR="003D2163" w:rsidRPr="004036BA" w:rsidRDefault="003D2163" w:rsidP="151C6151">
            <w:r w:rsidRPr="151C6151">
              <w:t>Also applies to:</w:t>
            </w:r>
          </w:p>
          <w:p w14:paraId="4BBA6471" w14:textId="77777777" w:rsidR="003D2163" w:rsidRPr="004036BA" w:rsidRDefault="003D2163" w:rsidP="151C6151">
            <w:r w:rsidRPr="151C6151">
              <w:t>EN 301 549 Criteria</w:t>
            </w:r>
          </w:p>
          <w:p w14:paraId="48AC2D86" w14:textId="77777777" w:rsidR="003D2163" w:rsidRPr="004036BA" w:rsidRDefault="00424185" w:rsidP="005C6113">
            <w:pPr>
              <w:pStyle w:val="ListParagraph"/>
              <w:numPr>
                <w:ilvl w:val="0"/>
                <w:numId w:val="9"/>
              </w:numPr>
            </w:pPr>
            <w:r w:rsidRPr="151C6151">
              <w:t>9.2.2.2</w:t>
            </w:r>
            <w:r w:rsidR="003D2163" w:rsidRPr="151C6151">
              <w:t xml:space="preserve"> (Web)</w:t>
            </w:r>
          </w:p>
          <w:p w14:paraId="105B4BCB" w14:textId="77777777" w:rsidR="003D2163" w:rsidRPr="004036BA" w:rsidRDefault="41041FE9" w:rsidP="005C6113">
            <w:pPr>
              <w:pStyle w:val="ListParagraph"/>
              <w:numPr>
                <w:ilvl w:val="0"/>
                <w:numId w:val="9"/>
              </w:numPr>
            </w:pPr>
            <w:r w:rsidRPr="151C6151">
              <w:t>10.2.2.2</w:t>
            </w:r>
            <w:r w:rsidR="3CF0A050" w:rsidRPr="151C6151">
              <w:t xml:space="preserve"> </w:t>
            </w:r>
            <w:r w:rsidR="44E98102" w:rsidRPr="151C6151">
              <w:t>(</w:t>
            </w:r>
            <w:proofErr w:type="gramStart"/>
            <w:r w:rsidR="44E98102" w:rsidRPr="151C6151">
              <w:t>Non-web</w:t>
            </w:r>
            <w:proofErr w:type="gramEnd"/>
            <w:r w:rsidR="44E98102" w:rsidRPr="151C6151">
              <w:t xml:space="preserve"> document)</w:t>
            </w:r>
          </w:p>
          <w:p w14:paraId="1977639F" w14:textId="77777777" w:rsidR="003D2163" w:rsidRPr="004036BA" w:rsidRDefault="00596DAD" w:rsidP="005C6113">
            <w:pPr>
              <w:pStyle w:val="ListParagraph"/>
              <w:numPr>
                <w:ilvl w:val="0"/>
                <w:numId w:val="9"/>
              </w:numPr>
            </w:pPr>
            <w:r w:rsidRPr="151C6151">
              <w:t>11.2.2.2</w:t>
            </w:r>
            <w:r w:rsidR="003D2163" w:rsidRPr="151C6151">
              <w:t xml:space="preserve"> (</w:t>
            </w:r>
            <w:r w:rsidRPr="151C6151">
              <w:t xml:space="preserve">Open Functionality </w:t>
            </w:r>
            <w:r w:rsidR="003D2163" w:rsidRPr="151C6151">
              <w:t>Software)</w:t>
            </w:r>
          </w:p>
          <w:p w14:paraId="14357912" w14:textId="77777777" w:rsidR="003D2163" w:rsidRPr="004036BA" w:rsidRDefault="00596DAD" w:rsidP="005C6113">
            <w:pPr>
              <w:pStyle w:val="ListParagraph"/>
              <w:numPr>
                <w:ilvl w:val="0"/>
                <w:numId w:val="9"/>
              </w:numPr>
            </w:pPr>
            <w:r w:rsidRPr="151C6151">
              <w:t>11.2.2.2</w:t>
            </w:r>
            <w:r w:rsidR="003D2163" w:rsidRPr="151C6151">
              <w:t xml:space="preserve"> (Closed Software)</w:t>
            </w:r>
          </w:p>
          <w:p w14:paraId="627264C1"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59902950" w14:textId="77777777" w:rsidR="00517483" w:rsidRPr="00391ECA" w:rsidRDefault="00517483" w:rsidP="005C6113">
            <w:pPr>
              <w:pStyle w:val="ListParagraph"/>
              <w:numPr>
                <w:ilvl w:val="0"/>
                <w:numId w:val="8"/>
              </w:numPr>
              <w:rPr>
                <w:rFonts w:eastAsia="Times New Roman"/>
              </w:rPr>
            </w:pPr>
            <w:r w:rsidRPr="151C6151">
              <w:t>12.1.2 (Product Docs)</w:t>
            </w:r>
          </w:p>
          <w:p w14:paraId="0A8DBCCE" w14:textId="77777777" w:rsidR="00517483" w:rsidRPr="00391ECA" w:rsidRDefault="00517483" w:rsidP="005C6113">
            <w:pPr>
              <w:pStyle w:val="ListParagraph"/>
              <w:numPr>
                <w:ilvl w:val="0"/>
                <w:numId w:val="9"/>
              </w:numPr>
              <w:rPr>
                <w:rFonts w:eastAsia="Times New Roman"/>
              </w:rPr>
            </w:pPr>
            <w:r w:rsidRPr="151C6151">
              <w:t>12.2.4 (Support Docs)</w:t>
            </w:r>
          </w:p>
          <w:p w14:paraId="7A90DD09" w14:textId="77777777" w:rsidR="00375929" w:rsidRPr="004036BA" w:rsidRDefault="00505EF4" w:rsidP="151C6151">
            <w:r w:rsidRPr="151C6151">
              <w:t>Revised</w:t>
            </w:r>
            <w:r w:rsidR="00375929" w:rsidRPr="151C6151">
              <w:t xml:space="preserve"> Section 508</w:t>
            </w:r>
          </w:p>
          <w:p w14:paraId="227C96EF" w14:textId="77777777" w:rsidR="00375929" w:rsidRPr="004036BA" w:rsidRDefault="00240E97" w:rsidP="005C6113">
            <w:pPr>
              <w:pStyle w:val="ListParagraph"/>
              <w:numPr>
                <w:ilvl w:val="0"/>
                <w:numId w:val="8"/>
              </w:numPr>
            </w:pPr>
            <w:r w:rsidRPr="151C6151">
              <w:t>501 (Web)(Software)</w:t>
            </w:r>
          </w:p>
          <w:p w14:paraId="20B7219F" w14:textId="77777777" w:rsidR="00375929" w:rsidRPr="004036BA" w:rsidRDefault="00375929" w:rsidP="005C6113">
            <w:pPr>
              <w:pStyle w:val="ListParagraph"/>
              <w:numPr>
                <w:ilvl w:val="0"/>
                <w:numId w:val="8"/>
              </w:numPr>
            </w:pPr>
            <w:r w:rsidRPr="151C6151">
              <w:t>504.2 (Authoring Tool)</w:t>
            </w:r>
          </w:p>
          <w:p w14:paraId="2C919F96" w14:textId="77777777" w:rsidR="00375929" w:rsidRPr="004036BA" w:rsidRDefault="00375929" w:rsidP="005C6113">
            <w:pPr>
              <w:pStyle w:val="ListParagraph"/>
              <w:numPr>
                <w:ilvl w:val="0"/>
                <w:numId w:val="9"/>
              </w:num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15739255" w14:textId="41A7AF8F" w:rsidR="00A57AA3" w:rsidRPr="00A85209" w:rsidRDefault="270C465B" w:rsidP="151C6151">
            <w:r w:rsidRPr="151C6151">
              <w:t>Not Applicable</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8465619" w14:textId="3DB6D6BD" w:rsidR="00A57AA3" w:rsidRPr="00A85209" w:rsidRDefault="00A57AA3" w:rsidP="151C6151"/>
        </w:tc>
      </w:tr>
      <w:tr w:rsidR="003D2163" w:rsidRPr="004036BA" w14:paraId="001384DB"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3DA72B99" w14:textId="77777777" w:rsidR="003D2163" w:rsidRPr="004036BA" w:rsidRDefault="00825051" w:rsidP="151C6151">
            <w:pPr>
              <w:rPr>
                <w:rFonts w:eastAsia="Times New Roman"/>
                <w:b/>
                <w:bCs/>
              </w:rPr>
            </w:pPr>
            <w:hyperlink r:id="rId33" w:anchor="seizure-does-not-violate">
              <w:r w:rsidR="003D2163" w:rsidRPr="151C6151">
                <w:rPr>
                  <w:rStyle w:val="Hyperlink"/>
                  <w:rFonts w:eastAsia="Times New Roman"/>
                  <w:b/>
                  <w:bCs/>
                </w:rPr>
                <w:t>2.3.1 Three Flashes or Below Threshold</w:t>
              </w:r>
            </w:hyperlink>
            <w:r w:rsidR="003D2163" w:rsidRPr="151C6151">
              <w:t xml:space="preserve"> (Level A)</w:t>
            </w:r>
          </w:p>
          <w:p w14:paraId="514052A4" w14:textId="77777777" w:rsidR="003D2163" w:rsidRPr="004036BA" w:rsidRDefault="003D2163" w:rsidP="151C6151">
            <w:r w:rsidRPr="151C6151">
              <w:t>Also applies to:</w:t>
            </w:r>
          </w:p>
          <w:p w14:paraId="2BAF310D" w14:textId="77777777" w:rsidR="003D2163" w:rsidRPr="004036BA" w:rsidRDefault="003D2163" w:rsidP="151C6151">
            <w:r w:rsidRPr="151C6151">
              <w:t>EN 301 549 Criteria</w:t>
            </w:r>
          </w:p>
          <w:p w14:paraId="7AF98088" w14:textId="77777777" w:rsidR="003D2163" w:rsidRPr="004036BA" w:rsidRDefault="00424185" w:rsidP="005C6113">
            <w:pPr>
              <w:pStyle w:val="ListParagraph"/>
              <w:numPr>
                <w:ilvl w:val="0"/>
                <w:numId w:val="12"/>
              </w:numPr>
            </w:pPr>
            <w:r w:rsidRPr="151C6151">
              <w:t>9.2.3.1</w:t>
            </w:r>
            <w:r w:rsidR="003D2163" w:rsidRPr="151C6151">
              <w:t xml:space="preserve"> (Web)</w:t>
            </w:r>
          </w:p>
          <w:p w14:paraId="50C4E62E" w14:textId="77777777" w:rsidR="003D2163" w:rsidRPr="004036BA" w:rsidRDefault="41041FE9" w:rsidP="005C6113">
            <w:pPr>
              <w:pStyle w:val="ListParagraph"/>
              <w:numPr>
                <w:ilvl w:val="0"/>
                <w:numId w:val="12"/>
              </w:numPr>
            </w:pPr>
            <w:r w:rsidRPr="151C6151">
              <w:t>10.2.3.1</w:t>
            </w:r>
            <w:r w:rsidR="3CF0A050" w:rsidRPr="151C6151">
              <w:t xml:space="preserve"> </w:t>
            </w:r>
            <w:r w:rsidR="44E98102" w:rsidRPr="151C6151">
              <w:t>(</w:t>
            </w:r>
            <w:proofErr w:type="gramStart"/>
            <w:r w:rsidR="44E98102" w:rsidRPr="151C6151">
              <w:t>Non-web</w:t>
            </w:r>
            <w:proofErr w:type="gramEnd"/>
            <w:r w:rsidR="44E98102" w:rsidRPr="151C6151">
              <w:t xml:space="preserve"> document)</w:t>
            </w:r>
          </w:p>
          <w:p w14:paraId="2CBF4775" w14:textId="77777777" w:rsidR="00844466" w:rsidRPr="004036BA" w:rsidRDefault="00596DAD" w:rsidP="005C6113">
            <w:pPr>
              <w:pStyle w:val="ListParagraph"/>
              <w:numPr>
                <w:ilvl w:val="0"/>
                <w:numId w:val="12"/>
              </w:numPr>
            </w:pPr>
            <w:r w:rsidRPr="151C6151">
              <w:t>11.2.3.1</w:t>
            </w:r>
            <w:r w:rsidR="003D2163" w:rsidRPr="151C6151">
              <w:t xml:space="preserve"> (</w:t>
            </w:r>
            <w:r w:rsidRPr="151C6151">
              <w:t xml:space="preserve">Open Functionality </w:t>
            </w:r>
            <w:r w:rsidR="003D2163" w:rsidRPr="151C6151">
              <w:t>Software</w:t>
            </w:r>
            <w:r w:rsidR="0058126F" w:rsidRPr="151C6151">
              <w:t>)</w:t>
            </w:r>
          </w:p>
          <w:p w14:paraId="412517B0" w14:textId="77777777" w:rsidR="003D2163" w:rsidRPr="004036BA" w:rsidRDefault="00596DAD" w:rsidP="005C6113">
            <w:pPr>
              <w:pStyle w:val="ListParagraph"/>
              <w:numPr>
                <w:ilvl w:val="0"/>
                <w:numId w:val="12"/>
              </w:numPr>
            </w:pPr>
            <w:r w:rsidRPr="151C6151">
              <w:t>11.2.3.1</w:t>
            </w:r>
            <w:r w:rsidR="00663C8F" w:rsidRPr="151C6151">
              <w:t xml:space="preserve"> </w:t>
            </w:r>
            <w:r w:rsidR="003D2163" w:rsidRPr="151C6151">
              <w:t>(Closed Software)</w:t>
            </w:r>
          </w:p>
          <w:p w14:paraId="470AA004"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7DA99490" w14:textId="77777777" w:rsidR="00517483" w:rsidRPr="00391ECA" w:rsidRDefault="00517483" w:rsidP="005C6113">
            <w:pPr>
              <w:pStyle w:val="ListParagraph"/>
              <w:numPr>
                <w:ilvl w:val="0"/>
                <w:numId w:val="8"/>
              </w:numPr>
              <w:rPr>
                <w:rFonts w:eastAsia="Times New Roman"/>
              </w:rPr>
            </w:pPr>
            <w:r w:rsidRPr="151C6151">
              <w:t>12.1.2 (Product Docs)</w:t>
            </w:r>
          </w:p>
          <w:p w14:paraId="6DB553B8" w14:textId="77777777" w:rsidR="00517483" w:rsidRPr="00391ECA" w:rsidRDefault="00517483" w:rsidP="005C6113">
            <w:pPr>
              <w:pStyle w:val="ListParagraph"/>
              <w:numPr>
                <w:ilvl w:val="0"/>
                <w:numId w:val="9"/>
              </w:numPr>
              <w:rPr>
                <w:rFonts w:eastAsia="Times New Roman"/>
                <w:b/>
                <w:bCs/>
              </w:rPr>
            </w:pPr>
            <w:r w:rsidRPr="151C6151">
              <w:t>12.2.4 (Support Docs)</w:t>
            </w:r>
          </w:p>
          <w:p w14:paraId="605999FA" w14:textId="77777777" w:rsidR="00375929" w:rsidRPr="004036BA" w:rsidRDefault="00505EF4" w:rsidP="151C6151">
            <w:r w:rsidRPr="151C6151">
              <w:t>Revised</w:t>
            </w:r>
            <w:r w:rsidR="00375929" w:rsidRPr="151C6151">
              <w:t xml:space="preserve"> Section 508</w:t>
            </w:r>
          </w:p>
          <w:p w14:paraId="6874E775" w14:textId="77777777" w:rsidR="00375929" w:rsidRPr="004036BA" w:rsidRDefault="00240E97" w:rsidP="005C6113">
            <w:pPr>
              <w:pStyle w:val="ListParagraph"/>
              <w:numPr>
                <w:ilvl w:val="0"/>
                <w:numId w:val="8"/>
              </w:numPr>
            </w:pPr>
            <w:r w:rsidRPr="151C6151">
              <w:t>501 (Web)(Software)</w:t>
            </w:r>
          </w:p>
          <w:p w14:paraId="67E052F6" w14:textId="77777777" w:rsidR="00375929" w:rsidRPr="004036BA" w:rsidRDefault="00375929" w:rsidP="005C6113">
            <w:pPr>
              <w:pStyle w:val="ListParagraph"/>
              <w:numPr>
                <w:ilvl w:val="0"/>
                <w:numId w:val="8"/>
              </w:numPr>
            </w:pPr>
            <w:r w:rsidRPr="151C6151">
              <w:t>504.2 (Authoring Tool)</w:t>
            </w:r>
          </w:p>
          <w:p w14:paraId="23DB90F1" w14:textId="77777777" w:rsidR="00375929" w:rsidRPr="00391ECA" w:rsidRDefault="00375929" w:rsidP="005C6113">
            <w:pPr>
              <w:pStyle w:val="ListParagraph"/>
              <w:numPr>
                <w:ilvl w:val="0"/>
                <w:numId w:val="9"/>
              </w:numPr>
              <w:rPr>
                <w:b/>
                <w:bCs/>
              </w:r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6D64212A" w14:textId="6FBFB039" w:rsidR="00A57AA3" w:rsidRPr="00A85209" w:rsidRDefault="00114A28" w:rsidP="151C6151">
            <w:r w:rsidRPr="151C6151">
              <w:t>Not Applicable</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95D6C61" w14:textId="27D8754B" w:rsidR="00A57AA3" w:rsidRPr="00A85209" w:rsidRDefault="00A57AA3" w:rsidP="151C6151">
            <w:pPr>
              <w:rPr>
                <w:rStyle w:val="normaltextrun"/>
                <w:rFonts w:eastAsiaTheme="minorEastAsia" w:cs="Calibri"/>
                <w:color w:val="000000" w:themeColor="text1"/>
              </w:rPr>
            </w:pPr>
          </w:p>
        </w:tc>
      </w:tr>
      <w:tr w:rsidR="003D2163" w:rsidRPr="004036BA" w14:paraId="39B12B33"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07DC8135" w14:textId="77777777" w:rsidR="003D2163" w:rsidRPr="004036BA" w:rsidRDefault="00825051" w:rsidP="151C6151">
            <w:pPr>
              <w:rPr>
                <w:rFonts w:eastAsia="Times New Roman"/>
                <w:b/>
                <w:bCs/>
              </w:rPr>
            </w:pPr>
            <w:hyperlink r:id="rId34" w:anchor="navigation-mechanisms-skip">
              <w:r w:rsidR="003D2163" w:rsidRPr="151C6151">
                <w:rPr>
                  <w:rStyle w:val="Hyperlink"/>
                  <w:rFonts w:eastAsia="Times New Roman"/>
                  <w:b/>
                  <w:bCs/>
                </w:rPr>
                <w:t>2.4.1 Bypass Blocks</w:t>
              </w:r>
            </w:hyperlink>
            <w:r w:rsidR="003D2163" w:rsidRPr="151C6151">
              <w:t xml:space="preserve"> (Level A)</w:t>
            </w:r>
          </w:p>
          <w:p w14:paraId="315571D9" w14:textId="77777777" w:rsidR="003D2163" w:rsidRPr="004036BA" w:rsidRDefault="003D2163" w:rsidP="151C6151">
            <w:r w:rsidRPr="151C6151">
              <w:t>Also applies to:</w:t>
            </w:r>
          </w:p>
          <w:p w14:paraId="35FD5DAE" w14:textId="77777777" w:rsidR="003D2163" w:rsidRPr="004036BA" w:rsidRDefault="003D2163" w:rsidP="151C6151">
            <w:r w:rsidRPr="151C6151">
              <w:t>EN 301 549 Criteria</w:t>
            </w:r>
          </w:p>
          <w:p w14:paraId="53FFA74A" w14:textId="77777777" w:rsidR="003D2163" w:rsidRPr="004036BA" w:rsidRDefault="00424185" w:rsidP="005C6113">
            <w:pPr>
              <w:pStyle w:val="ListParagraph"/>
              <w:numPr>
                <w:ilvl w:val="0"/>
                <w:numId w:val="13"/>
              </w:numPr>
            </w:pPr>
            <w:r w:rsidRPr="151C6151">
              <w:t>9.2.4.1</w:t>
            </w:r>
            <w:r w:rsidR="003D2163" w:rsidRPr="151C6151">
              <w:t xml:space="preserve"> (Web)</w:t>
            </w:r>
          </w:p>
          <w:p w14:paraId="11C19BE0" w14:textId="77777777" w:rsidR="003D2163" w:rsidRPr="004036BA" w:rsidRDefault="41041FE9" w:rsidP="005C6113">
            <w:pPr>
              <w:pStyle w:val="ListParagraph"/>
              <w:numPr>
                <w:ilvl w:val="0"/>
                <w:numId w:val="13"/>
              </w:numPr>
            </w:pPr>
            <w:r w:rsidRPr="151C6151">
              <w:t>10.2.4.1</w:t>
            </w:r>
            <w:r w:rsidR="3CF0A050" w:rsidRPr="151C6151">
              <w:t xml:space="preserve"> </w:t>
            </w:r>
            <w:r w:rsidR="44E98102" w:rsidRPr="151C6151">
              <w:t>(</w:t>
            </w:r>
            <w:proofErr w:type="gramStart"/>
            <w:r w:rsidR="44E98102" w:rsidRPr="151C6151">
              <w:t>Non-web</w:t>
            </w:r>
            <w:proofErr w:type="gramEnd"/>
            <w:r w:rsidR="44E98102" w:rsidRPr="151C6151">
              <w:t xml:space="preserve"> document)</w:t>
            </w:r>
            <w:r w:rsidR="3CF0A050" w:rsidRPr="151C6151">
              <w:t xml:space="preserve"> – Does not apply</w:t>
            </w:r>
          </w:p>
          <w:p w14:paraId="4B85999F" w14:textId="77777777" w:rsidR="003D2163" w:rsidRPr="004036BA" w:rsidRDefault="00596DAD" w:rsidP="005C6113">
            <w:pPr>
              <w:pStyle w:val="ListParagraph"/>
              <w:numPr>
                <w:ilvl w:val="0"/>
                <w:numId w:val="13"/>
              </w:numPr>
            </w:pPr>
            <w:r w:rsidRPr="151C6151">
              <w:t>11.2.4.1</w:t>
            </w:r>
            <w:r w:rsidR="003D2163" w:rsidRPr="151C6151">
              <w:t xml:space="preserve"> (</w:t>
            </w:r>
            <w:r w:rsidRPr="151C6151">
              <w:t xml:space="preserve">Open Functionality </w:t>
            </w:r>
            <w:r w:rsidR="003D2163" w:rsidRPr="151C6151">
              <w:t>Software) – Does not apply</w:t>
            </w:r>
          </w:p>
          <w:p w14:paraId="5F6339E8" w14:textId="77777777" w:rsidR="003D2163" w:rsidRPr="004036BA" w:rsidRDefault="00596DAD" w:rsidP="005C6113">
            <w:pPr>
              <w:pStyle w:val="ListParagraph"/>
              <w:numPr>
                <w:ilvl w:val="0"/>
                <w:numId w:val="9"/>
              </w:numPr>
            </w:pPr>
            <w:r w:rsidRPr="151C6151">
              <w:t>11.2.4.1</w:t>
            </w:r>
            <w:r w:rsidR="003D2163" w:rsidRPr="151C6151">
              <w:t xml:space="preserve"> (Closed Software) – Does not apply</w:t>
            </w:r>
          </w:p>
          <w:p w14:paraId="7CB16E9E"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3DED8E79" w14:textId="77777777" w:rsidR="00517483" w:rsidRPr="00391ECA" w:rsidRDefault="00517483" w:rsidP="005C6113">
            <w:pPr>
              <w:pStyle w:val="ListParagraph"/>
              <w:numPr>
                <w:ilvl w:val="0"/>
                <w:numId w:val="8"/>
              </w:numPr>
              <w:rPr>
                <w:rFonts w:eastAsia="Times New Roman"/>
              </w:rPr>
            </w:pPr>
            <w:r w:rsidRPr="151C6151">
              <w:t>12.1.2 (Product Docs)</w:t>
            </w:r>
          </w:p>
          <w:p w14:paraId="5D7F8129" w14:textId="77777777" w:rsidR="00517483" w:rsidRPr="00391ECA" w:rsidRDefault="00517483" w:rsidP="005C6113">
            <w:pPr>
              <w:pStyle w:val="ListParagraph"/>
              <w:numPr>
                <w:ilvl w:val="0"/>
                <w:numId w:val="9"/>
              </w:numPr>
              <w:rPr>
                <w:rFonts w:eastAsia="Times New Roman"/>
                <w:b/>
                <w:bCs/>
              </w:rPr>
            </w:pPr>
            <w:r w:rsidRPr="151C6151">
              <w:t>12.2.4 (Support Docs)</w:t>
            </w:r>
          </w:p>
          <w:p w14:paraId="7F8AED7D" w14:textId="77777777" w:rsidR="00375929" w:rsidRPr="004036BA" w:rsidRDefault="00505EF4" w:rsidP="151C6151">
            <w:r w:rsidRPr="151C6151">
              <w:t>Revised</w:t>
            </w:r>
            <w:r w:rsidR="00375929" w:rsidRPr="151C6151">
              <w:t xml:space="preserve"> Section 508</w:t>
            </w:r>
          </w:p>
          <w:p w14:paraId="0FC5CE52" w14:textId="77777777" w:rsidR="00375929" w:rsidRPr="004036BA" w:rsidRDefault="00D66E2D" w:rsidP="005C6113">
            <w:pPr>
              <w:pStyle w:val="ListParagraph"/>
              <w:numPr>
                <w:ilvl w:val="0"/>
                <w:numId w:val="8"/>
              </w:numPr>
            </w:pPr>
            <w:r w:rsidRPr="151C6151">
              <w:t>501 (Web)(Software) – Does not apply to non-web software</w:t>
            </w:r>
          </w:p>
          <w:p w14:paraId="3288E7A5" w14:textId="77777777" w:rsidR="00375929" w:rsidRPr="004036BA" w:rsidRDefault="00375929" w:rsidP="005C6113">
            <w:pPr>
              <w:pStyle w:val="ListParagraph"/>
              <w:numPr>
                <w:ilvl w:val="0"/>
                <w:numId w:val="8"/>
              </w:numPr>
            </w:pPr>
            <w:r w:rsidRPr="151C6151">
              <w:t>504.2 (Authoring Tool)</w:t>
            </w:r>
          </w:p>
          <w:p w14:paraId="492B8633" w14:textId="77777777" w:rsidR="00375929" w:rsidRPr="00391ECA" w:rsidRDefault="00375929" w:rsidP="005C6113">
            <w:pPr>
              <w:pStyle w:val="ListParagraph"/>
              <w:numPr>
                <w:ilvl w:val="0"/>
                <w:numId w:val="9"/>
              </w:numPr>
              <w:rPr>
                <w:b/>
                <w:bCs/>
              </w:rPr>
            </w:pPr>
            <w:r w:rsidRPr="151C6151">
              <w:t>602.3 (Support Docs)</w:t>
            </w:r>
            <w:r w:rsidR="00D66E2D" w:rsidRPr="151C6151">
              <w:t xml:space="preserve"> – Does not apply to non-web docs</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5ADE13E2" w14:textId="102FDA50" w:rsidR="003D2163" w:rsidRPr="00A85209" w:rsidRDefault="3E783B79" w:rsidP="151C6151">
            <w:r>
              <w:t xml:space="preserve">Supports </w:t>
            </w:r>
          </w:p>
          <w:p w14:paraId="646DF994" w14:textId="28D23327" w:rsidR="003D2163" w:rsidRPr="00A85209" w:rsidRDefault="003D2163" w:rsidP="151C6151"/>
        </w:tc>
        <w:tc>
          <w:tcPr>
            <w:tcW w:w="6107" w:type="dxa"/>
            <w:tcBorders>
              <w:top w:val="outset" w:sz="6" w:space="0" w:color="auto"/>
              <w:left w:val="outset" w:sz="6" w:space="0" w:color="auto"/>
              <w:bottom w:val="outset" w:sz="6" w:space="0" w:color="auto"/>
              <w:right w:val="outset" w:sz="6" w:space="0" w:color="auto"/>
            </w:tcBorders>
            <w:shd w:val="clear" w:color="auto" w:fill="auto"/>
          </w:tcPr>
          <w:p w14:paraId="7F033911" w14:textId="16D6DD12" w:rsidR="00A57AA3" w:rsidRPr="00A85209" w:rsidRDefault="00A57AA3" w:rsidP="00171903"/>
        </w:tc>
      </w:tr>
      <w:tr w:rsidR="003D2163" w:rsidRPr="004036BA" w14:paraId="02041D8D"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5CD31E44" w14:textId="77777777" w:rsidR="003D2163" w:rsidRPr="004036BA" w:rsidRDefault="00825051" w:rsidP="151C6151">
            <w:pPr>
              <w:rPr>
                <w:rFonts w:eastAsia="Times New Roman"/>
                <w:b/>
                <w:bCs/>
              </w:rPr>
            </w:pPr>
            <w:hyperlink r:id="rId35" w:anchor="navigation-mechanisms-title">
              <w:r w:rsidR="003D2163" w:rsidRPr="151C6151">
                <w:rPr>
                  <w:rStyle w:val="Hyperlink"/>
                  <w:rFonts w:eastAsia="Times New Roman"/>
                  <w:b/>
                  <w:bCs/>
                </w:rPr>
                <w:t>2.4.2 Page Titled</w:t>
              </w:r>
            </w:hyperlink>
            <w:r w:rsidR="003D2163" w:rsidRPr="151C6151">
              <w:t xml:space="preserve"> (Level A)</w:t>
            </w:r>
          </w:p>
          <w:p w14:paraId="2A3CEF45" w14:textId="77777777" w:rsidR="003D2163" w:rsidRPr="004036BA" w:rsidRDefault="003D2163" w:rsidP="151C6151">
            <w:r w:rsidRPr="151C6151">
              <w:t>Also applies to:</w:t>
            </w:r>
          </w:p>
          <w:p w14:paraId="7EB3F85D" w14:textId="77777777" w:rsidR="003D2163" w:rsidRPr="004036BA" w:rsidRDefault="003D2163" w:rsidP="151C6151">
            <w:r w:rsidRPr="151C6151">
              <w:t>EN 301 549 Criteria</w:t>
            </w:r>
          </w:p>
          <w:p w14:paraId="594C00DE" w14:textId="77777777" w:rsidR="003D2163" w:rsidRPr="004036BA" w:rsidRDefault="00424185" w:rsidP="005C6113">
            <w:pPr>
              <w:pStyle w:val="ListParagraph"/>
              <w:numPr>
                <w:ilvl w:val="0"/>
                <w:numId w:val="9"/>
              </w:numPr>
            </w:pPr>
            <w:r w:rsidRPr="151C6151">
              <w:t>9.2.4.2</w:t>
            </w:r>
            <w:r w:rsidR="003D2163" w:rsidRPr="151C6151">
              <w:t xml:space="preserve"> (Web)</w:t>
            </w:r>
          </w:p>
          <w:p w14:paraId="53CA32DE" w14:textId="77777777" w:rsidR="003D2163" w:rsidRPr="004036BA" w:rsidRDefault="41041FE9" w:rsidP="005C6113">
            <w:pPr>
              <w:pStyle w:val="ListParagraph"/>
              <w:numPr>
                <w:ilvl w:val="0"/>
                <w:numId w:val="9"/>
              </w:numPr>
            </w:pPr>
            <w:r w:rsidRPr="151C6151">
              <w:t>10.2.4.2</w:t>
            </w:r>
            <w:r w:rsidR="3CF0A050" w:rsidRPr="151C6151">
              <w:t xml:space="preserve"> </w:t>
            </w:r>
            <w:r w:rsidR="44E98102" w:rsidRPr="151C6151">
              <w:t>(</w:t>
            </w:r>
            <w:proofErr w:type="gramStart"/>
            <w:r w:rsidR="44E98102" w:rsidRPr="151C6151">
              <w:t>Non-web</w:t>
            </w:r>
            <w:proofErr w:type="gramEnd"/>
            <w:r w:rsidR="44E98102" w:rsidRPr="151C6151">
              <w:t xml:space="preserve"> document)</w:t>
            </w:r>
          </w:p>
          <w:p w14:paraId="0F0E4FE9" w14:textId="77777777" w:rsidR="003D2163" w:rsidRPr="004036BA" w:rsidRDefault="00596DAD" w:rsidP="005C6113">
            <w:pPr>
              <w:pStyle w:val="ListParagraph"/>
              <w:numPr>
                <w:ilvl w:val="0"/>
                <w:numId w:val="9"/>
              </w:numPr>
            </w:pPr>
            <w:r w:rsidRPr="151C6151">
              <w:t>11.2.4.2</w:t>
            </w:r>
            <w:r w:rsidR="003D2163" w:rsidRPr="151C6151">
              <w:t xml:space="preserve"> (</w:t>
            </w:r>
            <w:r w:rsidRPr="151C6151">
              <w:t xml:space="preserve">Open Functionality </w:t>
            </w:r>
            <w:r w:rsidR="003D2163" w:rsidRPr="151C6151">
              <w:t>Software) - Does not apply</w:t>
            </w:r>
          </w:p>
          <w:p w14:paraId="331C4848" w14:textId="77777777" w:rsidR="003D2163" w:rsidRPr="004036BA" w:rsidRDefault="00596DAD" w:rsidP="005C6113">
            <w:pPr>
              <w:pStyle w:val="ListParagraph"/>
              <w:numPr>
                <w:ilvl w:val="0"/>
                <w:numId w:val="9"/>
              </w:numPr>
            </w:pPr>
            <w:r w:rsidRPr="151C6151">
              <w:t xml:space="preserve">11.2.4.2 </w:t>
            </w:r>
            <w:r w:rsidR="003D2163" w:rsidRPr="151C6151">
              <w:t>(Closed Software) – Does not apply</w:t>
            </w:r>
          </w:p>
          <w:p w14:paraId="5F0DB331"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2BA0521E" w14:textId="77777777" w:rsidR="00517483" w:rsidRPr="00391ECA" w:rsidRDefault="00517483" w:rsidP="005C6113">
            <w:pPr>
              <w:pStyle w:val="ListParagraph"/>
              <w:numPr>
                <w:ilvl w:val="0"/>
                <w:numId w:val="8"/>
              </w:numPr>
              <w:rPr>
                <w:rFonts w:eastAsia="Times New Roman"/>
              </w:rPr>
            </w:pPr>
            <w:r w:rsidRPr="151C6151">
              <w:t>12.1.2 (Product Docs)</w:t>
            </w:r>
          </w:p>
          <w:p w14:paraId="407B1148" w14:textId="77777777" w:rsidR="00517483" w:rsidRPr="00391ECA" w:rsidRDefault="00517483" w:rsidP="005C6113">
            <w:pPr>
              <w:pStyle w:val="ListParagraph"/>
              <w:numPr>
                <w:ilvl w:val="0"/>
                <w:numId w:val="9"/>
              </w:numPr>
              <w:rPr>
                <w:rFonts w:eastAsia="Times New Roman"/>
                <w:b/>
                <w:bCs/>
              </w:rPr>
            </w:pPr>
            <w:r w:rsidRPr="151C6151">
              <w:t>12.2.4 (Support Docs)</w:t>
            </w:r>
          </w:p>
          <w:p w14:paraId="4C52BC77" w14:textId="77777777" w:rsidR="00375929" w:rsidRPr="004036BA" w:rsidRDefault="00505EF4" w:rsidP="151C6151">
            <w:r w:rsidRPr="151C6151">
              <w:t>Revised</w:t>
            </w:r>
            <w:r w:rsidR="00375929" w:rsidRPr="151C6151">
              <w:t xml:space="preserve"> Section 508</w:t>
            </w:r>
          </w:p>
          <w:p w14:paraId="1D14FBBF" w14:textId="77777777" w:rsidR="00375929" w:rsidRPr="004036BA" w:rsidRDefault="00240E97" w:rsidP="005C6113">
            <w:pPr>
              <w:pStyle w:val="ListParagraph"/>
              <w:numPr>
                <w:ilvl w:val="0"/>
                <w:numId w:val="8"/>
              </w:numPr>
            </w:pPr>
            <w:r w:rsidRPr="151C6151">
              <w:t>501 (Web)(Software)</w:t>
            </w:r>
          </w:p>
          <w:p w14:paraId="490A920C" w14:textId="77777777" w:rsidR="00375929" w:rsidRPr="004036BA" w:rsidRDefault="00375929" w:rsidP="005C6113">
            <w:pPr>
              <w:pStyle w:val="ListParagraph"/>
              <w:numPr>
                <w:ilvl w:val="0"/>
                <w:numId w:val="8"/>
              </w:numPr>
            </w:pPr>
            <w:r w:rsidRPr="151C6151">
              <w:t>504.2 (Authoring Tool)</w:t>
            </w:r>
          </w:p>
          <w:p w14:paraId="3591B106" w14:textId="77777777" w:rsidR="00375929" w:rsidRPr="00391ECA" w:rsidRDefault="00375929" w:rsidP="005C6113">
            <w:pPr>
              <w:pStyle w:val="ListParagraph"/>
              <w:numPr>
                <w:ilvl w:val="0"/>
                <w:numId w:val="9"/>
              </w:numPr>
              <w:rPr>
                <w:b/>
                <w:bCs/>
              </w:r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2AF2EE65" w14:textId="5B39C1C5" w:rsidR="00A57AA3" w:rsidRPr="00A85209" w:rsidRDefault="497154E5" w:rsidP="151C6151">
            <w:pPr>
              <w:rPr>
                <w:rFonts w:eastAsiaTheme="minorEastAsia" w:cs="Calibri"/>
              </w:rPr>
            </w:pPr>
            <w:r w:rsidRPr="151C6151">
              <w:rPr>
                <w:rStyle w:val="normaltextrun"/>
                <w:rFonts w:eastAsiaTheme="minorEastAsia" w:cs="Calibri"/>
                <w:color w:val="000000" w:themeColor="text1"/>
              </w:rPr>
              <w:t>Supports</w:t>
            </w:r>
            <w:r w:rsidR="00114A28" w:rsidRPr="151C6151">
              <w:rPr>
                <w:rStyle w:val="normaltextrun"/>
                <w:rFonts w:eastAsiaTheme="minorEastAsia" w:cs="Calibri"/>
                <w:color w:val="000000" w:themeColor="text1"/>
              </w:rPr>
              <w:t xml:space="preserve"> </w:t>
            </w:r>
            <w:r w:rsidR="00114A28" w:rsidRPr="151C6151">
              <w:rPr>
                <w:rStyle w:val="normaltextrun"/>
                <w:color w:val="000000" w:themeColor="text1"/>
              </w:rPr>
              <w:t>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0CA71CAF" w14:textId="3C6A5903" w:rsidR="00A57AA3" w:rsidRPr="00A85209" w:rsidRDefault="00114A28" w:rsidP="151C6151">
            <w:pPr>
              <w:rPr>
                <w:rFonts w:eastAsiaTheme="minorEastAsia"/>
              </w:rPr>
            </w:pPr>
            <w:r w:rsidRPr="151C6151">
              <w:rPr>
                <w:lang w:eastAsia="en-GB"/>
              </w:rPr>
              <w:t>Some of the pages have either incomplete or inaccurate page titles.</w:t>
            </w:r>
          </w:p>
        </w:tc>
      </w:tr>
      <w:tr w:rsidR="003D2163" w:rsidRPr="004036BA" w14:paraId="7F2A9A93"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72EE51A2" w14:textId="77777777" w:rsidR="003D2163" w:rsidRPr="004036BA" w:rsidRDefault="00825051" w:rsidP="151C6151">
            <w:pPr>
              <w:rPr>
                <w:rFonts w:eastAsia="Times New Roman"/>
                <w:b/>
                <w:bCs/>
              </w:rPr>
            </w:pPr>
            <w:hyperlink r:id="rId36" w:anchor="navigation-mechanisms-focus-order">
              <w:r w:rsidR="003D2163" w:rsidRPr="151C6151">
                <w:rPr>
                  <w:rStyle w:val="Hyperlink"/>
                  <w:rFonts w:eastAsia="Times New Roman"/>
                  <w:b/>
                  <w:bCs/>
                </w:rPr>
                <w:t>2.4.3 Focus Order</w:t>
              </w:r>
            </w:hyperlink>
            <w:r w:rsidR="003D2163" w:rsidRPr="151C6151">
              <w:t xml:space="preserve"> (Level A)</w:t>
            </w:r>
          </w:p>
          <w:p w14:paraId="3BBEA286" w14:textId="77777777" w:rsidR="003D2163" w:rsidRPr="004036BA" w:rsidRDefault="003D2163" w:rsidP="151C6151">
            <w:r w:rsidRPr="151C6151">
              <w:t>Also applies to:</w:t>
            </w:r>
          </w:p>
          <w:p w14:paraId="1B6DC407" w14:textId="77777777" w:rsidR="003D2163" w:rsidRPr="004036BA" w:rsidRDefault="003D2163" w:rsidP="151C6151">
            <w:r w:rsidRPr="151C6151">
              <w:t>EN 301 549 Criteria</w:t>
            </w:r>
          </w:p>
          <w:p w14:paraId="5D05EFBF" w14:textId="77777777" w:rsidR="003D2163" w:rsidRPr="004036BA" w:rsidRDefault="00424185" w:rsidP="005C6113">
            <w:pPr>
              <w:pStyle w:val="ListParagraph"/>
              <w:numPr>
                <w:ilvl w:val="0"/>
                <w:numId w:val="14"/>
              </w:numPr>
            </w:pPr>
            <w:r w:rsidRPr="151C6151">
              <w:t>9.2.4.3</w:t>
            </w:r>
            <w:r w:rsidR="003D2163" w:rsidRPr="151C6151">
              <w:t xml:space="preserve"> (Web)</w:t>
            </w:r>
          </w:p>
          <w:p w14:paraId="47CB5CDC" w14:textId="77777777" w:rsidR="003D2163" w:rsidRPr="004036BA" w:rsidRDefault="41041FE9" w:rsidP="005C6113">
            <w:pPr>
              <w:pStyle w:val="ListParagraph"/>
              <w:numPr>
                <w:ilvl w:val="0"/>
                <w:numId w:val="14"/>
              </w:numPr>
            </w:pPr>
            <w:r w:rsidRPr="151C6151">
              <w:t>10.2.4.</w:t>
            </w:r>
            <w:r w:rsidR="160842ED" w:rsidRPr="151C6151">
              <w:t>3</w:t>
            </w:r>
            <w:r w:rsidR="3CF0A050" w:rsidRPr="151C6151">
              <w:t xml:space="preserve"> </w:t>
            </w:r>
            <w:r w:rsidR="44E98102" w:rsidRPr="151C6151">
              <w:t>(</w:t>
            </w:r>
            <w:proofErr w:type="gramStart"/>
            <w:r w:rsidR="44E98102" w:rsidRPr="151C6151">
              <w:t>Non-web</w:t>
            </w:r>
            <w:proofErr w:type="gramEnd"/>
            <w:r w:rsidR="44E98102" w:rsidRPr="151C6151">
              <w:t xml:space="preserve"> document)</w:t>
            </w:r>
          </w:p>
          <w:p w14:paraId="5FB64208" w14:textId="77777777" w:rsidR="003D2163" w:rsidRPr="004036BA" w:rsidRDefault="00596DAD" w:rsidP="005C6113">
            <w:pPr>
              <w:pStyle w:val="ListParagraph"/>
              <w:numPr>
                <w:ilvl w:val="0"/>
                <w:numId w:val="14"/>
              </w:numPr>
            </w:pPr>
            <w:r w:rsidRPr="151C6151">
              <w:t>11.2.4.3</w:t>
            </w:r>
            <w:r w:rsidR="003D2163" w:rsidRPr="151C6151">
              <w:t xml:space="preserve"> (</w:t>
            </w:r>
            <w:r w:rsidRPr="151C6151">
              <w:t xml:space="preserve">Open Functionality </w:t>
            </w:r>
            <w:r w:rsidR="003D2163" w:rsidRPr="151C6151">
              <w:t>Software)</w:t>
            </w:r>
          </w:p>
          <w:p w14:paraId="6E100C23" w14:textId="77777777" w:rsidR="003D2163" w:rsidRPr="004036BA" w:rsidRDefault="00596DAD" w:rsidP="005C6113">
            <w:pPr>
              <w:pStyle w:val="ListParagraph"/>
              <w:numPr>
                <w:ilvl w:val="0"/>
                <w:numId w:val="9"/>
              </w:numPr>
            </w:pPr>
            <w:r w:rsidRPr="151C6151">
              <w:t>11.2.4.3</w:t>
            </w:r>
            <w:r w:rsidR="003D2163" w:rsidRPr="151C6151">
              <w:t xml:space="preserve"> (Closed Software)</w:t>
            </w:r>
          </w:p>
          <w:p w14:paraId="78AE95BE"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5CB3A41D" w14:textId="77777777" w:rsidR="00517483" w:rsidRPr="00391ECA" w:rsidRDefault="00517483" w:rsidP="005C6113">
            <w:pPr>
              <w:pStyle w:val="ListParagraph"/>
              <w:numPr>
                <w:ilvl w:val="0"/>
                <w:numId w:val="8"/>
              </w:numPr>
              <w:rPr>
                <w:rFonts w:eastAsia="Times New Roman"/>
              </w:rPr>
            </w:pPr>
            <w:r w:rsidRPr="151C6151">
              <w:t>12.1.2 (Product Docs)</w:t>
            </w:r>
          </w:p>
          <w:p w14:paraId="72ABE3BE" w14:textId="77777777" w:rsidR="00517483" w:rsidRPr="00391ECA" w:rsidRDefault="00517483" w:rsidP="005C6113">
            <w:pPr>
              <w:pStyle w:val="ListParagraph"/>
              <w:numPr>
                <w:ilvl w:val="0"/>
                <w:numId w:val="9"/>
              </w:numPr>
              <w:rPr>
                <w:rFonts w:eastAsia="Times New Roman"/>
                <w:b/>
                <w:bCs/>
              </w:rPr>
            </w:pPr>
            <w:r w:rsidRPr="151C6151">
              <w:t>12.2.4 (Support Docs)</w:t>
            </w:r>
          </w:p>
          <w:p w14:paraId="474CEFDA" w14:textId="77777777" w:rsidR="00375929" w:rsidRPr="004036BA" w:rsidRDefault="00505EF4" w:rsidP="151C6151">
            <w:r w:rsidRPr="151C6151">
              <w:t>Revised</w:t>
            </w:r>
            <w:r w:rsidR="00375929" w:rsidRPr="151C6151">
              <w:t xml:space="preserve"> Section 508</w:t>
            </w:r>
          </w:p>
          <w:p w14:paraId="6D9A5389" w14:textId="77777777" w:rsidR="00375929" w:rsidRPr="004036BA" w:rsidRDefault="00240E97" w:rsidP="005C6113">
            <w:pPr>
              <w:pStyle w:val="ListParagraph"/>
              <w:numPr>
                <w:ilvl w:val="0"/>
                <w:numId w:val="8"/>
              </w:numPr>
            </w:pPr>
            <w:r w:rsidRPr="151C6151">
              <w:t>501 (Web)(Software)</w:t>
            </w:r>
          </w:p>
          <w:p w14:paraId="5483AAB3" w14:textId="77777777" w:rsidR="00375929" w:rsidRPr="004036BA" w:rsidRDefault="00375929" w:rsidP="005C6113">
            <w:pPr>
              <w:pStyle w:val="ListParagraph"/>
              <w:numPr>
                <w:ilvl w:val="0"/>
                <w:numId w:val="8"/>
              </w:numPr>
            </w:pPr>
            <w:r w:rsidRPr="151C6151">
              <w:t>504.2 (Authoring Tool)</w:t>
            </w:r>
          </w:p>
          <w:p w14:paraId="5A387FA6" w14:textId="77777777" w:rsidR="00375929" w:rsidRPr="00391ECA" w:rsidRDefault="00375929" w:rsidP="005C6113">
            <w:pPr>
              <w:pStyle w:val="ListParagraph"/>
              <w:numPr>
                <w:ilvl w:val="0"/>
                <w:numId w:val="9"/>
              </w:numPr>
              <w:rPr>
                <w:b/>
                <w:bCs/>
              </w:r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67642B92" w14:textId="46ACB6AF" w:rsidR="00A57AA3" w:rsidRPr="00A85209" w:rsidRDefault="5B9A384A" w:rsidP="151C6151">
            <w:pPr>
              <w:rPr>
                <w:rStyle w:val="normaltextrun"/>
                <w:rFonts w:eastAsiaTheme="minorEastAsia" w:cs="Calibri"/>
                <w:color w:val="000000" w:themeColor="text1"/>
              </w:rPr>
            </w:pPr>
            <w:r w:rsidRPr="151C6151">
              <w:rPr>
                <w:rStyle w:val="normaltextrun"/>
                <w:rFonts w:eastAsiaTheme="minorEastAsia" w:cs="Calibri"/>
                <w:color w:val="000000" w:themeColor="text1"/>
              </w:rPr>
              <w:t>Supports</w:t>
            </w:r>
            <w:r w:rsidR="00114A28" w:rsidRPr="151C6151">
              <w:rPr>
                <w:rStyle w:val="normaltextrun"/>
                <w:rFonts w:eastAsiaTheme="minorEastAsia" w:cs="Calibri"/>
                <w:color w:val="000000" w:themeColor="text1"/>
              </w:rPr>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7AB81C21" w14:textId="27428691" w:rsidR="00A57AA3" w:rsidRPr="00A85209" w:rsidRDefault="06783592" w:rsidP="151C6151">
            <w:pPr>
              <w:rPr>
                <w:lang w:eastAsia="en-GB"/>
              </w:rPr>
            </w:pPr>
            <w:r w:rsidRPr="151C6151">
              <w:rPr>
                <w:lang w:eastAsia="en-GB"/>
              </w:rPr>
              <w:t xml:space="preserve">On </w:t>
            </w:r>
            <w:r w:rsidR="1A487288" w:rsidRPr="087ADE93">
              <w:rPr>
                <w:lang w:eastAsia="en-GB"/>
              </w:rPr>
              <w:t>some</w:t>
            </w:r>
            <w:r w:rsidRPr="151C6151">
              <w:rPr>
                <w:lang w:eastAsia="en-GB"/>
              </w:rPr>
              <w:t xml:space="preserve"> pages</w:t>
            </w:r>
            <w:r w:rsidR="036F95FA" w:rsidRPr="151C6151">
              <w:rPr>
                <w:lang w:eastAsia="en-GB"/>
              </w:rPr>
              <w:t>,</w:t>
            </w:r>
            <w:r w:rsidRPr="151C6151">
              <w:rPr>
                <w:lang w:eastAsia="en-GB"/>
              </w:rPr>
              <w:t xml:space="preserve"> the tabbing order does not follow a logical order. </w:t>
            </w:r>
          </w:p>
          <w:p w14:paraId="1C7CD310" w14:textId="34EDE60E" w:rsidR="00A57AA3" w:rsidRPr="00A85209" w:rsidRDefault="06783592" w:rsidP="005C6113">
            <w:pPr>
              <w:pStyle w:val="ListParagraph"/>
              <w:numPr>
                <w:ilvl w:val="0"/>
                <w:numId w:val="33"/>
              </w:numPr>
              <w:rPr>
                <w:lang w:eastAsia="en-GB"/>
              </w:rPr>
            </w:pPr>
            <w:r w:rsidRPr="151C6151">
              <w:rPr>
                <w:lang w:eastAsia="en-GB"/>
              </w:rPr>
              <w:t xml:space="preserve">When some of the modal dialogs are triggered, focus does not move logically within the respective dialog.  </w:t>
            </w:r>
          </w:p>
          <w:p w14:paraId="2FD472C2" w14:textId="3045D8FC" w:rsidR="00A57AA3" w:rsidRPr="00A85209" w:rsidRDefault="06783592" w:rsidP="005C6113">
            <w:pPr>
              <w:pStyle w:val="ListParagraph"/>
              <w:numPr>
                <w:ilvl w:val="0"/>
                <w:numId w:val="33"/>
              </w:numPr>
              <w:rPr>
                <w:lang w:eastAsia="en-GB"/>
              </w:rPr>
            </w:pPr>
            <w:r w:rsidRPr="151C6151">
              <w:rPr>
                <w:lang w:eastAsia="en-GB"/>
              </w:rPr>
              <w:t xml:space="preserve">Keyboard focus does not return to the triggering control when the modal is dismissed. </w:t>
            </w:r>
          </w:p>
          <w:p w14:paraId="74924DFB" w14:textId="1473D1CB" w:rsidR="00A57AA3" w:rsidRPr="00A85209" w:rsidRDefault="06783592" w:rsidP="6F342311">
            <w:pPr>
              <w:pStyle w:val="ListParagraph"/>
              <w:numPr>
                <w:ilvl w:val="0"/>
                <w:numId w:val="33"/>
              </w:numPr>
              <w:rPr>
                <w:lang w:eastAsia="en-GB"/>
              </w:rPr>
            </w:pPr>
            <w:r w:rsidRPr="151C6151">
              <w:rPr>
                <w:lang w:eastAsia="en-GB"/>
              </w:rPr>
              <w:t>On some pages, when a link or button is activated, the focus does not move to the next logical element.</w:t>
            </w:r>
          </w:p>
          <w:p w14:paraId="4217B43D" w14:textId="2B32EC48" w:rsidR="00A57AA3" w:rsidRPr="00A85209" w:rsidRDefault="5B2416A1" w:rsidP="632355E6">
            <w:pPr>
              <w:pStyle w:val="ListParagraph"/>
              <w:numPr>
                <w:ilvl w:val="0"/>
                <w:numId w:val="33"/>
              </w:numPr>
              <w:rPr>
                <w:lang w:eastAsia="en-GB"/>
              </w:rPr>
            </w:pPr>
            <w:r w:rsidRPr="7CDDFE16">
              <w:rPr>
                <w:lang w:eastAsia="en-GB"/>
              </w:rPr>
              <w:t>On some pages</w:t>
            </w:r>
            <w:r w:rsidR="00172129">
              <w:rPr>
                <w:lang w:eastAsia="en-GB"/>
              </w:rPr>
              <w:t>,</w:t>
            </w:r>
            <w:r w:rsidRPr="7CDDFE16">
              <w:rPr>
                <w:lang w:eastAsia="en-GB"/>
              </w:rPr>
              <w:t xml:space="preserve"> </w:t>
            </w:r>
            <w:r w:rsidR="00007ACA">
              <w:rPr>
                <w:lang w:eastAsia="en-GB"/>
              </w:rPr>
              <w:t xml:space="preserve">the </w:t>
            </w:r>
            <w:r w:rsidR="4F365196" w:rsidRPr="7F10DE77">
              <w:rPr>
                <w:lang w:eastAsia="en-GB"/>
              </w:rPr>
              <w:t xml:space="preserve">interactive </w:t>
            </w:r>
            <w:r w:rsidR="4F365196" w:rsidRPr="16814FE5">
              <w:rPr>
                <w:lang w:eastAsia="en-GB"/>
              </w:rPr>
              <w:t>elements</w:t>
            </w:r>
            <w:r w:rsidRPr="7CDDFE16">
              <w:rPr>
                <w:lang w:eastAsia="en-GB"/>
              </w:rPr>
              <w:t xml:space="preserve"> </w:t>
            </w:r>
            <w:r w:rsidRPr="2668E296">
              <w:rPr>
                <w:lang w:eastAsia="en-GB"/>
              </w:rPr>
              <w:t>receive</w:t>
            </w:r>
            <w:r w:rsidRPr="7CDDFE16">
              <w:rPr>
                <w:lang w:eastAsia="en-GB"/>
              </w:rPr>
              <w:t xml:space="preserve"> keyboard focus twice.</w:t>
            </w:r>
          </w:p>
          <w:p w14:paraId="50491EB6" w14:textId="78245A3C" w:rsidR="00A57AA3" w:rsidRPr="00A85209" w:rsidRDefault="2229AD10" w:rsidP="56A7B787">
            <w:pPr>
              <w:pStyle w:val="ListParagraph"/>
              <w:numPr>
                <w:ilvl w:val="0"/>
                <w:numId w:val="33"/>
              </w:numPr>
              <w:rPr>
                <w:rFonts w:eastAsia="Arial"/>
                <w:color w:val="1F1F1F"/>
              </w:rPr>
            </w:pPr>
            <w:r w:rsidRPr="70141A7C">
              <w:rPr>
                <w:rFonts w:eastAsia="Arial"/>
                <w:lang w:eastAsia="en-GB"/>
              </w:rPr>
              <w:t xml:space="preserve">On </w:t>
            </w:r>
            <w:r w:rsidR="003218DF">
              <w:rPr>
                <w:rFonts w:eastAsia="Arial"/>
                <w:lang w:eastAsia="en-GB"/>
              </w:rPr>
              <w:t xml:space="preserve">the </w:t>
            </w:r>
            <w:r w:rsidR="694FE63E" w:rsidRPr="7F8AF244">
              <w:rPr>
                <w:rFonts w:eastAsia="Arial"/>
                <w:lang w:eastAsia="en-GB"/>
              </w:rPr>
              <w:t>“</w:t>
            </w:r>
            <w:r w:rsidRPr="70141A7C">
              <w:rPr>
                <w:rFonts w:eastAsia="Arial"/>
                <w:lang w:eastAsia="en-GB"/>
              </w:rPr>
              <w:t>Admin Experience | Groups</w:t>
            </w:r>
            <w:r w:rsidR="56B29065" w:rsidRPr="37CE8ABF">
              <w:rPr>
                <w:rFonts w:eastAsia="Arial"/>
                <w:lang w:eastAsia="en-GB"/>
              </w:rPr>
              <w:t>”</w:t>
            </w:r>
            <w:r w:rsidR="00FC56DE">
              <w:rPr>
                <w:rFonts w:eastAsia="Arial"/>
                <w:lang w:eastAsia="en-GB"/>
              </w:rPr>
              <w:t xml:space="preserve"> and “Data Portability | Sand</w:t>
            </w:r>
            <w:r w:rsidR="008A7796">
              <w:rPr>
                <w:rFonts w:eastAsia="Arial"/>
                <w:lang w:eastAsia="en-GB"/>
              </w:rPr>
              <w:t xml:space="preserve"> Box</w:t>
            </w:r>
            <w:r w:rsidR="00FC56DE">
              <w:rPr>
                <w:rFonts w:eastAsia="Arial"/>
                <w:lang w:eastAsia="en-GB"/>
              </w:rPr>
              <w:t>”</w:t>
            </w:r>
            <w:r w:rsidRPr="70141A7C">
              <w:rPr>
                <w:rFonts w:eastAsia="Arial"/>
                <w:lang w:eastAsia="en-GB"/>
              </w:rPr>
              <w:t xml:space="preserve"> page</w:t>
            </w:r>
            <w:r w:rsidR="00FC56DE">
              <w:rPr>
                <w:rFonts w:eastAsia="Arial"/>
                <w:lang w:eastAsia="en-GB"/>
              </w:rPr>
              <w:t>s</w:t>
            </w:r>
            <w:r w:rsidRPr="70141A7C">
              <w:rPr>
                <w:rFonts w:eastAsia="Arial"/>
                <w:lang w:eastAsia="en-GB"/>
              </w:rPr>
              <w:t>, the input</w:t>
            </w:r>
            <w:r w:rsidR="70141A7C" w:rsidRPr="70141A7C">
              <w:rPr>
                <w:rFonts w:eastAsia="Arial"/>
                <w:lang w:eastAsia="en-GB"/>
              </w:rPr>
              <w:t xml:space="preserve"> fie</w:t>
            </w:r>
            <w:r w:rsidRPr="70141A7C">
              <w:rPr>
                <w:rFonts w:eastAsia="Arial"/>
                <w:lang w:eastAsia="en-GB"/>
              </w:rPr>
              <w:t>ld loses focus when you type something</w:t>
            </w:r>
            <w:r w:rsidR="01AA9171" w:rsidRPr="56A7B787">
              <w:rPr>
                <w:rFonts w:eastAsia="Arial"/>
                <w:lang w:eastAsia="en-GB"/>
              </w:rPr>
              <w:t>.</w:t>
            </w:r>
          </w:p>
          <w:p w14:paraId="3162408D" w14:textId="1F71B841" w:rsidR="00A57AA3" w:rsidRPr="00A85209" w:rsidRDefault="0A51646A" w:rsidP="7CE162AD">
            <w:pPr>
              <w:pStyle w:val="ListParagraph"/>
              <w:numPr>
                <w:ilvl w:val="0"/>
                <w:numId w:val="33"/>
              </w:numPr>
              <w:rPr>
                <w:rFonts w:eastAsia="Arial"/>
                <w:color w:val="1F1F1F"/>
              </w:rPr>
            </w:pPr>
            <w:r w:rsidRPr="564AF9FC">
              <w:rPr>
                <w:rFonts w:eastAsia="Arial"/>
                <w:color w:val="1F1F1F"/>
                <w:lang w:eastAsia="en-GB"/>
              </w:rPr>
              <w:t xml:space="preserve">On </w:t>
            </w:r>
            <w:r w:rsidR="003218DF">
              <w:rPr>
                <w:rFonts w:eastAsia="Arial"/>
                <w:color w:val="1F1F1F"/>
                <w:lang w:eastAsia="en-GB"/>
              </w:rPr>
              <w:t xml:space="preserve">the </w:t>
            </w:r>
            <w:r w:rsidR="00165997">
              <w:rPr>
                <w:rFonts w:eastAsia="Arial"/>
                <w:color w:val="1F1F1F"/>
                <w:lang w:eastAsia="en-GB"/>
              </w:rPr>
              <w:t>“</w:t>
            </w:r>
            <w:r w:rsidRPr="564AF9FC">
              <w:rPr>
                <w:rFonts w:eastAsia="Arial"/>
                <w:color w:val="1F1F1F"/>
                <w:lang w:eastAsia="en-GB"/>
              </w:rPr>
              <w:t>Commerce | Change Plan</w:t>
            </w:r>
            <w:r w:rsidR="00165997">
              <w:rPr>
                <w:rFonts w:eastAsia="Arial"/>
                <w:color w:val="1F1F1F"/>
                <w:lang w:eastAsia="en-GB"/>
              </w:rPr>
              <w:t>”</w:t>
            </w:r>
            <w:r w:rsidR="003E1C4F">
              <w:rPr>
                <w:rFonts w:eastAsia="Arial"/>
                <w:color w:val="1F1F1F"/>
                <w:lang w:eastAsia="en-GB"/>
              </w:rPr>
              <w:t xml:space="preserve"> page</w:t>
            </w:r>
            <w:r w:rsidR="004B7568">
              <w:rPr>
                <w:rFonts w:eastAsia="Arial"/>
                <w:color w:val="1F1F1F"/>
                <w:lang w:eastAsia="en-GB"/>
              </w:rPr>
              <w:t>,</w:t>
            </w:r>
            <w:r w:rsidRPr="564AF9FC">
              <w:rPr>
                <w:rFonts w:eastAsia="Arial"/>
                <w:color w:val="1F1F1F"/>
                <w:lang w:eastAsia="en-GB"/>
              </w:rPr>
              <w:t xml:space="preserve"> hidden content</w:t>
            </w:r>
            <w:r w:rsidRPr="7CE162AD">
              <w:rPr>
                <w:rFonts w:eastAsia="Arial"/>
                <w:color w:val="1F1F1F"/>
                <w:lang w:eastAsia="en-GB"/>
              </w:rPr>
              <w:t xml:space="preserve"> receives keyboard focus.</w:t>
            </w:r>
          </w:p>
          <w:p w14:paraId="41C35F44" w14:textId="0A93FF29" w:rsidR="00A57AA3" w:rsidRPr="00A85209" w:rsidRDefault="5F6A3238" w:rsidP="005C6113">
            <w:pPr>
              <w:pStyle w:val="ListParagraph"/>
              <w:numPr>
                <w:ilvl w:val="0"/>
                <w:numId w:val="33"/>
              </w:numPr>
              <w:rPr>
                <w:rFonts w:eastAsia="Arial"/>
                <w:color w:val="1F1F1F"/>
              </w:rPr>
            </w:pPr>
            <w:r w:rsidRPr="5677F77E">
              <w:rPr>
                <w:rFonts w:eastAsia="Arial"/>
                <w:color w:val="1F1F1F"/>
                <w:lang w:eastAsia="en-GB"/>
              </w:rPr>
              <w:t xml:space="preserve">On few pages, </w:t>
            </w:r>
            <w:r w:rsidR="00BE1E62" w:rsidRPr="5677F77E">
              <w:rPr>
                <w:rFonts w:eastAsia="Arial"/>
                <w:color w:val="1F1F1F"/>
                <w:lang w:eastAsia="en-GB"/>
              </w:rPr>
              <w:t>non-interactive</w:t>
            </w:r>
            <w:r w:rsidRPr="5677F77E">
              <w:rPr>
                <w:rFonts w:eastAsia="Arial"/>
                <w:color w:val="1F1F1F"/>
                <w:lang w:eastAsia="en-GB"/>
              </w:rPr>
              <w:t xml:space="preserve"> elements re</w:t>
            </w:r>
            <w:r w:rsidR="7BF511D0" w:rsidRPr="5677F77E">
              <w:rPr>
                <w:rFonts w:eastAsia="Arial"/>
                <w:color w:val="1F1F1F"/>
                <w:lang w:eastAsia="en-GB"/>
              </w:rPr>
              <w:t>ceive keyboard focus.</w:t>
            </w:r>
          </w:p>
        </w:tc>
      </w:tr>
      <w:tr w:rsidR="003D2163" w:rsidRPr="004036BA" w14:paraId="1D4D89E5"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207908AB" w14:textId="77777777" w:rsidR="003D2163" w:rsidRPr="004036BA" w:rsidRDefault="00825051" w:rsidP="151C6151">
            <w:pPr>
              <w:rPr>
                <w:rFonts w:eastAsia="Times New Roman"/>
                <w:b/>
                <w:bCs/>
              </w:rPr>
            </w:pPr>
            <w:hyperlink r:id="rId37" w:anchor="navigation-mechanisms-refs">
              <w:r w:rsidR="003D2163" w:rsidRPr="151C6151">
                <w:rPr>
                  <w:rStyle w:val="Hyperlink"/>
                  <w:rFonts w:eastAsia="Times New Roman"/>
                  <w:b/>
                  <w:bCs/>
                </w:rPr>
                <w:t>2.4.4 Link Purpose (In Context)</w:t>
              </w:r>
            </w:hyperlink>
            <w:r w:rsidR="003D2163" w:rsidRPr="151C6151">
              <w:t xml:space="preserve"> (Level A)</w:t>
            </w:r>
          </w:p>
          <w:p w14:paraId="5E4E46FC" w14:textId="77777777" w:rsidR="003D2163" w:rsidRPr="004036BA" w:rsidRDefault="003D2163" w:rsidP="151C6151">
            <w:r w:rsidRPr="151C6151">
              <w:t>Also applies to:</w:t>
            </w:r>
          </w:p>
          <w:p w14:paraId="7C061A98" w14:textId="77777777" w:rsidR="003D2163" w:rsidRPr="004036BA" w:rsidRDefault="003D2163" w:rsidP="151C6151">
            <w:r w:rsidRPr="151C6151">
              <w:t>EN 301 549 Criteria</w:t>
            </w:r>
          </w:p>
          <w:p w14:paraId="11372C63" w14:textId="77777777" w:rsidR="003D2163" w:rsidRPr="004036BA" w:rsidRDefault="00424185" w:rsidP="005C6113">
            <w:pPr>
              <w:pStyle w:val="ListParagraph"/>
              <w:numPr>
                <w:ilvl w:val="0"/>
                <w:numId w:val="9"/>
              </w:numPr>
            </w:pPr>
            <w:r w:rsidRPr="151C6151">
              <w:t>9.2.4.4</w:t>
            </w:r>
            <w:r w:rsidR="003D2163" w:rsidRPr="151C6151">
              <w:t xml:space="preserve"> (Web)</w:t>
            </w:r>
          </w:p>
          <w:p w14:paraId="0CAE8C7D" w14:textId="77777777" w:rsidR="003D2163" w:rsidRPr="004036BA" w:rsidRDefault="41041FE9" w:rsidP="005C6113">
            <w:pPr>
              <w:pStyle w:val="ListParagraph"/>
              <w:numPr>
                <w:ilvl w:val="0"/>
                <w:numId w:val="9"/>
              </w:numPr>
            </w:pPr>
            <w:r w:rsidRPr="151C6151">
              <w:t>10.2.4.4</w:t>
            </w:r>
            <w:r w:rsidR="3CF0A050" w:rsidRPr="151C6151">
              <w:t xml:space="preserve"> </w:t>
            </w:r>
            <w:r w:rsidR="44E98102" w:rsidRPr="151C6151">
              <w:t>(</w:t>
            </w:r>
            <w:proofErr w:type="gramStart"/>
            <w:r w:rsidR="44E98102" w:rsidRPr="151C6151">
              <w:t>Non-web</w:t>
            </w:r>
            <w:proofErr w:type="gramEnd"/>
            <w:r w:rsidR="44E98102" w:rsidRPr="151C6151">
              <w:t xml:space="preserve"> document)</w:t>
            </w:r>
          </w:p>
          <w:p w14:paraId="1F504591" w14:textId="77777777" w:rsidR="003D2163" w:rsidRPr="004036BA" w:rsidRDefault="003D2163" w:rsidP="005C6113">
            <w:pPr>
              <w:pStyle w:val="ListParagraph"/>
              <w:numPr>
                <w:ilvl w:val="0"/>
                <w:numId w:val="9"/>
              </w:numPr>
            </w:pPr>
            <w:r w:rsidRPr="151C6151">
              <w:t>11.2.</w:t>
            </w:r>
            <w:r w:rsidR="0058126F" w:rsidRPr="151C6151">
              <w:t>4.4</w:t>
            </w:r>
            <w:r w:rsidRPr="151C6151">
              <w:t xml:space="preserve"> (</w:t>
            </w:r>
            <w:r w:rsidR="0058126F" w:rsidRPr="151C6151">
              <w:t xml:space="preserve">Open Functionality </w:t>
            </w:r>
            <w:r w:rsidRPr="151C6151">
              <w:t>Software)</w:t>
            </w:r>
          </w:p>
          <w:p w14:paraId="6589A151" w14:textId="77777777" w:rsidR="003D2163" w:rsidRPr="004036BA" w:rsidRDefault="003D2163" w:rsidP="005C6113">
            <w:pPr>
              <w:pStyle w:val="ListParagraph"/>
              <w:numPr>
                <w:ilvl w:val="0"/>
                <w:numId w:val="9"/>
              </w:numPr>
            </w:pPr>
            <w:r w:rsidRPr="151C6151">
              <w:t>11.2.</w:t>
            </w:r>
            <w:r w:rsidR="0058126F" w:rsidRPr="151C6151">
              <w:t>4.4</w:t>
            </w:r>
            <w:r w:rsidRPr="151C6151">
              <w:t xml:space="preserve"> (Closed Software</w:t>
            </w:r>
          </w:p>
          <w:p w14:paraId="6BFE91DD"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202ECBA4" w14:textId="77777777" w:rsidR="00517483" w:rsidRPr="00391ECA" w:rsidRDefault="00517483" w:rsidP="005C6113">
            <w:pPr>
              <w:pStyle w:val="ListParagraph"/>
              <w:numPr>
                <w:ilvl w:val="0"/>
                <w:numId w:val="8"/>
              </w:numPr>
              <w:rPr>
                <w:rFonts w:eastAsia="Times New Roman"/>
              </w:rPr>
            </w:pPr>
            <w:r w:rsidRPr="151C6151">
              <w:t>12.1.2 (Product Docs)</w:t>
            </w:r>
          </w:p>
          <w:p w14:paraId="3E470BE6" w14:textId="77777777" w:rsidR="00517483" w:rsidRPr="00391ECA" w:rsidRDefault="00517483" w:rsidP="005C6113">
            <w:pPr>
              <w:pStyle w:val="ListParagraph"/>
              <w:numPr>
                <w:ilvl w:val="0"/>
                <w:numId w:val="9"/>
              </w:numPr>
              <w:rPr>
                <w:rFonts w:eastAsia="Times New Roman"/>
                <w:b/>
                <w:bCs/>
              </w:rPr>
            </w:pPr>
            <w:r w:rsidRPr="151C6151">
              <w:t>12.2.4 (Support Docs)</w:t>
            </w:r>
          </w:p>
          <w:p w14:paraId="46A04EAC" w14:textId="77777777" w:rsidR="00375929" w:rsidRPr="004036BA" w:rsidRDefault="00505EF4" w:rsidP="151C6151">
            <w:r w:rsidRPr="151C6151">
              <w:t>Revised</w:t>
            </w:r>
            <w:r w:rsidR="00375929" w:rsidRPr="151C6151">
              <w:t xml:space="preserve"> Section 508</w:t>
            </w:r>
          </w:p>
          <w:p w14:paraId="0EF6E757" w14:textId="77777777" w:rsidR="00375929" w:rsidRPr="004036BA" w:rsidRDefault="00240E97" w:rsidP="005C6113">
            <w:pPr>
              <w:pStyle w:val="ListParagraph"/>
              <w:numPr>
                <w:ilvl w:val="0"/>
                <w:numId w:val="8"/>
              </w:numPr>
            </w:pPr>
            <w:r w:rsidRPr="151C6151">
              <w:t>501 (Web)(Software)</w:t>
            </w:r>
          </w:p>
          <w:p w14:paraId="3115B9B1" w14:textId="77777777" w:rsidR="00375929" w:rsidRPr="004036BA" w:rsidRDefault="00375929" w:rsidP="005C6113">
            <w:pPr>
              <w:pStyle w:val="ListParagraph"/>
              <w:numPr>
                <w:ilvl w:val="0"/>
                <w:numId w:val="8"/>
              </w:numPr>
            </w:pPr>
            <w:r w:rsidRPr="151C6151">
              <w:t>504.2 (Authoring Tool)</w:t>
            </w:r>
          </w:p>
          <w:p w14:paraId="298180E9" w14:textId="77777777" w:rsidR="00375929" w:rsidRPr="00391ECA" w:rsidRDefault="00375929" w:rsidP="005C6113">
            <w:pPr>
              <w:pStyle w:val="ListParagraph"/>
              <w:numPr>
                <w:ilvl w:val="0"/>
                <w:numId w:val="9"/>
              </w:numPr>
              <w:rPr>
                <w:b/>
                <w:bCs/>
              </w:r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1A76E699" w14:textId="10EB97A1" w:rsidR="00A57AA3" w:rsidRPr="004036BA" w:rsidRDefault="324AB0FB" w:rsidP="151C6151">
            <w:pPr>
              <w:rPr>
                <w:rStyle w:val="normaltextrun"/>
                <w:rFonts w:cs="Calibri"/>
                <w:color w:val="000000" w:themeColor="text1"/>
              </w:rPr>
            </w:pPr>
            <w:r w:rsidRPr="151C6151">
              <w:rPr>
                <w:rStyle w:val="normaltextrun"/>
                <w:rFonts w:cs="Calibri"/>
                <w:color w:val="000000" w:themeColor="text1"/>
              </w:rPr>
              <w:t>Supports</w:t>
            </w:r>
            <w:r w:rsidR="00114A28" w:rsidRPr="151C6151">
              <w:rPr>
                <w:rStyle w:val="normaltextrun"/>
                <w:rFonts w:cs="Calibri"/>
                <w:color w:val="000000" w:themeColor="text1"/>
              </w:rPr>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5492C2F1" w14:textId="3D31D5C8" w:rsidR="00A57AA3" w:rsidRPr="00860B4C" w:rsidRDefault="1B68DA4E" w:rsidP="00860B4C">
            <w:pPr>
              <w:pStyle w:val="NormalWeb"/>
              <w:spacing w:before="0" w:beforeAutospacing="0" w:after="0" w:afterAutospacing="0"/>
              <w:rPr>
                <w:rFonts w:ascii="Arial" w:hAnsi="Arial"/>
                <w:sz w:val="22"/>
                <w:szCs w:val="22"/>
              </w:rPr>
            </w:pPr>
            <w:r w:rsidRPr="00860B4C">
              <w:rPr>
                <w:rFonts w:ascii="Arial" w:hAnsi="Arial"/>
                <w:sz w:val="22"/>
                <w:szCs w:val="22"/>
                <w:lang w:eastAsia="en-GB"/>
              </w:rPr>
              <w:t>On some pages</w:t>
            </w:r>
            <w:r w:rsidR="00464CBC" w:rsidRPr="00860B4C">
              <w:rPr>
                <w:rFonts w:ascii="Arial" w:hAnsi="Arial"/>
                <w:sz w:val="22"/>
                <w:szCs w:val="22"/>
                <w:lang w:eastAsia="en-GB"/>
              </w:rPr>
              <w:t>,</w:t>
            </w:r>
            <w:r w:rsidRPr="00860B4C">
              <w:rPr>
                <w:rFonts w:ascii="Arial" w:hAnsi="Arial"/>
                <w:sz w:val="22"/>
                <w:szCs w:val="22"/>
                <w:lang w:eastAsia="en-GB"/>
              </w:rPr>
              <w:t xml:space="preserve"> </w:t>
            </w:r>
            <w:r w:rsidRPr="00860B4C">
              <w:rPr>
                <w:rFonts w:ascii="Arial" w:hAnsi="Arial"/>
                <w:sz w:val="22"/>
                <w:szCs w:val="22"/>
              </w:rPr>
              <w:t xml:space="preserve">the link text </w:t>
            </w:r>
            <w:r w:rsidR="00860B4C" w:rsidRPr="00860B4C">
              <w:rPr>
                <w:rFonts w:ascii="Arial" w:hAnsi="Arial"/>
                <w:sz w:val="22"/>
                <w:szCs w:val="22"/>
              </w:rPr>
              <w:t xml:space="preserve">is either identical, </w:t>
            </w:r>
            <w:r w:rsidR="00174B58" w:rsidRPr="00860B4C">
              <w:rPr>
                <w:rFonts w:ascii="Arial" w:hAnsi="Arial"/>
                <w:sz w:val="22"/>
                <w:szCs w:val="22"/>
              </w:rPr>
              <w:t>inappropriate,</w:t>
            </w:r>
            <w:r w:rsidR="00860B4C" w:rsidRPr="00860B4C">
              <w:rPr>
                <w:rFonts w:ascii="Arial" w:hAnsi="Arial"/>
                <w:sz w:val="22"/>
                <w:szCs w:val="22"/>
              </w:rPr>
              <w:t xml:space="preserve"> or</w:t>
            </w:r>
            <w:r w:rsidRPr="00860B4C">
              <w:rPr>
                <w:rFonts w:ascii="Arial" w:hAnsi="Arial"/>
                <w:sz w:val="22"/>
                <w:szCs w:val="22"/>
              </w:rPr>
              <w:t xml:space="preserve"> not </w:t>
            </w:r>
            <w:r w:rsidR="00860B4C" w:rsidRPr="00860B4C">
              <w:rPr>
                <w:rFonts w:ascii="Arial" w:hAnsi="Arial"/>
                <w:sz w:val="22"/>
                <w:szCs w:val="22"/>
              </w:rPr>
              <w:t xml:space="preserve">descriptive enough to </w:t>
            </w:r>
            <w:r w:rsidRPr="00860B4C">
              <w:rPr>
                <w:rFonts w:ascii="Arial" w:hAnsi="Arial"/>
                <w:sz w:val="22"/>
                <w:szCs w:val="22"/>
              </w:rPr>
              <w:t xml:space="preserve">describe </w:t>
            </w:r>
            <w:r w:rsidR="00860B4C" w:rsidRPr="00860B4C">
              <w:rPr>
                <w:rFonts w:ascii="Arial" w:hAnsi="Arial"/>
                <w:sz w:val="22"/>
                <w:szCs w:val="22"/>
              </w:rPr>
              <w:t>their</w:t>
            </w:r>
            <w:r w:rsidRPr="00860B4C">
              <w:rPr>
                <w:rFonts w:ascii="Arial" w:hAnsi="Arial"/>
                <w:sz w:val="22"/>
                <w:szCs w:val="22"/>
              </w:rPr>
              <w:t xml:space="preserve"> purpose</w:t>
            </w:r>
            <w:r w:rsidR="29EEE912" w:rsidRPr="00860B4C">
              <w:rPr>
                <w:rFonts w:ascii="Arial" w:hAnsi="Arial"/>
                <w:sz w:val="22"/>
                <w:szCs w:val="22"/>
              </w:rPr>
              <w:t>.</w:t>
            </w:r>
          </w:p>
        </w:tc>
      </w:tr>
      <w:tr w:rsidR="003B281D" w:rsidRPr="004036BA" w14:paraId="09E23A34"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42AFD0B6" w14:textId="77777777" w:rsidR="003B281D" w:rsidRPr="004036BA" w:rsidRDefault="00825051" w:rsidP="151C6151">
            <w:pPr>
              <w:rPr>
                <w:rFonts w:eastAsia="Times New Roman"/>
                <w:b/>
                <w:bCs/>
              </w:rPr>
            </w:pPr>
            <w:hyperlink r:id="rId38" w:anchor="pointer-gestures">
              <w:r w:rsidR="003B281D" w:rsidRPr="151C6151">
                <w:rPr>
                  <w:rStyle w:val="Hyperlink"/>
                  <w:rFonts w:eastAsia="Times New Roman"/>
                  <w:b/>
                  <w:bCs/>
                </w:rPr>
                <w:t>2.5.1 Pointer Gestures</w:t>
              </w:r>
            </w:hyperlink>
            <w:r w:rsidR="003B281D" w:rsidRPr="151C6151">
              <w:t xml:space="preserve"> (Level A</w:t>
            </w:r>
            <w:r w:rsidR="00816E6F" w:rsidRPr="151C6151">
              <w:t xml:space="preserve"> 2.1 only</w:t>
            </w:r>
            <w:r w:rsidR="003B281D" w:rsidRPr="151C6151">
              <w:t>)</w:t>
            </w:r>
          </w:p>
          <w:p w14:paraId="6DE6AAA2" w14:textId="77777777" w:rsidR="003B281D" w:rsidRPr="004036BA" w:rsidRDefault="003B281D" w:rsidP="151C6151">
            <w:r w:rsidRPr="151C6151">
              <w:t>Also applies to:</w:t>
            </w:r>
          </w:p>
          <w:p w14:paraId="452D04DC" w14:textId="77777777" w:rsidR="003B281D" w:rsidRPr="004036BA" w:rsidRDefault="003B281D" w:rsidP="151C6151">
            <w:r w:rsidRPr="151C6151">
              <w:t>EN 301 549 Criteria</w:t>
            </w:r>
          </w:p>
          <w:p w14:paraId="6B203713" w14:textId="77777777" w:rsidR="003B281D" w:rsidRPr="004036BA" w:rsidRDefault="00424185" w:rsidP="005C6113">
            <w:pPr>
              <w:pStyle w:val="ListParagraph"/>
              <w:numPr>
                <w:ilvl w:val="0"/>
                <w:numId w:val="9"/>
              </w:numPr>
            </w:pPr>
            <w:r w:rsidRPr="151C6151">
              <w:t>9.2.5.1</w:t>
            </w:r>
            <w:r w:rsidR="003B281D" w:rsidRPr="151C6151">
              <w:t xml:space="preserve"> (Web)</w:t>
            </w:r>
          </w:p>
          <w:p w14:paraId="4DEDB4DC" w14:textId="77777777" w:rsidR="003B281D" w:rsidRPr="004036BA" w:rsidRDefault="53BC098A" w:rsidP="005C6113">
            <w:pPr>
              <w:pStyle w:val="ListParagraph"/>
              <w:numPr>
                <w:ilvl w:val="0"/>
                <w:numId w:val="9"/>
              </w:numPr>
            </w:pPr>
            <w:r w:rsidRPr="151C6151">
              <w:t>10.2.</w:t>
            </w:r>
            <w:r w:rsidR="41041FE9" w:rsidRPr="151C6151">
              <w:t>5.1</w:t>
            </w:r>
            <w:r w:rsidRPr="151C6151">
              <w:t xml:space="preserve"> </w:t>
            </w:r>
            <w:r w:rsidR="44E98102" w:rsidRPr="151C6151">
              <w:t>(</w:t>
            </w:r>
            <w:proofErr w:type="gramStart"/>
            <w:r w:rsidR="44E98102" w:rsidRPr="151C6151">
              <w:t>Non-web</w:t>
            </w:r>
            <w:proofErr w:type="gramEnd"/>
            <w:r w:rsidR="44E98102" w:rsidRPr="151C6151">
              <w:t xml:space="preserve"> document)</w:t>
            </w:r>
          </w:p>
          <w:p w14:paraId="3340378F" w14:textId="77777777" w:rsidR="003B281D" w:rsidRPr="004036BA" w:rsidRDefault="003B281D" w:rsidP="005C6113">
            <w:pPr>
              <w:pStyle w:val="ListParagraph"/>
              <w:numPr>
                <w:ilvl w:val="0"/>
                <w:numId w:val="9"/>
              </w:numPr>
            </w:pPr>
            <w:r w:rsidRPr="151C6151">
              <w:t>11.2.</w:t>
            </w:r>
            <w:r w:rsidR="00596DAD" w:rsidRPr="151C6151">
              <w:t>5.1</w:t>
            </w:r>
            <w:r w:rsidRPr="151C6151">
              <w:t xml:space="preserve"> (</w:t>
            </w:r>
            <w:r w:rsidR="00596DAD" w:rsidRPr="151C6151">
              <w:t xml:space="preserve">Open Functionality </w:t>
            </w:r>
            <w:r w:rsidRPr="151C6151">
              <w:t>Software)</w:t>
            </w:r>
          </w:p>
          <w:p w14:paraId="41A04868" w14:textId="77777777" w:rsidR="003B281D" w:rsidRPr="004036BA" w:rsidRDefault="00596DAD" w:rsidP="005C6113">
            <w:pPr>
              <w:pStyle w:val="ListParagraph"/>
              <w:numPr>
                <w:ilvl w:val="0"/>
                <w:numId w:val="9"/>
              </w:numPr>
            </w:pPr>
            <w:r w:rsidRPr="151C6151">
              <w:t>11.2.5.1</w:t>
            </w:r>
            <w:r w:rsidR="003B281D" w:rsidRPr="151C6151">
              <w:t xml:space="preserve"> (Closed Software</w:t>
            </w:r>
            <w:r w:rsidR="0058126F" w:rsidRPr="151C6151">
              <w:t>)</w:t>
            </w:r>
          </w:p>
          <w:p w14:paraId="3D06A75B" w14:textId="77777777" w:rsidR="003B281D" w:rsidRPr="00391ECA" w:rsidRDefault="002644C4" w:rsidP="005C6113">
            <w:pPr>
              <w:pStyle w:val="ListParagraph"/>
              <w:numPr>
                <w:ilvl w:val="0"/>
                <w:numId w:val="8"/>
              </w:numPr>
              <w:rPr>
                <w:rFonts w:eastAsia="Times New Roman"/>
              </w:rPr>
            </w:pPr>
            <w:r w:rsidRPr="151C6151">
              <w:t>11.8.2</w:t>
            </w:r>
            <w:r w:rsidR="003B281D" w:rsidRPr="151C6151">
              <w:t xml:space="preserve"> (Authoring Tool)</w:t>
            </w:r>
          </w:p>
          <w:p w14:paraId="434F2546" w14:textId="77777777" w:rsidR="003B281D" w:rsidRPr="00391ECA" w:rsidRDefault="003B281D" w:rsidP="005C6113">
            <w:pPr>
              <w:pStyle w:val="ListParagraph"/>
              <w:numPr>
                <w:ilvl w:val="0"/>
                <w:numId w:val="8"/>
              </w:numPr>
              <w:rPr>
                <w:rFonts w:eastAsia="Times New Roman"/>
              </w:rPr>
            </w:pPr>
            <w:r w:rsidRPr="151C6151">
              <w:t>12.1.2 (Product Docs)</w:t>
            </w:r>
          </w:p>
          <w:p w14:paraId="4E55D8C1" w14:textId="77777777" w:rsidR="00E45F1E" w:rsidRPr="00391ECA" w:rsidRDefault="003B281D" w:rsidP="005C6113">
            <w:pPr>
              <w:pStyle w:val="ListParagraph"/>
              <w:numPr>
                <w:ilvl w:val="0"/>
                <w:numId w:val="9"/>
              </w:numPr>
              <w:rPr>
                <w:rFonts w:eastAsia="Times New Roman"/>
              </w:rPr>
            </w:pPr>
            <w:r w:rsidRPr="151C6151">
              <w:t>12.2.4 (Support Docs)</w:t>
            </w:r>
          </w:p>
          <w:p w14:paraId="4E693449" w14:textId="77777777" w:rsidR="003B281D" w:rsidRPr="004036BA" w:rsidRDefault="00E45F1E" w:rsidP="151C6151">
            <w:r w:rsidRPr="151C6151">
              <w:t>Revised Section 508 – Does not apply</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2536EFB6" w14:textId="1EA7C9EA" w:rsidR="003B281D" w:rsidRPr="00A85209" w:rsidRDefault="00CF2BEB" w:rsidP="151C6151">
            <w:pPr>
              <w:rPr>
                <w:rFonts w:cs="Calibri"/>
                <w:color w:val="000000" w:themeColor="text1"/>
              </w:rPr>
            </w:pPr>
            <w:r w:rsidRPr="151C6151">
              <w:rPr>
                <w:rFonts w:cs="Calibri"/>
                <w:color w:val="000000" w:themeColor="text1"/>
              </w:rPr>
              <w:t>N</w:t>
            </w:r>
            <w:r w:rsidRPr="151C6151">
              <w:t>ot Applicable</w:t>
            </w:r>
          </w:p>
          <w:p w14:paraId="5299C91D" w14:textId="3ED4D81F" w:rsidR="003B281D" w:rsidRPr="00A85209" w:rsidRDefault="003B281D" w:rsidP="151C6151"/>
        </w:tc>
        <w:tc>
          <w:tcPr>
            <w:tcW w:w="6107" w:type="dxa"/>
            <w:tcBorders>
              <w:top w:val="outset" w:sz="6" w:space="0" w:color="auto"/>
              <w:left w:val="outset" w:sz="6" w:space="0" w:color="auto"/>
              <w:bottom w:val="outset" w:sz="6" w:space="0" w:color="auto"/>
              <w:right w:val="outset" w:sz="6" w:space="0" w:color="auto"/>
            </w:tcBorders>
            <w:shd w:val="clear" w:color="auto" w:fill="auto"/>
          </w:tcPr>
          <w:p w14:paraId="5EAF65D3" w14:textId="25F9CE22" w:rsidR="003B281D" w:rsidRPr="00A85209" w:rsidRDefault="003B281D" w:rsidP="151C6151"/>
        </w:tc>
      </w:tr>
      <w:tr w:rsidR="003B281D" w:rsidRPr="004036BA" w14:paraId="05C5FA90"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46DF9B9B" w14:textId="77777777" w:rsidR="003B281D" w:rsidRPr="004036BA" w:rsidRDefault="00825051" w:rsidP="151C6151">
            <w:pPr>
              <w:rPr>
                <w:rFonts w:eastAsia="Times New Roman"/>
                <w:b/>
                <w:bCs/>
              </w:rPr>
            </w:pPr>
            <w:hyperlink r:id="rId39" w:anchor="pointer-cancellation">
              <w:r w:rsidR="003B281D" w:rsidRPr="151C6151">
                <w:rPr>
                  <w:rStyle w:val="Hyperlink"/>
                  <w:rFonts w:eastAsia="Times New Roman"/>
                  <w:b/>
                  <w:bCs/>
                </w:rPr>
                <w:t>2.5.2 Pointer Cancellation</w:t>
              </w:r>
            </w:hyperlink>
            <w:r w:rsidR="003B281D" w:rsidRPr="151C6151">
              <w:t xml:space="preserve"> (Level A</w:t>
            </w:r>
            <w:r w:rsidR="00816E6F" w:rsidRPr="151C6151">
              <w:t xml:space="preserve"> 2.1 only</w:t>
            </w:r>
            <w:r w:rsidR="003B281D" w:rsidRPr="151C6151">
              <w:t>)</w:t>
            </w:r>
          </w:p>
          <w:p w14:paraId="0B61646D" w14:textId="77777777" w:rsidR="003B281D" w:rsidRPr="004036BA" w:rsidRDefault="003B281D" w:rsidP="151C6151">
            <w:r w:rsidRPr="151C6151">
              <w:t>Also applies to:</w:t>
            </w:r>
          </w:p>
          <w:p w14:paraId="32565847" w14:textId="77777777" w:rsidR="003B281D" w:rsidRPr="004036BA" w:rsidRDefault="003B281D" w:rsidP="151C6151">
            <w:r w:rsidRPr="151C6151">
              <w:t>EN 301 549 Criteria</w:t>
            </w:r>
          </w:p>
          <w:p w14:paraId="35857BDA" w14:textId="77777777" w:rsidR="003B281D" w:rsidRPr="004036BA" w:rsidRDefault="00424185" w:rsidP="005C6113">
            <w:pPr>
              <w:pStyle w:val="ListParagraph"/>
              <w:numPr>
                <w:ilvl w:val="0"/>
                <w:numId w:val="9"/>
              </w:numPr>
            </w:pPr>
            <w:r w:rsidRPr="151C6151">
              <w:t>9.2.5.2</w:t>
            </w:r>
            <w:r w:rsidR="003B281D" w:rsidRPr="151C6151">
              <w:t xml:space="preserve"> (Web)</w:t>
            </w:r>
          </w:p>
          <w:p w14:paraId="5CED2ECA" w14:textId="77777777" w:rsidR="003B281D" w:rsidRPr="004036BA" w:rsidRDefault="53BC098A" w:rsidP="005C6113">
            <w:pPr>
              <w:pStyle w:val="ListParagraph"/>
              <w:numPr>
                <w:ilvl w:val="0"/>
                <w:numId w:val="9"/>
              </w:numPr>
            </w:pPr>
            <w:r w:rsidRPr="151C6151">
              <w:t>10.2.</w:t>
            </w:r>
            <w:r w:rsidR="41041FE9" w:rsidRPr="151C6151">
              <w:t>5.2</w:t>
            </w:r>
            <w:r w:rsidRPr="151C6151">
              <w:t xml:space="preserve"> </w:t>
            </w:r>
            <w:r w:rsidR="44E98102" w:rsidRPr="151C6151">
              <w:t>(</w:t>
            </w:r>
            <w:proofErr w:type="gramStart"/>
            <w:r w:rsidR="44E98102" w:rsidRPr="151C6151">
              <w:t>Non-web</w:t>
            </w:r>
            <w:proofErr w:type="gramEnd"/>
            <w:r w:rsidR="44E98102" w:rsidRPr="151C6151">
              <w:t xml:space="preserve"> document)</w:t>
            </w:r>
          </w:p>
          <w:p w14:paraId="1228D7FF" w14:textId="77777777" w:rsidR="003B5164" w:rsidRPr="004036BA" w:rsidRDefault="003B5164" w:rsidP="005C6113">
            <w:pPr>
              <w:pStyle w:val="ListParagraph"/>
              <w:numPr>
                <w:ilvl w:val="0"/>
                <w:numId w:val="9"/>
              </w:numPr>
            </w:pPr>
            <w:r w:rsidRPr="151C6151">
              <w:t>11.2.5.2 (Open Functionality Software)</w:t>
            </w:r>
          </w:p>
          <w:p w14:paraId="43F31898" w14:textId="77777777" w:rsidR="003B5164" w:rsidRPr="004036BA" w:rsidRDefault="003B5164" w:rsidP="005C6113">
            <w:pPr>
              <w:pStyle w:val="ListParagraph"/>
              <w:numPr>
                <w:ilvl w:val="0"/>
                <w:numId w:val="9"/>
              </w:numPr>
            </w:pPr>
            <w:r w:rsidRPr="151C6151">
              <w:t>11.2.5.2 (Closed Software)</w:t>
            </w:r>
          </w:p>
          <w:p w14:paraId="60035995" w14:textId="77777777" w:rsidR="003B281D" w:rsidRPr="00391ECA" w:rsidRDefault="002644C4" w:rsidP="005C6113">
            <w:pPr>
              <w:pStyle w:val="ListParagraph"/>
              <w:numPr>
                <w:ilvl w:val="0"/>
                <w:numId w:val="8"/>
              </w:numPr>
              <w:rPr>
                <w:rFonts w:eastAsia="Times New Roman"/>
              </w:rPr>
            </w:pPr>
            <w:r w:rsidRPr="151C6151">
              <w:t>11.8.2</w:t>
            </w:r>
            <w:r w:rsidR="003B281D" w:rsidRPr="151C6151">
              <w:t xml:space="preserve"> (Authoring Tool)</w:t>
            </w:r>
          </w:p>
          <w:p w14:paraId="7B908536" w14:textId="77777777" w:rsidR="003B281D" w:rsidRPr="00391ECA" w:rsidRDefault="003B281D" w:rsidP="005C6113">
            <w:pPr>
              <w:pStyle w:val="ListParagraph"/>
              <w:numPr>
                <w:ilvl w:val="0"/>
                <w:numId w:val="8"/>
              </w:numPr>
              <w:rPr>
                <w:rFonts w:eastAsia="Times New Roman"/>
              </w:rPr>
            </w:pPr>
            <w:r w:rsidRPr="151C6151">
              <w:t>12.1.2 (Product Docs)</w:t>
            </w:r>
          </w:p>
          <w:p w14:paraId="725371E2" w14:textId="77777777" w:rsidR="003B281D" w:rsidRPr="00391ECA" w:rsidRDefault="003B281D" w:rsidP="005C6113">
            <w:pPr>
              <w:pStyle w:val="ListParagraph"/>
              <w:numPr>
                <w:ilvl w:val="0"/>
                <w:numId w:val="9"/>
              </w:numPr>
              <w:rPr>
                <w:rFonts w:eastAsia="Times New Roman"/>
              </w:rPr>
            </w:pPr>
            <w:r w:rsidRPr="151C6151">
              <w:t>12.2.4 (Support Docs)</w:t>
            </w:r>
          </w:p>
          <w:p w14:paraId="0644E251" w14:textId="77777777" w:rsidR="00E45F1E" w:rsidRPr="004036BA" w:rsidRDefault="00E45F1E" w:rsidP="151C6151">
            <w:r w:rsidRPr="151C6151">
              <w:t>Revised Section 508 – Does not apply</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1332E94B" w14:textId="22882007" w:rsidR="003B281D" w:rsidRPr="00A85209" w:rsidRDefault="00637129" w:rsidP="151C6151">
            <w:r>
              <w:t>Supports</w:t>
            </w:r>
          </w:p>
          <w:p w14:paraId="1BAC8ED0" w14:textId="278DF33A" w:rsidR="003B281D" w:rsidRPr="00A85209" w:rsidRDefault="003B281D" w:rsidP="151C6151"/>
        </w:tc>
        <w:tc>
          <w:tcPr>
            <w:tcW w:w="6107" w:type="dxa"/>
            <w:tcBorders>
              <w:top w:val="outset" w:sz="6" w:space="0" w:color="auto"/>
              <w:left w:val="outset" w:sz="6" w:space="0" w:color="auto"/>
              <w:bottom w:val="outset" w:sz="6" w:space="0" w:color="auto"/>
              <w:right w:val="outset" w:sz="6" w:space="0" w:color="auto"/>
            </w:tcBorders>
            <w:shd w:val="clear" w:color="auto" w:fill="auto"/>
          </w:tcPr>
          <w:p w14:paraId="165CEB92" w14:textId="7B65A3B2" w:rsidR="003B281D" w:rsidRPr="00A85209" w:rsidRDefault="003B281D" w:rsidP="151C6151"/>
        </w:tc>
      </w:tr>
      <w:tr w:rsidR="003B281D" w:rsidRPr="004036BA" w14:paraId="0768D74F"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172A1479" w14:textId="77777777" w:rsidR="003B281D" w:rsidRPr="004036BA" w:rsidRDefault="00825051" w:rsidP="151C6151">
            <w:pPr>
              <w:rPr>
                <w:rFonts w:eastAsia="Times New Roman"/>
                <w:b/>
                <w:bCs/>
              </w:rPr>
            </w:pPr>
            <w:hyperlink r:id="rId40" w:anchor="label-in-name">
              <w:r w:rsidR="003B281D" w:rsidRPr="151C6151">
                <w:rPr>
                  <w:rStyle w:val="Hyperlink"/>
                  <w:rFonts w:eastAsia="Times New Roman"/>
                  <w:b/>
                  <w:bCs/>
                </w:rPr>
                <w:t>2.5.3 Label in Name</w:t>
              </w:r>
            </w:hyperlink>
            <w:r w:rsidR="003B281D" w:rsidRPr="151C6151">
              <w:t xml:space="preserve"> (Level A</w:t>
            </w:r>
            <w:r w:rsidR="00816E6F" w:rsidRPr="151C6151">
              <w:t xml:space="preserve"> 2.1 only</w:t>
            </w:r>
            <w:r w:rsidR="003B281D" w:rsidRPr="151C6151">
              <w:t>)</w:t>
            </w:r>
          </w:p>
          <w:p w14:paraId="4460153D" w14:textId="77777777" w:rsidR="003B281D" w:rsidRPr="004036BA" w:rsidRDefault="003B281D" w:rsidP="151C6151">
            <w:r w:rsidRPr="151C6151">
              <w:t>Also applies to:</w:t>
            </w:r>
          </w:p>
          <w:p w14:paraId="351B903D" w14:textId="77777777" w:rsidR="003B281D" w:rsidRPr="004036BA" w:rsidRDefault="003B281D" w:rsidP="151C6151">
            <w:r w:rsidRPr="151C6151">
              <w:t>EN 301 549 Criteria</w:t>
            </w:r>
          </w:p>
          <w:p w14:paraId="7D794E25" w14:textId="77777777" w:rsidR="003B281D" w:rsidRPr="004036BA" w:rsidRDefault="00424185" w:rsidP="005C6113">
            <w:pPr>
              <w:pStyle w:val="ListParagraph"/>
              <w:numPr>
                <w:ilvl w:val="0"/>
                <w:numId w:val="9"/>
              </w:numPr>
            </w:pPr>
            <w:r w:rsidRPr="151C6151">
              <w:t>9.2.5.3</w:t>
            </w:r>
            <w:r w:rsidR="003B281D" w:rsidRPr="151C6151">
              <w:t xml:space="preserve"> (Web)</w:t>
            </w:r>
          </w:p>
          <w:p w14:paraId="31B7E76A" w14:textId="77777777" w:rsidR="003B281D" w:rsidRPr="004036BA" w:rsidRDefault="53BC098A" w:rsidP="005C6113">
            <w:pPr>
              <w:pStyle w:val="ListParagraph"/>
              <w:numPr>
                <w:ilvl w:val="0"/>
                <w:numId w:val="9"/>
              </w:numPr>
            </w:pPr>
            <w:r w:rsidRPr="151C6151">
              <w:t>10.2.</w:t>
            </w:r>
            <w:r w:rsidR="41041FE9" w:rsidRPr="151C6151">
              <w:t>5.3</w:t>
            </w:r>
            <w:r w:rsidRPr="151C6151">
              <w:t xml:space="preserve"> </w:t>
            </w:r>
            <w:r w:rsidR="44E98102" w:rsidRPr="151C6151">
              <w:t>(</w:t>
            </w:r>
            <w:proofErr w:type="gramStart"/>
            <w:r w:rsidR="44E98102" w:rsidRPr="151C6151">
              <w:t>Non-web</w:t>
            </w:r>
            <w:proofErr w:type="gramEnd"/>
            <w:r w:rsidR="44E98102" w:rsidRPr="151C6151">
              <w:t xml:space="preserve"> document)</w:t>
            </w:r>
          </w:p>
          <w:p w14:paraId="77359EA7" w14:textId="77777777" w:rsidR="003B5164" w:rsidRPr="004036BA" w:rsidRDefault="003B5164" w:rsidP="005C6113">
            <w:pPr>
              <w:pStyle w:val="ListParagraph"/>
              <w:numPr>
                <w:ilvl w:val="0"/>
                <w:numId w:val="9"/>
              </w:numPr>
            </w:pPr>
            <w:r w:rsidRPr="151C6151">
              <w:t>11.2.5.3</w:t>
            </w:r>
            <w:r w:rsidR="0070166A" w:rsidRPr="151C6151">
              <w:t>.1</w:t>
            </w:r>
            <w:r w:rsidRPr="151C6151">
              <w:t xml:space="preserve"> (Open Functionality Software)</w:t>
            </w:r>
          </w:p>
          <w:p w14:paraId="5F146201" w14:textId="77777777" w:rsidR="003B5164" w:rsidRPr="004036BA" w:rsidRDefault="003B5164" w:rsidP="005C6113">
            <w:pPr>
              <w:pStyle w:val="ListParagraph"/>
              <w:numPr>
                <w:ilvl w:val="0"/>
                <w:numId w:val="9"/>
              </w:numPr>
            </w:pPr>
            <w:r w:rsidRPr="151C6151">
              <w:t>11.2.5.3</w:t>
            </w:r>
            <w:r w:rsidR="0070166A" w:rsidRPr="151C6151">
              <w:t>.2</w:t>
            </w:r>
            <w:r w:rsidRPr="151C6151">
              <w:t xml:space="preserve"> (Closed Software)</w:t>
            </w:r>
          </w:p>
          <w:p w14:paraId="2C00AB96" w14:textId="77777777" w:rsidR="003B281D" w:rsidRPr="00391ECA" w:rsidRDefault="002644C4" w:rsidP="005C6113">
            <w:pPr>
              <w:pStyle w:val="ListParagraph"/>
              <w:numPr>
                <w:ilvl w:val="0"/>
                <w:numId w:val="8"/>
              </w:numPr>
              <w:rPr>
                <w:rFonts w:eastAsia="Times New Roman"/>
              </w:rPr>
            </w:pPr>
            <w:r w:rsidRPr="151C6151">
              <w:t>11.8.2</w:t>
            </w:r>
            <w:r w:rsidR="003B281D" w:rsidRPr="151C6151">
              <w:t xml:space="preserve"> (Authoring Tool)</w:t>
            </w:r>
          </w:p>
          <w:p w14:paraId="30C3708F" w14:textId="77777777" w:rsidR="003B281D" w:rsidRPr="00391ECA" w:rsidRDefault="003B281D" w:rsidP="005C6113">
            <w:pPr>
              <w:pStyle w:val="ListParagraph"/>
              <w:numPr>
                <w:ilvl w:val="0"/>
                <w:numId w:val="8"/>
              </w:numPr>
              <w:rPr>
                <w:rFonts w:eastAsia="Times New Roman"/>
              </w:rPr>
            </w:pPr>
            <w:r w:rsidRPr="151C6151">
              <w:t>12.1.2 (Product Docs)</w:t>
            </w:r>
          </w:p>
          <w:p w14:paraId="54C1FA56" w14:textId="77777777" w:rsidR="003B281D" w:rsidRPr="00391ECA" w:rsidRDefault="003B281D" w:rsidP="005C6113">
            <w:pPr>
              <w:pStyle w:val="ListParagraph"/>
              <w:numPr>
                <w:ilvl w:val="0"/>
                <w:numId w:val="9"/>
              </w:numPr>
              <w:rPr>
                <w:rFonts w:eastAsia="Times New Roman"/>
              </w:rPr>
            </w:pPr>
            <w:r w:rsidRPr="151C6151">
              <w:t>12.2.4 (Support Docs)</w:t>
            </w:r>
          </w:p>
          <w:p w14:paraId="30AD8DA9" w14:textId="77777777" w:rsidR="00E45F1E" w:rsidRPr="004036BA" w:rsidRDefault="00E45F1E" w:rsidP="151C6151">
            <w:r w:rsidRPr="151C6151">
              <w:t>Revised Section 508 – Does not apply</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77A634A6" w14:textId="5D2C76A9" w:rsidR="003B281D" w:rsidRPr="00A85209" w:rsidRDefault="7D905668" w:rsidP="151C6151">
            <w:pPr>
              <w:rPr>
                <w:rFonts w:cs="Calibri"/>
                <w:lang w:val="en"/>
              </w:rPr>
            </w:pPr>
            <w:r w:rsidRPr="151C6151">
              <w:rPr>
                <w:rFonts w:cs="Calibri"/>
                <w:lang w:val="en"/>
              </w:rPr>
              <w:t>Supports</w:t>
            </w:r>
            <w:r w:rsidR="00CF2BEB" w:rsidRPr="151C6151">
              <w:rPr>
                <w:rFonts w:cs="Calibri"/>
                <w:lang w:val="en"/>
              </w:rPr>
              <w:t xml:space="preserve"> </w:t>
            </w:r>
            <w:r w:rsidR="00CF2BEB" w:rsidRPr="151C6151">
              <w:rPr>
                <w:lang w:val="en"/>
              </w:rPr>
              <w:t>With Exceptions</w:t>
            </w:r>
          </w:p>
          <w:p w14:paraId="18CBE03A" w14:textId="4B33AAF2" w:rsidR="003B281D" w:rsidRPr="00A85209" w:rsidRDefault="003B281D" w:rsidP="151C6151">
            <w:pPr>
              <w:rPr>
                <w:lang w:val="en"/>
              </w:rPr>
            </w:pP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14C4E69" w14:textId="63BBEA17" w:rsidR="003B281D" w:rsidRPr="00A85209" w:rsidRDefault="1B0339BC" w:rsidP="151C6151">
            <w:pPr>
              <w:rPr>
                <w:lang w:eastAsia="en-GB"/>
              </w:rPr>
            </w:pPr>
            <w:r w:rsidRPr="151C6151">
              <w:rPr>
                <w:lang w:eastAsia="en-GB"/>
              </w:rPr>
              <w:t xml:space="preserve"> On few pages, Accessible name of user interface controls does not match their visual labels</w:t>
            </w:r>
          </w:p>
        </w:tc>
      </w:tr>
      <w:tr w:rsidR="003B281D" w:rsidRPr="004036BA" w14:paraId="19312A1D"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5C1897E9" w14:textId="77777777" w:rsidR="003B281D" w:rsidRPr="004036BA" w:rsidRDefault="00825051" w:rsidP="151C6151">
            <w:pPr>
              <w:rPr>
                <w:rFonts w:eastAsia="Times New Roman"/>
                <w:b/>
                <w:bCs/>
              </w:rPr>
            </w:pPr>
            <w:hyperlink r:id="rId41" w:anchor="motion-actuation">
              <w:r w:rsidR="003B281D" w:rsidRPr="151C6151">
                <w:rPr>
                  <w:rStyle w:val="Hyperlink"/>
                  <w:rFonts w:eastAsia="Times New Roman"/>
                  <w:b/>
                  <w:bCs/>
                </w:rPr>
                <w:t>2.5.4 Motion Actuation</w:t>
              </w:r>
            </w:hyperlink>
            <w:r w:rsidR="003B281D" w:rsidRPr="151C6151">
              <w:t xml:space="preserve"> (Level A</w:t>
            </w:r>
            <w:r w:rsidR="00816E6F" w:rsidRPr="151C6151">
              <w:t xml:space="preserve"> 2.1 only</w:t>
            </w:r>
            <w:r w:rsidR="003B281D" w:rsidRPr="151C6151">
              <w:t>)</w:t>
            </w:r>
          </w:p>
          <w:p w14:paraId="3688B7E9" w14:textId="77777777" w:rsidR="003B281D" w:rsidRPr="004036BA" w:rsidRDefault="003B281D" w:rsidP="151C6151">
            <w:r w:rsidRPr="151C6151">
              <w:t>Also applies to:</w:t>
            </w:r>
          </w:p>
          <w:p w14:paraId="36043F8F" w14:textId="77777777" w:rsidR="003B281D" w:rsidRPr="004036BA" w:rsidRDefault="003B281D" w:rsidP="151C6151">
            <w:r w:rsidRPr="151C6151">
              <w:t>EN 301 549 Criteria</w:t>
            </w:r>
          </w:p>
          <w:p w14:paraId="5C072997" w14:textId="77777777" w:rsidR="003B281D" w:rsidRPr="004036BA" w:rsidRDefault="003B281D" w:rsidP="005C6113">
            <w:pPr>
              <w:pStyle w:val="ListParagraph"/>
              <w:numPr>
                <w:ilvl w:val="0"/>
                <w:numId w:val="9"/>
              </w:numPr>
            </w:pPr>
            <w:r w:rsidRPr="151C6151">
              <w:t>9.2.</w:t>
            </w:r>
            <w:r w:rsidR="00424185" w:rsidRPr="151C6151">
              <w:t>5.4</w:t>
            </w:r>
            <w:r w:rsidRPr="151C6151">
              <w:t xml:space="preserve"> (Web)</w:t>
            </w:r>
          </w:p>
          <w:p w14:paraId="19D35B20" w14:textId="77777777" w:rsidR="003B281D" w:rsidRPr="004036BA" w:rsidRDefault="53BC098A" w:rsidP="005C6113">
            <w:pPr>
              <w:pStyle w:val="ListParagraph"/>
              <w:numPr>
                <w:ilvl w:val="0"/>
                <w:numId w:val="9"/>
              </w:numPr>
            </w:pPr>
            <w:r w:rsidRPr="151C6151">
              <w:t>10.2.</w:t>
            </w:r>
            <w:r w:rsidR="41041FE9" w:rsidRPr="151C6151">
              <w:t>5.4</w:t>
            </w:r>
            <w:r w:rsidRPr="151C6151">
              <w:t xml:space="preserve"> </w:t>
            </w:r>
            <w:r w:rsidR="44E98102" w:rsidRPr="151C6151">
              <w:t>(</w:t>
            </w:r>
            <w:proofErr w:type="gramStart"/>
            <w:r w:rsidR="44E98102" w:rsidRPr="151C6151">
              <w:t>Non-web</w:t>
            </w:r>
            <w:proofErr w:type="gramEnd"/>
            <w:r w:rsidR="44E98102" w:rsidRPr="151C6151">
              <w:t xml:space="preserve"> document)</w:t>
            </w:r>
          </w:p>
          <w:p w14:paraId="5C5BA939" w14:textId="77777777" w:rsidR="003B5164" w:rsidRPr="004036BA" w:rsidRDefault="003B5164" w:rsidP="005C6113">
            <w:pPr>
              <w:pStyle w:val="ListParagraph"/>
              <w:numPr>
                <w:ilvl w:val="0"/>
                <w:numId w:val="9"/>
              </w:numPr>
            </w:pPr>
            <w:r w:rsidRPr="151C6151">
              <w:t>11.2.5.4 (Open Functionality Software)</w:t>
            </w:r>
          </w:p>
          <w:p w14:paraId="4377DE4D" w14:textId="77777777" w:rsidR="003B5164" w:rsidRPr="004036BA" w:rsidRDefault="003B5164" w:rsidP="005C6113">
            <w:pPr>
              <w:pStyle w:val="ListParagraph"/>
              <w:numPr>
                <w:ilvl w:val="0"/>
                <w:numId w:val="9"/>
              </w:numPr>
            </w:pPr>
            <w:r w:rsidRPr="151C6151">
              <w:t>11.2.5.4 (Closed Software</w:t>
            </w:r>
            <w:r w:rsidR="0070166A" w:rsidRPr="151C6151">
              <w:t>)</w:t>
            </w:r>
          </w:p>
          <w:p w14:paraId="68980DB5" w14:textId="77777777" w:rsidR="003B281D" w:rsidRPr="00391ECA" w:rsidRDefault="002644C4" w:rsidP="005C6113">
            <w:pPr>
              <w:pStyle w:val="ListParagraph"/>
              <w:numPr>
                <w:ilvl w:val="0"/>
                <w:numId w:val="8"/>
              </w:numPr>
              <w:rPr>
                <w:rFonts w:eastAsia="Times New Roman"/>
              </w:rPr>
            </w:pPr>
            <w:r w:rsidRPr="151C6151">
              <w:t>11.8.2</w:t>
            </w:r>
            <w:r w:rsidR="003B281D" w:rsidRPr="151C6151">
              <w:t xml:space="preserve"> (Authoring Tool)</w:t>
            </w:r>
          </w:p>
          <w:p w14:paraId="2C52BB83" w14:textId="77777777" w:rsidR="003B281D" w:rsidRPr="00391ECA" w:rsidRDefault="003B281D" w:rsidP="005C6113">
            <w:pPr>
              <w:pStyle w:val="ListParagraph"/>
              <w:numPr>
                <w:ilvl w:val="0"/>
                <w:numId w:val="8"/>
              </w:numPr>
              <w:rPr>
                <w:rFonts w:eastAsia="Times New Roman"/>
              </w:rPr>
            </w:pPr>
            <w:r w:rsidRPr="151C6151">
              <w:t>12.1.2 (Product Docs)</w:t>
            </w:r>
          </w:p>
          <w:p w14:paraId="7CF0537F" w14:textId="77777777" w:rsidR="003B281D" w:rsidRPr="00391ECA" w:rsidRDefault="003B281D" w:rsidP="005C6113">
            <w:pPr>
              <w:pStyle w:val="ListParagraph"/>
              <w:numPr>
                <w:ilvl w:val="0"/>
                <w:numId w:val="9"/>
              </w:numPr>
              <w:rPr>
                <w:rFonts w:eastAsia="Times New Roman"/>
              </w:rPr>
            </w:pPr>
            <w:r w:rsidRPr="151C6151">
              <w:t>12.2.4 (Support Docs)</w:t>
            </w:r>
          </w:p>
          <w:p w14:paraId="2AC03735" w14:textId="77777777" w:rsidR="00E45F1E" w:rsidRPr="004036BA" w:rsidRDefault="00E45F1E" w:rsidP="151C6151">
            <w:r w:rsidRPr="151C6151">
              <w:t>Revised Section 508 – Does not apply</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690DA2AD" w14:textId="60644374" w:rsidR="003B281D" w:rsidRPr="00A85209" w:rsidRDefault="006F5938" w:rsidP="151C6151">
            <w:r w:rsidRPr="151C6151">
              <w:t>Not Applicable</w:t>
            </w:r>
          </w:p>
          <w:p w14:paraId="0A1F1DBA" w14:textId="4D5A9239" w:rsidR="003B281D" w:rsidRPr="00A85209" w:rsidRDefault="003B281D" w:rsidP="151C6151"/>
        </w:tc>
        <w:tc>
          <w:tcPr>
            <w:tcW w:w="6107" w:type="dxa"/>
            <w:tcBorders>
              <w:top w:val="outset" w:sz="6" w:space="0" w:color="auto"/>
              <w:left w:val="outset" w:sz="6" w:space="0" w:color="auto"/>
              <w:bottom w:val="outset" w:sz="6" w:space="0" w:color="auto"/>
              <w:right w:val="outset" w:sz="6" w:space="0" w:color="auto"/>
            </w:tcBorders>
            <w:shd w:val="clear" w:color="auto" w:fill="auto"/>
          </w:tcPr>
          <w:p w14:paraId="331DCC3E" w14:textId="017CB30E" w:rsidR="003B281D" w:rsidRPr="00A85209" w:rsidRDefault="003B281D" w:rsidP="151C6151"/>
        </w:tc>
      </w:tr>
      <w:tr w:rsidR="003D2163" w:rsidRPr="004036BA" w14:paraId="70A6BEE0"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0E2947DF" w14:textId="77777777" w:rsidR="003D2163" w:rsidRPr="004036BA" w:rsidRDefault="00825051" w:rsidP="151C6151">
            <w:pPr>
              <w:rPr>
                <w:rFonts w:eastAsia="Times New Roman"/>
                <w:b/>
                <w:bCs/>
              </w:rPr>
            </w:pPr>
            <w:hyperlink r:id="rId42" w:anchor="meaning-doc-lang-id">
              <w:r w:rsidR="003D2163" w:rsidRPr="151C6151">
                <w:rPr>
                  <w:rStyle w:val="Hyperlink"/>
                  <w:rFonts w:eastAsia="Times New Roman"/>
                  <w:b/>
                  <w:bCs/>
                </w:rPr>
                <w:t>3.1.1 Language of Page</w:t>
              </w:r>
            </w:hyperlink>
            <w:r w:rsidR="003D2163" w:rsidRPr="151C6151">
              <w:t xml:space="preserve"> (Level A)</w:t>
            </w:r>
          </w:p>
          <w:p w14:paraId="60B6E55D" w14:textId="77777777" w:rsidR="003D2163" w:rsidRPr="004036BA" w:rsidRDefault="003D2163" w:rsidP="151C6151">
            <w:r w:rsidRPr="151C6151">
              <w:t>Also applies to:</w:t>
            </w:r>
          </w:p>
          <w:p w14:paraId="638A1931" w14:textId="77777777" w:rsidR="003D2163" w:rsidRPr="004036BA" w:rsidRDefault="003D2163" w:rsidP="151C6151">
            <w:r w:rsidRPr="151C6151">
              <w:t>EN 301 549 Criteria</w:t>
            </w:r>
          </w:p>
          <w:p w14:paraId="43F56908" w14:textId="77777777" w:rsidR="003D2163" w:rsidRPr="004036BA" w:rsidRDefault="00424185" w:rsidP="005C6113">
            <w:pPr>
              <w:pStyle w:val="ListParagraph"/>
              <w:numPr>
                <w:ilvl w:val="0"/>
                <w:numId w:val="17"/>
              </w:numPr>
            </w:pPr>
            <w:r w:rsidRPr="151C6151">
              <w:t>9.3.1.1</w:t>
            </w:r>
            <w:r w:rsidR="003D2163" w:rsidRPr="151C6151">
              <w:t xml:space="preserve"> (Web)</w:t>
            </w:r>
          </w:p>
          <w:p w14:paraId="38CB37E4" w14:textId="77777777" w:rsidR="003D2163" w:rsidRPr="004036BA" w:rsidRDefault="41041FE9" w:rsidP="005C6113">
            <w:pPr>
              <w:pStyle w:val="ListParagraph"/>
              <w:numPr>
                <w:ilvl w:val="0"/>
                <w:numId w:val="17"/>
              </w:numPr>
            </w:pPr>
            <w:r w:rsidRPr="151C6151">
              <w:t>10.3.1.1</w:t>
            </w:r>
            <w:r w:rsidR="3CF0A050" w:rsidRPr="151C6151">
              <w:t xml:space="preserve"> </w:t>
            </w:r>
            <w:r w:rsidR="44E98102" w:rsidRPr="151C6151">
              <w:t>(</w:t>
            </w:r>
            <w:proofErr w:type="gramStart"/>
            <w:r w:rsidR="44E98102" w:rsidRPr="151C6151">
              <w:t>Non-web</w:t>
            </w:r>
            <w:proofErr w:type="gramEnd"/>
            <w:r w:rsidR="44E98102" w:rsidRPr="151C6151">
              <w:t xml:space="preserve"> document)</w:t>
            </w:r>
          </w:p>
          <w:p w14:paraId="672BF374" w14:textId="77777777" w:rsidR="003D2163" w:rsidRPr="004036BA" w:rsidRDefault="003B5164" w:rsidP="005C6113">
            <w:pPr>
              <w:pStyle w:val="ListParagraph"/>
              <w:numPr>
                <w:ilvl w:val="0"/>
                <w:numId w:val="17"/>
              </w:numPr>
            </w:pPr>
            <w:r w:rsidRPr="151C6151">
              <w:t>11.3.1.1.1</w:t>
            </w:r>
            <w:r w:rsidR="003D2163" w:rsidRPr="151C6151">
              <w:t xml:space="preserve"> (</w:t>
            </w:r>
            <w:r w:rsidRPr="151C6151">
              <w:t xml:space="preserve">Open Functionality </w:t>
            </w:r>
            <w:r w:rsidR="003D2163" w:rsidRPr="151C6151">
              <w:t>Software)</w:t>
            </w:r>
          </w:p>
          <w:p w14:paraId="1C2789E0" w14:textId="77777777" w:rsidR="003D2163" w:rsidRPr="004036BA" w:rsidRDefault="003B5164" w:rsidP="005C6113">
            <w:pPr>
              <w:pStyle w:val="ListParagraph"/>
              <w:numPr>
                <w:ilvl w:val="0"/>
                <w:numId w:val="9"/>
              </w:numPr>
            </w:pPr>
            <w:r w:rsidRPr="151C6151">
              <w:t>11.3.1.1.2</w:t>
            </w:r>
            <w:r w:rsidR="003D2163" w:rsidRPr="151C6151">
              <w:t xml:space="preserve"> (Closed Software)</w:t>
            </w:r>
          </w:p>
          <w:p w14:paraId="33E11CF5"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5E20C0E3" w14:textId="77777777" w:rsidR="00517483" w:rsidRPr="00391ECA" w:rsidRDefault="00517483" w:rsidP="005C6113">
            <w:pPr>
              <w:pStyle w:val="ListParagraph"/>
              <w:numPr>
                <w:ilvl w:val="0"/>
                <w:numId w:val="8"/>
              </w:numPr>
              <w:rPr>
                <w:rFonts w:eastAsia="Times New Roman"/>
              </w:rPr>
            </w:pPr>
            <w:r w:rsidRPr="151C6151">
              <w:t>12.1.2 (Product Docs)</w:t>
            </w:r>
          </w:p>
          <w:p w14:paraId="2994B529" w14:textId="77777777" w:rsidR="00517483" w:rsidRPr="00391ECA" w:rsidRDefault="00517483" w:rsidP="005C6113">
            <w:pPr>
              <w:pStyle w:val="ListParagraph"/>
              <w:numPr>
                <w:ilvl w:val="0"/>
                <w:numId w:val="9"/>
              </w:numPr>
              <w:rPr>
                <w:rFonts w:eastAsia="Times New Roman"/>
                <w:b/>
                <w:bCs/>
              </w:rPr>
            </w:pPr>
            <w:r w:rsidRPr="151C6151">
              <w:t>12.2.4 (Support Docs)</w:t>
            </w:r>
          </w:p>
          <w:p w14:paraId="48F6A090" w14:textId="77777777" w:rsidR="00375929" w:rsidRPr="004036BA" w:rsidRDefault="00505EF4" w:rsidP="151C6151">
            <w:r w:rsidRPr="151C6151">
              <w:t>Revised</w:t>
            </w:r>
            <w:r w:rsidR="00375929" w:rsidRPr="151C6151">
              <w:t xml:space="preserve"> Section 508</w:t>
            </w:r>
          </w:p>
          <w:p w14:paraId="387A96C5" w14:textId="77777777" w:rsidR="00375929" w:rsidRPr="004036BA" w:rsidRDefault="00240E97" w:rsidP="005C6113">
            <w:pPr>
              <w:pStyle w:val="ListParagraph"/>
              <w:numPr>
                <w:ilvl w:val="0"/>
                <w:numId w:val="8"/>
              </w:numPr>
            </w:pPr>
            <w:r w:rsidRPr="151C6151">
              <w:t>501 (Web)(Software)</w:t>
            </w:r>
          </w:p>
          <w:p w14:paraId="51F6D0F7" w14:textId="77777777" w:rsidR="00375929" w:rsidRPr="004036BA" w:rsidRDefault="00375929" w:rsidP="005C6113">
            <w:pPr>
              <w:pStyle w:val="ListParagraph"/>
              <w:numPr>
                <w:ilvl w:val="0"/>
                <w:numId w:val="8"/>
              </w:numPr>
            </w:pPr>
            <w:r w:rsidRPr="151C6151">
              <w:t>504.2 (Authoring Tool)</w:t>
            </w:r>
          </w:p>
          <w:p w14:paraId="04BB85ED" w14:textId="77777777" w:rsidR="00375929" w:rsidRPr="00391ECA" w:rsidRDefault="00375929" w:rsidP="005C6113">
            <w:pPr>
              <w:pStyle w:val="ListParagraph"/>
              <w:numPr>
                <w:ilvl w:val="0"/>
                <w:numId w:val="9"/>
              </w:numPr>
              <w:rPr>
                <w:b/>
                <w:bCs/>
              </w:r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389AA380" w14:textId="01B5DBF8" w:rsidR="00A57AA3" w:rsidRPr="00A85209" w:rsidRDefault="00851A80" w:rsidP="151C6151">
            <w:r>
              <w:t>Supports</w:t>
            </w:r>
          </w:p>
          <w:p w14:paraId="58668DC3" w14:textId="11FA5E33" w:rsidR="00A57AA3" w:rsidRPr="00A85209" w:rsidRDefault="00A57AA3" w:rsidP="151C6151"/>
        </w:tc>
        <w:tc>
          <w:tcPr>
            <w:tcW w:w="6107" w:type="dxa"/>
            <w:tcBorders>
              <w:top w:val="outset" w:sz="6" w:space="0" w:color="auto"/>
              <w:left w:val="outset" w:sz="6" w:space="0" w:color="auto"/>
              <w:bottom w:val="outset" w:sz="6" w:space="0" w:color="auto"/>
              <w:right w:val="outset" w:sz="6" w:space="0" w:color="auto"/>
            </w:tcBorders>
            <w:shd w:val="clear" w:color="auto" w:fill="auto"/>
          </w:tcPr>
          <w:p w14:paraId="2115657D" w14:textId="292699CA" w:rsidR="00A57AA3" w:rsidRPr="00A85209" w:rsidRDefault="00A57AA3" w:rsidP="151C6151">
            <w:pPr>
              <w:rPr>
                <w:rFonts w:eastAsia="Arial"/>
                <w:color w:val="000000" w:themeColor="text1"/>
              </w:rPr>
            </w:pPr>
          </w:p>
          <w:p w14:paraId="4A927BDE" w14:textId="183E91DD" w:rsidR="00A57AA3" w:rsidRPr="00A85209" w:rsidRDefault="00A57AA3" w:rsidP="151C6151"/>
        </w:tc>
      </w:tr>
      <w:tr w:rsidR="003D2163" w:rsidRPr="004036BA" w14:paraId="7D224AC6"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47F57F4D" w14:textId="77777777" w:rsidR="003D2163" w:rsidRPr="004036BA" w:rsidRDefault="00825051" w:rsidP="151C6151">
            <w:pPr>
              <w:rPr>
                <w:rFonts w:eastAsia="Times New Roman"/>
                <w:b/>
                <w:bCs/>
              </w:rPr>
            </w:pPr>
            <w:hyperlink r:id="rId43" w:anchor="consistent-behavior-receive-focus">
              <w:r w:rsidR="003D2163" w:rsidRPr="151C6151">
                <w:rPr>
                  <w:rStyle w:val="Hyperlink"/>
                  <w:rFonts w:eastAsia="Times New Roman"/>
                  <w:b/>
                  <w:bCs/>
                </w:rPr>
                <w:t>3.2.1 On Focus</w:t>
              </w:r>
            </w:hyperlink>
            <w:r w:rsidR="003D2163" w:rsidRPr="151C6151">
              <w:t xml:space="preserve"> (Level A)</w:t>
            </w:r>
          </w:p>
          <w:p w14:paraId="3021846A" w14:textId="77777777" w:rsidR="003D2163" w:rsidRPr="004036BA" w:rsidRDefault="003D2163" w:rsidP="151C6151">
            <w:r w:rsidRPr="151C6151">
              <w:t>Also applies to:</w:t>
            </w:r>
          </w:p>
          <w:p w14:paraId="10E1AF60" w14:textId="77777777" w:rsidR="003D2163" w:rsidRPr="004036BA" w:rsidRDefault="003D2163" w:rsidP="151C6151">
            <w:r w:rsidRPr="151C6151">
              <w:t>EN 301 549 Criteria</w:t>
            </w:r>
          </w:p>
          <w:p w14:paraId="3D11B9B0" w14:textId="77777777" w:rsidR="003D2163" w:rsidRPr="004036BA" w:rsidRDefault="00424185" w:rsidP="005C6113">
            <w:pPr>
              <w:pStyle w:val="ListParagraph"/>
              <w:numPr>
                <w:ilvl w:val="0"/>
                <w:numId w:val="9"/>
              </w:numPr>
            </w:pPr>
            <w:r w:rsidRPr="151C6151">
              <w:t>9.3.2.1</w:t>
            </w:r>
            <w:r w:rsidR="003D2163" w:rsidRPr="151C6151">
              <w:t xml:space="preserve"> (Web)</w:t>
            </w:r>
          </w:p>
          <w:p w14:paraId="6C0D572C" w14:textId="77777777" w:rsidR="003D2163" w:rsidRPr="004036BA" w:rsidRDefault="41041FE9" w:rsidP="005C6113">
            <w:pPr>
              <w:pStyle w:val="ListParagraph"/>
              <w:numPr>
                <w:ilvl w:val="0"/>
                <w:numId w:val="9"/>
              </w:numPr>
            </w:pPr>
            <w:r w:rsidRPr="151C6151">
              <w:t>10.3.2.1</w:t>
            </w:r>
            <w:r w:rsidR="3CF0A050" w:rsidRPr="151C6151">
              <w:t xml:space="preserve"> </w:t>
            </w:r>
            <w:r w:rsidR="44E98102" w:rsidRPr="151C6151">
              <w:t>(</w:t>
            </w:r>
            <w:proofErr w:type="gramStart"/>
            <w:r w:rsidR="44E98102" w:rsidRPr="151C6151">
              <w:t>Non-web</w:t>
            </w:r>
            <w:proofErr w:type="gramEnd"/>
            <w:r w:rsidR="44E98102" w:rsidRPr="151C6151">
              <w:t xml:space="preserve"> document)</w:t>
            </w:r>
          </w:p>
          <w:p w14:paraId="56D622B4" w14:textId="77777777" w:rsidR="003D2163" w:rsidRPr="004036BA" w:rsidRDefault="00267824" w:rsidP="005C6113">
            <w:pPr>
              <w:pStyle w:val="ListParagraph"/>
              <w:numPr>
                <w:ilvl w:val="0"/>
                <w:numId w:val="9"/>
              </w:numPr>
            </w:pPr>
            <w:r w:rsidRPr="151C6151">
              <w:t>11.3.2.1</w:t>
            </w:r>
            <w:r w:rsidR="003D2163" w:rsidRPr="151C6151">
              <w:t xml:space="preserve"> (</w:t>
            </w:r>
            <w:r w:rsidRPr="151C6151">
              <w:t xml:space="preserve">Open Functionality </w:t>
            </w:r>
            <w:r w:rsidR="003D2163" w:rsidRPr="151C6151">
              <w:t>Software)</w:t>
            </w:r>
          </w:p>
          <w:p w14:paraId="6FFE26A2" w14:textId="77777777" w:rsidR="003D2163" w:rsidRPr="004036BA" w:rsidRDefault="00267824" w:rsidP="005C6113">
            <w:pPr>
              <w:pStyle w:val="ListParagraph"/>
              <w:numPr>
                <w:ilvl w:val="0"/>
                <w:numId w:val="9"/>
              </w:numPr>
            </w:pPr>
            <w:r w:rsidRPr="151C6151">
              <w:t>11.3.2.1</w:t>
            </w:r>
            <w:r w:rsidR="003D2163" w:rsidRPr="151C6151">
              <w:t xml:space="preserve"> (Closed Software)</w:t>
            </w:r>
          </w:p>
          <w:p w14:paraId="041D0D7D"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699B38F8" w14:textId="77777777" w:rsidR="00517483" w:rsidRPr="00391ECA" w:rsidRDefault="00517483" w:rsidP="005C6113">
            <w:pPr>
              <w:pStyle w:val="ListParagraph"/>
              <w:numPr>
                <w:ilvl w:val="0"/>
                <w:numId w:val="8"/>
              </w:numPr>
              <w:rPr>
                <w:rFonts w:eastAsia="Times New Roman"/>
              </w:rPr>
            </w:pPr>
            <w:r w:rsidRPr="151C6151">
              <w:t>12.1.2 (Product Docs)</w:t>
            </w:r>
          </w:p>
          <w:p w14:paraId="02E563A8" w14:textId="77777777" w:rsidR="00517483" w:rsidRPr="00391ECA" w:rsidRDefault="00517483" w:rsidP="005C6113">
            <w:pPr>
              <w:pStyle w:val="ListParagraph"/>
              <w:numPr>
                <w:ilvl w:val="0"/>
                <w:numId w:val="9"/>
              </w:numPr>
              <w:rPr>
                <w:rFonts w:eastAsia="Times New Roman"/>
                <w:b/>
                <w:bCs/>
              </w:rPr>
            </w:pPr>
            <w:r w:rsidRPr="151C6151">
              <w:t>12.2.4 (Support Docs)</w:t>
            </w:r>
          </w:p>
          <w:p w14:paraId="352CC42D" w14:textId="77777777" w:rsidR="00375929" w:rsidRPr="004036BA" w:rsidRDefault="00505EF4" w:rsidP="151C6151">
            <w:r w:rsidRPr="151C6151">
              <w:t>Revised</w:t>
            </w:r>
            <w:r w:rsidR="00375929" w:rsidRPr="151C6151">
              <w:t xml:space="preserve"> Section 508</w:t>
            </w:r>
          </w:p>
          <w:p w14:paraId="116EC945" w14:textId="77777777" w:rsidR="00375929" w:rsidRPr="004036BA" w:rsidRDefault="00240E97" w:rsidP="005C6113">
            <w:pPr>
              <w:pStyle w:val="ListParagraph"/>
              <w:numPr>
                <w:ilvl w:val="0"/>
                <w:numId w:val="8"/>
              </w:numPr>
            </w:pPr>
            <w:r w:rsidRPr="151C6151">
              <w:t>501 (Web)(Software)</w:t>
            </w:r>
          </w:p>
          <w:p w14:paraId="622C1B27" w14:textId="77777777" w:rsidR="00375929" w:rsidRPr="004036BA" w:rsidRDefault="00375929" w:rsidP="005C6113">
            <w:pPr>
              <w:pStyle w:val="ListParagraph"/>
              <w:numPr>
                <w:ilvl w:val="0"/>
                <w:numId w:val="8"/>
              </w:numPr>
            </w:pPr>
            <w:r w:rsidRPr="151C6151">
              <w:t>504.2 (Authoring Tool)</w:t>
            </w:r>
          </w:p>
          <w:p w14:paraId="511AA51F" w14:textId="77777777" w:rsidR="00375929" w:rsidRPr="00391ECA" w:rsidRDefault="00375929" w:rsidP="005C6113">
            <w:pPr>
              <w:pStyle w:val="ListParagraph"/>
              <w:numPr>
                <w:ilvl w:val="0"/>
                <w:numId w:val="9"/>
              </w:numPr>
              <w:rPr>
                <w:b/>
                <w:bCs/>
              </w:r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054F71AE" w14:textId="21140B76" w:rsidR="00A57AA3" w:rsidRPr="00A85209" w:rsidRDefault="5CC5B4AA" w:rsidP="151C6151">
            <w:r w:rsidRPr="151C6151">
              <w:t>Supports With Exceptions</w:t>
            </w:r>
          </w:p>
          <w:p w14:paraId="6B8E9480" w14:textId="045187AC" w:rsidR="00A57AA3" w:rsidRPr="00A85209" w:rsidRDefault="00A57AA3" w:rsidP="151C6151"/>
        </w:tc>
        <w:tc>
          <w:tcPr>
            <w:tcW w:w="6107" w:type="dxa"/>
            <w:tcBorders>
              <w:top w:val="outset" w:sz="6" w:space="0" w:color="auto"/>
              <w:left w:val="outset" w:sz="6" w:space="0" w:color="auto"/>
              <w:bottom w:val="outset" w:sz="6" w:space="0" w:color="auto"/>
              <w:right w:val="outset" w:sz="6" w:space="0" w:color="auto"/>
            </w:tcBorders>
            <w:shd w:val="clear" w:color="auto" w:fill="auto"/>
          </w:tcPr>
          <w:p w14:paraId="73CBC5D8" w14:textId="21794D99" w:rsidR="00920720" w:rsidRPr="00A85209" w:rsidRDefault="5CC5B4AA" w:rsidP="151C6151">
            <w:pPr>
              <w:rPr>
                <w:lang w:eastAsia="en-GB"/>
              </w:rPr>
            </w:pPr>
            <w:r w:rsidRPr="151C6151">
              <w:rPr>
                <w:lang w:eastAsia="en-GB"/>
              </w:rPr>
              <w:t xml:space="preserve">On </w:t>
            </w:r>
            <w:r w:rsidR="00904B7A">
              <w:rPr>
                <w:lang w:eastAsia="en-GB"/>
              </w:rPr>
              <w:t>a few</w:t>
            </w:r>
            <w:r w:rsidRPr="151C6151">
              <w:rPr>
                <w:lang w:eastAsia="en-GB"/>
              </w:rPr>
              <w:t xml:space="preserve"> pages</w:t>
            </w:r>
            <w:r w:rsidR="00904B7A">
              <w:rPr>
                <w:lang w:eastAsia="en-GB"/>
              </w:rPr>
              <w:t>,</w:t>
            </w:r>
            <w:r w:rsidRPr="151C6151">
              <w:rPr>
                <w:lang w:eastAsia="en-GB"/>
              </w:rPr>
              <w:t xml:space="preserve"> Keyboard focus prompts </w:t>
            </w:r>
            <w:r w:rsidR="00BE0937">
              <w:rPr>
                <w:lang w:eastAsia="en-GB"/>
              </w:rPr>
              <w:t xml:space="preserve">a </w:t>
            </w:r>
            <w:r w:rsidRPr="151C6151">
              <w:rPr>
                <w:lang w:eastAsia="en-GB"/>
              </w:rPr>
              <w:t>significant change of content</w:t>
            </w:r>
          </w:p>
          <w:p w14:paraId="184A8022" w14:textId="3BC11B15" w:rsidR="00920720" w:rsidRPr="00A85209" w:rsidRDefault="00920720" w:rsidP="151C6151">
            <w:pPr>
              <w:rPr>
                <w:lang w:eastAsia="en-GB"/>
              </w:rPr>
            </w:pPr>
          </w:p>
        </w:tc>
      </w:tr>
      <w:tr w:rsidR="003D2163" w:rsidRPr="004036BA" w14:paraId="4F8B2514"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279B9780" w14:textId="77777777" w:rsidR="003D2163" w:rsidRPr="004036BA" w:rsidRDefault="00825051" w:rsidP="151C6151">
            <w:pPr>
              <w:rPr>
                <w:rFonts w:eastAsia="Times New Roman"/>
                <w:b/>
                <w:bCs/>
              </w:rPr>
            </w:pPr>
            <w:hyperlink r:id="rId44" w:anchor="consistent-behavior-unpredictable-change">
              <w:r w:rsidR="003D2163" w:rsidRPr="151C6151">
                <w:rPr>
                  <w:rStyle w:val="Hyperlink"/>
                  <w:rFonts w:eastAsia="Times New Roman"/>
                  <w:b/>
                  <w:bCs/>
                </w:rPr>
                <w:t>3.2.2 On Input</w:t>
              </w:r>
            </w:hyperlink>
            <w:r w:rsidR="003D2163" w:rsidRPr="151C6151">
              <w:t xml:space="preserve"> (Level A)</w:t>
            </w:r>
          </w:p>
          <w:p w14:paraId="170FCFDC" w14:textId="77777777" w:rsidR="003D2163" w:rsidRPr="004036BA" w:rsidRDefault="003D2163" w:rsidP="151C6151">
            <w:r w:rsidRPr="151C6151">
              <w:t>Also applies to:</w:t>
            </w:r>
          </w:p>
          <w:p w14:paraId="54A5F3E7" w14:textId="77777777" w:rsidR="003D2163" w:rsidRPr="004036BA" w:rsidRDefault="003D2163" w:rsidP="151C6151">
            <w:r w:rsidRPr="151C6151">
              <w:t>EN 301 549 Criteria</w:t>
            </w:r>
          </w:p>
          <w:p w14:paraId="7D8ABB9B" w14:textId="77777777" w:rsidR="003D2163" w:rsidRPr="004036BA" w:rsidRDefault="00424185" w:rsidP="005C6113">
            <w:pPr>
              <w:pStyle w:val="ListParagraph"/>
              <w:numPr>
                <w:ilvl w:val="0"/>
                <w:numId w:val="19"/>
              </w:numPr>
            </w:pPr>
            <w:r w:rsidRPr="151C6151">
              <w:t>9.3.2.2</w:t>
            </w:r>
            <w:r w:rsidR="003D2163" w:rsidRPr="151C6151">
              <w:t xml:space="preserve"> (Web)</w:t>
            </w:r>
          </w:p>
          <w:p w14:paraId="4E4C2F94" w14:textId="77777777" w:rsidR="003D2163" w:rsidRPr="004036BA" w:rsidRDefault="41041FE9" w:rsidP="005C6113">
            <w:pPr>
              <w:pStyle w:val="ListParagraph"/>
              <w:numPr>
                <w:ilvl w:val="0"/>
                <w:numId w:val="19"/>
              </w:numPr>
            </w:pPr>
            <w:r w:rsidRPr="151C6151">
              <w:t>10.3.2.2</w:t>
            </w:r>
            <w:r w:rsidR="3CF0A050" w:rsidRPr="151C6151">
              <w:t xml:space="preserve"> </w:t>
            </w:r>
            <w:r w:rsidR="44E98102" w:rsidRPr="151C6151">
              <w:t>(</w:t>
            </w:r>
            <w:proofErr w:type="gramStart"/>
            <w:r w:rsidR="44E98102" w:rsidRPr="151C6151">
              <w:t>Non-web</w:t>
            </w:r>
            <w:proofErr w:type="gramEnd"/>
            <w:r w:rsidR="44E98102" w:rsidRPr="151C6151">
              <w:t xml:space="preserve"> document)</w:t>
            </w:r>
          </w:p>
          <w:p w14:paraId="5BCA2DC9" w14:textId="77777777" w:rsidR="003D2163" w:rsidRPr="004036BA" w:rsidRDefault="00267824" w:rsidP="005C6113">
            <w:pPr>
              <w:pStyle w:val="ListParagraph"/>
              <w:numPr>
                <w:ilvl w:val="0"/>
                <w:numId w:val="19"/>
              </w:numPr>
            </w:pPr>
            <w:r w:rsidRPr="151C6151">
              <w:t>11.3.2.2</w:t>
            </w:r>
            <w:r w:rsidR="003D2163" w:rsidRPr="151C6151">
              <w:t xml:space="preserve"> (</w:t>
            </w:r>
            <w:r w:rsidRPr="151C6151">
              <w:t xml:space="preserve">Open Functionality </w:t>
            </w:r>
            <w:r w:rsidR="003D2163" w:rsidRPr="151C6151">
              <w:t>Software)</w:t>
            </w:r>
          </w:p>
          <w:p w14:paraId="764B5CDF" w14:textId="77777777" w:rsidR="003D2163" w:rsidRPr="004036BA" w:rsidRDefault="00267824" w:rsidP="005C6113">
            <w:pPr>
              <w:pStyle w:val="ListParagraph"/>
              <w:numPr>
                <w:ilvl w:val="0"/>
                <w:numId w:val="9"/>
              </w:numPr>
            </w:pPr>
            <w:r w:rsidRPr="151C6151">
              <w:t>11.3.2.2</w:t>
            </w:r>
            <w:r w:rsidR="003D2163" w:rsidRPr="151C6151">
              <w:t xml:space="preserve"> (Closed Software)</w:t>
            </w:r>
          </w:p>
          <w:p w14:paraId="4436C395"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03FA0C9D" w14:textId="77777777" w:rsidR="00517483" w:rsidRPr="00391ECA" w:rsidRDefault="00517483" w:rsidP="005C6113">
            <w:pPr>
              <w:pStyle w:val="ListParagraph"/>
              <w:numPr>
                <w:ilvl w:val="0"/>
                <w:numId w:val="8"/>
              </w:numPr>
              <w:rPr>
                <w:rFonts w:eastAsia="Times New Roman"/>
              </w:rPr>
            </w:pPr>
            <w:r w:rsidRPr="151C6151">
              <w:t>12.1.2 (Product Docs)</w:t>
            </w:r>
          </w:p>
          <w:p w14:paraId="2AC2A293" w14:textId="77777777" w:rsidR="00517483" w:rsidRPr="00391ECA" w:rsidRDefault="00517483" w:rsidP="005C6113">
            <w:pPr>
              <w:pStyle w:val="ListParagraph"/>
              <w:numPr>
                <w:ilvl w:val="0"/>
                <w:numId w:val="9"/>
              </w:numPr>
              <w:rPr>
                <w:rFonts w:eastAsia="Times New Roman"/>
                <w:b/>
                <w:bCs/>
              </w:rPr>
            </w:pPr>
            <w:r w:rsidRPr="151C6151">
              <w:t>12.2.4 (Support Docs)</w:t>
            </w:r>
          </w:p>
          <w:p w14:paraId="07E3BC72" w14:textId="77777777" w:rsidR="00375929" w:rsidRPr="004036BA" w:rsidRDefault="00505EF4" w:rsidP="151C6151">
            <w:r w:rsidRPr="151C6151">
              <w:t>Revised</w:t>
            </w:r>
            <w:r w:rsidR="00375929" w:rsidRPr="151C6151">
              <w:t xml:space="preserve"> Section 508</w:t>
            </w:r>
          </w:p>
          <w:p w14:paraId="46C10920" w14:textId="77777777" w:rsidR="00375929" w:rsidRPr="004036BA" w:rsidRDefault="00240E97" w:rsidP="005C6113">
            <w:pPr>
              <w:pStyle w:val="ListParagraph"/>
              <w:numPr>
                <w:ilvl w:val="0"/>
                <w:numId w:val="8"/>
              </w:numPr>
            </w:pPr>
            <w:r w:rsidRPr="151C6151">
              <w:t>501 (Web)(Software)</w:t>
            </w:r>
          </w:p>
          <w:p w14:paraId="7687F4CD" w14:textId="77777777" w:rsidR="00375929" w:rsidRPr="004036BA" w:rsidRDefault="00375929" w:rsidP="005C6113">
            <w:pPr>
              <w:pStyle w:val="ListParagraph"/>
              <w:numPr>
                <w:ilvl w:val="0"/>
                <w:numId w:val="8"/>
              </w:numPr>
            </w:pPr>
            <w:r w:rsidRPr="151C6151">
              <w:t>504.2 (Authoring Tool)</w:t>
            </w:r>
          </w:p>
          <w:p w14:paraId="58C7570E" w14:textId="77777777" w:rsidR="00375929" w:rsidRPr="00391ECA" w:rsidRDefault="00375929" w:rsidP="005C6113">
            <w:pPr>
              <w:pStyle w:val="ListParagraph"/>
              <w:numPr>
                <w:ilvl w:val="0"/>
                <w:numId w:val="9"/>
              </w:numPr>
              <w:rPr>
                <w:b/>
                <w:bCs/>
              </w:r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072BE6D6" w14:textId="0E1228AB" w:rsidR="00A57AA3" w:rsidRPr="006F5938" w:rsidRDefault="646E8217" w:rsidP="151C6151">
            <w:r w:rsidRPr="151C6151">
              <w:t>Supports</w:t>
            </w:r>
            <w:r w:rsidR="006F5938" w:rsidRPr="151C6151">
              <w:t xml:space="preserve"> </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4BD9C14" w14:textId="6356A559" w:rsidR="006F5938" w:rsidRPr="00040E68" w:rsidRDefault="006F5938" w:rsidP="151C6151">
            <w:pPr>
              <w:rPr>
                <w:lang w:eastAsia="en-GB"/>
              </w:rPr>
            </w:pPr>
          </w:p>
          <w:p w14:paraId="4A418B55" w14:textId="7788D62E" w:rsidR="00A57AA3" w:rsidRPr="006F5938" w:rsidRDefault="00A57AA3" w:rsidP="151C6151">
            <w:pPr>
              <w:rPr>
                <w:lang w:eastAsia="en-GB"/>
              </w:rPr>
            </w:pPr>
          </w:p>
        </w:tc>
      </w:tr>
      <w:tr w:rsidR="003D2163" w:rsidRPr="004036BA" w14:paraId="66EC6F40"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281A4B01" w14:textId="77777777" w:rsidR="003D2163" w:rsidRPr="004036BA" w:rsidRDefault="00825051" w:rsidP="151C6151">
            <w:pPr>
              <w:rPr>
                <w:rFonts w:eastAsia="Times New Roman"/>
                <w:b/>
                <w:bCs/>
              </w:rPr>
            </w:pPr>
            <w:hyperlink r:id="rId45" w:anchor="minimize-error-identified">
              <w:r w:rsidR="003D2163" w:rsidRPr="151C6151">
                <w:rPr>
                  <w:rStyle w:val="Hyperlink"/>
                  <w:rFonts w:eastAsia="Times New Roman"/>
                  <w:b/>
                  <w:bCs/>
                </w:rPr>
                <w:t>3.3.1 Error Identification</w:t>
              </w:r>
            </w:hyperlink>
            <w:r w:rsidR="003D2163" w:rsidRPr="151C6151">
              <w:t xml:space="preserve"> (Level A)</w:t>
            </w:r>
          </w:p>
          <w:p w14:paraId="13BC3DEE" w14:textId="77777777" w:rsidR="003D2163" w:rsidRPr="004036BA" w:rsidRDefault="003D2163" w:rsidP="151C6151">
            <w:r w:rsidRPr="151C6151">
              <w:t>Also applies to:</w:t>
            </w:r>
          </w:p>
          <w:p w14:paraId="37A0A1C3" w14:textId="77777777" w:rsidR="003D2163" w:rsidRPr="004036BA" w:rsidRDefault="003D2163" w:rsidP="151C6151">
            <w:r w:rsidRPr="151C6151">
              <w:t>EN 301 549 Criteria</w:t>
            </w:r>
          </w:p>
          <w:p w14:paraId="286A8890" w14:textId="77777777" w:rsidR="003D2163" w:rsidRPr="004036BA" w:rsidRDefault="00424185" w:rsidP="005C6113">
            <w:pPr>
              <w:pStyle w:val="ListParagraph"/>
              <w:numPr>
                <w:ilvl w:val="0"/>
                <w:numId w:val="22"/>
              </w:numPr>
            </w:pPr>
            <w:r w:rsidRPr="151C6151">
              <w:t>9.3.3.1</w:t>
            </w:r>
            <w:r w:rsidR="003D2163" w:rsidRPr="151C6151">
              <w:t xml:space="preserve"> (Web)</w:t>
            </w:r>
          </w:p>
          <w:p w14:paraId="1A05C42C" w14:textId="77777777" w:rsidR="003D2163" w:rsidRPr="004036BA" w:rsidRDefault="160842ED" w:rsidP="005C6113">
            <w:pPr>
              <w:pStyle w:val="ListParagraph"/>
              <w:numPr>
                <w:ilvl w:val="0"/>
                <w:numId w:val="22"/>
              </w:numPr>
            </w:pPr>
            <w:r w:rsidRPr="151C6151">
              <w:t>10.3.3.1</w:t>
            </w:r>
            <w:r w:rsidR="3CF0A050" w:rsidRPr="151C6151">
              <w:t xml:space="preserve"> </w:t>
            </w:r>
            <w:r w:rsidR="44E98102" w:rsidRPr="151C6151">
              <w:t>(</w:t>
            </w:r>
            <w:proofErr w:type="gramStart"/>
            <w:r w:rsidR="44E98102" w:rsidRPr="151C6151">
              <w:t>Non-web</w:t>
            </w:r>
            <w:proofErr w:type="gramEnd"/>
            <w:r w:rsidR="44E98102" w:rsidRPr="151C6151">
              <w:t xml:space="preserve"> document)</w:t>
            </w:r>
          </w:p>
          <w:p w14:paraId="6A4386E0" w14:textId="77777777" w:rsidR="003D2163" w:rsidRPr="004036BA" w:rsidRDefault="00267824" w:rsidP="005C6113">
            <w:pPr>
              <w:pStyle w:val="ListParagraph"/>
              <w:numPr>
                <w:ilvl w:val="0"/>
                <w:numId w:val="22"/>
              </w:numPr>
            </w:pPr>
            <w:r w:rsidRPr="151C6151">
              <w:t>11.3.3.1.1</w:t>
            </w:r>
            <w:r w:rsidR="003D2163" w:rsidRPr="151C6151">
              <w:t xml:space="preserve"> (</w:t>
            </w:r>
            <w:r w:rsidRPr="151C6151">
              <w:t xml:space="preserve">Open Functionality </w:t>
            </w:r>
            <w:r w:rsidR="003D2163" w:rsidRPr="151C6151">
              <w:t>Software)</w:t>
            </w:r>
          </w:p>
          <w:p w14:paraId="3B9A36BD" w14:textId="77777777" w:rsidR="003D2163" w:rsidRPr="004036BA" w:rsidRDefault="00267824" w:rsidP="005C6113">
            <w:pPr>
              <w:pStyle w:val="ListParagraph"/>
              <w:numPr>
                <w:ilvl w:val="0"/>
                <w:numId w:val="9"/>
              </w:numPr>
            </w:pPr>
            <w:r w:rsidRPr="151C6151">
              <w:t>11.3.3.1.2</w:t>
            </w:r>
            <w:r w:rsidR="003D2163" w:rsidRPr="151C6151">
              <w:t xml:space="preserve"> (Closed Software)</w:t>
            </w:r>
          </w:p>
          <w:p w14:paraId="2632B1B3"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01D7ECFC" w14:textId="77777777" w:rsidR="00517483" w:rsidRPr="00391ECA" w:rsidRDefault="00517483" w:rsidP="005C6113">
            <w:pPr>
              <w:pStyle w:val="ListParagraph"/>
              <w:numPr>
                <w:ilvl w:val="0"/>
                <w:numId w:val="8"/>
              </w:numPr>
              <w:rPr>
                <w:rFonts w:eastAsia="Times New Roman"/>
              </w:rPr>
            </w:pPr>
            <w:r w:rsidRPr="151C6151">
              <w:t>12.1.2 (Product Docs)</w:t>
            </w:r>
          </w:p>
          <w:p w14:paraId="53AB2190" w14:textId="77777777" w:rsidR="00517483" w:rsidRPr="00391ECA" w:rsidRDefault="00517483" w:rsidP="005C6113">
            <w:pPr>
              <w:pStyle w:val="ListParagraph"/>
              <w:numPr>
                <w:ilvl w:val="0"/>
                <w:numId w:val="9"/>
              </w:numPr>
              <w:rPr>
                <w:rFonts w:eastAsia="Times New Roman"/>
                <w:b/>
                <w:bCs/>
              </w:rPr>
            </w:pPr>
            <w:r w:rsidRPr="151C6151">
              <w:t>12.2.4 (Support Docs)</w:t>
            </w:r>
          </w:p>
          <w:p w14:paraId="67337CFC" w14:textId="77777777" w:rsidR="00375929" w:rsidRPr="004036BA" w:rsidRDefault="00505EF4" w:rsidP="151C6151">
            <w:r w:rsidRPr="151C6151">
              <w:t>Revised</w:t>
            </w:r>
            <w:r w:rsidR="00375929" w:rsidRPr="151C6151">
              <w:t xml:space="preserve"> Section 508</w:t>
            </w:r>
          </w:p>
          <w:p w14:paraId="3D4EC110" w14:textId="77777777" w:rsidR="00375929" w:rsidRPr="004036BA" w:rsidRDefault="00240E97" w:rsidP="005C6113">
            <w:pPr>
              <w:pStyle w:val="ListParagraph"/>
              <w:numPr>
                <w:ilvl w:val="0"/>
                <w:numId w:val="8"/>
              </w:numPr>
            </w:pPr>
            <w:r w:rsidRPr="151C6151">
              <w:t>501 (Web)(Software)</w:t>
            </w:r>
          </w:p>
          <w:p w14:paraId="115163C6" w14:textId="77777777" w:rsidR="00375929" w:rsidRPr="004036BA" w:rsidRDefault="00375929" w:rsidP="005C6113">
            <w:pPr>
              <w:pStyle w:val="ListParagraph"/>
              <w:numPr>
                <w:ilvl w:val="0"/>
                <w:numId w:val="8"/>
              </w:numPr>
            </w:pPr>
            <w:r w:rsidRPr="151C6151">
              <w:t>504.2 (Authoring Tool)</w:t>
            </w:r>
          </w:p>
          <w:p w14:paraId="7A6D580D" w14:textId="77777777" w:rsidR="00375929" w:rsidRPr="00391ECA" w:rsidRDefault="00375929" w:rsidP="005C6113">
            <w:pPr>
              <w:pStyle w:val="ListParagraph"/>
              <w:numPr>
                <w:ilvl w:val="0"/>
                <w:numId w:val="9"/>
              </w:numPr>
              <w:rPr>
                <w:b/>
                <w:bCs/>
              </w:r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5B83133A" w14:textId="46A9BCFC" w:rsidR="00A57AA3" w:rsidRPr="00A85209" w:rsidRDefault="1D55D1D8" w:rsidP="151C6151">
            <w:r w:rsidRPr="151C6151">
              <w:t>Supports</w:t>
            </w:r>
            <w:r w:rsidR="00CE7561" w:rsidRPr="151C6151">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55F1A609" w14:textId="73FC22E3" w:rsidR="004B534B" w:rsidRPr="004B534B" w:rsidRDefault="004B534B" w:rsidP="004B534B">
            <w:pPr>
              <w:pStyle w:val="NormalWeb"/>
              <w:spacing w:after="120" w:afterAutospacing="0"/>
              <w:rPr>
                <w:rFonts w:ascii="Arial" w:hAnsi="Arial"/>
                <w:sz w:val="22"/>
                <w:szCs w:val="22"/>
              </w:rPr>
            </w:pPr>
            <w:r w:rsidRPr="004B534B">
              <w:rPr>
                <w:rFonts w:ascii="Arial" w:hAnsi="Arial"/>
                <w:sz w:val="22"/>
                <w:szCs w:val="22"/>
              </w:rPr>
              <w:t>On some pages, the error messages are not defined programmatically or not communicated.</w:t>
            </w:r>
          </w:p>
          <w:p w14:paraId="327B7EC9" w14:textId="5A056A60" w:rsidR="004B534B" w:rsidRPr="004B534B" w:rsidRDefault="004B534B" w:rsidP="004B534B">
            <w:pPr>
              <w:pStyle w:val="NormalWeb"/>
              <w:spacing w:after="120" w:afterAutospacing="0"/>
              <w:rPr>
                <w:rFonts w:ascii="Arial" w:hAnsi="Arial"/>
                <w:sz w:val="22"/>
                <w:szCs w:val="22"/>
              </w:rPr>
            </w:pPr>
            <w:r w:rsidRPr="004B534B">
              <w:rPr>
                <w:rFonts w:ascii="Arial" w:hAnsi="Arial"/>
                <w:sz w:val="22"/>
                <w:szCs w:val="22"/>
              </w:rPr>
              <w:t xml:space="preserve">On </w:t>
            </w:r>
            <w:r w:rsidR="00504C8F">
              <w:rPr>
                <w:rFonts w:ascii="Arial" w:hAnsi="Arial"/>
                <w:sz w:val="22"/>
                <w:szCs w:val="22"/>
              </w:rPr>
              <w:t>a</w:t>
            </w:r>
            <w:r w:rsidRPr="004B534B">
              <w:rPr>
                <w:rFonts w:ascii="Arial" w:hAnsi="Arial"/>
                <w:sz w:val="22"/>
                <w:szCs w:val="22"/>
              </w:rPr>
              <w:t xml:space="preserve"> few pages, generic error message </w:t>
            </w:r>
            <w:r w:rsidR="007E74BE">
              <w:rPr>
                <w:rFonts w:ascii="Arial" w:hAnsi="Arial"/>
                <w:sz w:val="22"/>
                <w:szCs w:val="22"/>
              </w:rPr>
              <w:t xml:space="preserve">is </w:t>
            </w:r>
            <w:r w:rsidRPr="004B534B">
              <w:rPr>
                <w:rFonts w:ascii="Arial" w:hAnsi="Arial"/>
                <w:sz w:val="22"/>
                <w:szCs w:val="22"/>
              </w:rPr>
              <w:t>defined for the required form fields.</w:t>
            </w:r>
          </w:p>
          <w:p w14:paraId="46BBC4DA" w14:textId="21D5621F" w:rsidR="004B534B" w:rsidRPr="004B534B" w:rsidRDefault="004B534B" w:rsidP="004B534B">
            <w:pPr>
              <w:pStyle w:val="NormalWeb"/>
              <w:rPr>
                <w:rFonts w:ascii="Arial" w:hAnsi="Arial"/>
                <w:sz w:val="22"/>
                <w:szCs w:val="22"/>
              </w:rPr>
            </w:pPr>
            <w:r w:rsidRPr="004B534B">
              <w:rPr>
                <w:rFonts w:ascii="Arial" w:hAnsi="Arial"/>
                <w:sz w:val="22"/>
                <w:szCs w:val="22"/>
              </w:rPr>
              <w:t>On some pages, error messages are either not associated with respective form fields or associated incorrectly</w:t>
            </w:r>
            <w:r w:rsidR="007E74BE" w:rsidRPr="004B534B">
              <w:rPr>
                <w:rFonts w:ascii="Arial" w:hAnsi="Arial"/>
                <w:sz w:val="22"/>
                <w:szCs w:val="22"/>
              </w:rPr>
              <w:t>.</w:t>
            </w:r>
          </w:p>
          <w:p w14:paraId="60ACF97F" w14:textId="187E75D3" w:rsidR="00A57AA3" w:rsidRPr="00A85209" w:rsidRDefault="7F42BA53" w:rsidP="151C6151">
            <w:pPr>
              <w:rPr>
                <w:lang w:eastAsia="en-GB"/>
              </w:rPr>
            </w:pPr>
            <w:r>
              <w:br/>
            </w:r>
            <w:r w:rsidR="7776F9EB" w:rsidRPr="151C6151">
              <w:rPr>
                <w:lang w:eastAsia="en-GB"/>
              </w:rPr>
              <w:t xml:space="preserve"> </w:t>
            </w:r>
          </w:p>
        </w:tc>
      </w:tr>
      <w:tr w:rsidR="003D2163" w:rsidRPr="004036BA" w14:paraId="593B26B0"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1774DC98" w14:textId="77777777" w:rsidR="003D2163" w:rsidRPr="004036BA" w:rsidRDefault="00825051" w:rsidP="151C6151">
            <w:pPr>
              <w:rPr>
                <w:rFonts w:eastAsia="Times New Roman"/>
                <w:b/>
                <w:bCs/>
              </w:rPr>
            </w:pPr>
            <w:hyperlink r:id="rId46" w:anchor="minimize-error-cues">
              <w:r w:rsidR="003D2163" w:rsidRPr="151C6151">
                <w:rPr>
                  <w:rStyle w:val="Hyperlink"/>
                  <w:rFonts w:eastAsia="Times New Roman"/>
                  <w:b/>
                  <w:bCs/>
                </w:rPr>
                <w:t>3.3.2 Labels or Instructions</w:t>
              </w:r>
            </w:hyperlink>
            <w:r w:rsidR="003D2163" w:rsidRPr="151C6151">
              <w:t xml:space="preserve"> (Level A)</w:t>
            </w:r>
          </w:p>
          <w:p w14:paraId="793F6DBC" w14:textId="77777777" w:rsidR="003D2163" w:rsidRPr="004036BA" w:rsidRDefault="003D2163" w:rsidP="151C6151">
            <w:r w:rsidRPr="151C6151">
              <w:t>Also applies to:</w:t>
            </w:r>
          </w:p>
          <w:p w14:paraId="1161C02F" w14:textId="77777777" w:rsidR="003D2163" w:rsidRPr="004036BA" w:rsidRDefault="003D2163" w:rsidP="151C6151">
            <w:r w:rsidRPr="151C6151">
              <w:t>EN 301 549 Criteria</w:t>
            </w:r>
          </w:p>
          <w:p w14:paraId="6E167A5A" w14:textId="77777777" w:rsidR="003D2163" w:rsidRPr="004036BA" w:rsidRDefault="00424185" w:rsidP="005C6113">
            <w:pPr>
              <w:pStyle w:val="ListParagraph"/>
              <w:numPr>
                <w:ilvl w:val="0"/>
                <w:numId w:val="23"/>
              </w:numPr>
            </w:pPr>
            <w:r w:rsidRPr="151C6151">
              <w:t>9.3.3.2</w:t>
            </w:r>
            <w:r w:rsidR="003D2163" w:rsidRPr="151C6151">
              <w:t xml:space="preserve"> (Web)</w:t>
            </w:r>
          </w:p>
          <w:p w14:paraId="6F60C022" w14:textId="77777777" w:rsidR="003D2163" w:rsidRPr="004036BA" w:rsidRDefault="160842ED" w:rsidP="005C6113">
            <w:pPr>
              <w:pStyle w:val="ListParagraph"/>
              <w:numPr>
                <w:ilvl w:val="0"/>
                <w:numId w:val="23"/>
              </w:numPr>
            </w:pPr>
            <w:r w:rsidRPr="151C6151">
              <w:t>10.3.3.2</w:t>
            </w:r>
            <w:r w:rsidR="3CF0A050" w:rsidRPr="151C6151">
              <w:t xml:space="preserve"> </w:t>
            </w:r>
            <w:r w:rsidR="44E98102" w:rsidRPr="151C6151">
              <w:t>(</w:t>
            </w:r>
            <w:proofErr w:type="gramStart"/>
            <w:r w:rsidR="44E98102" w:rsidRPr="151C6151">
              <w:t>Non-web</w:t>
            </w:r>
            <w:proofErr w:type="gramEnd"/>
            <w:r w:rsidR="44E98102" w:rsidRPr="151C6151">
              <w:t xml:space="preserve"> document)</w:t>
            </w:r>
          </w:p>
          <w:p w14:paraId="6DB7D8DA" w14:textId="77777777" w:rsidR="003D2163" w:rsidRPr="004036BA" w:rsidRDefault="00267824" w:rsidP="005C6113">
            <w:pPr>
              <w:pStyle w:val="ListParagraph"/>
              <w:numPr>
                <w:ilvl w:val="0"/>
                <w:numId w:val="23"/>
              </w:numPr>
            </w:pPr>
            <w:r w:rsidRPr="151C6151">
              <w:t>11.3.3.2</w:t>
            </w:r>
            <w:r w:rsidR="003D2163" w:rsidRPr="151C6151">
              <w:t xml:space="preserve"> (</w:t>
            </w:r>
            <w:r w:rsidRPr="151C6151">
              <w:t xml:space="preserve">Open Functionality </w:t>
            </w:r>
            <w:r w:rsidR="003D2163" w:rsidRPr="151C6151">
              <w:t>Software)</w:t>
            </w:r>
          </w:p>
          <w:p w14:paraId="410710D1" w14:textId="77777777" w:rsidR="00517483" w:rsidRPr="00391ECA" w:rsidRDefault="00267824" w:rsidP="005C6113">
            <w:pPr>
              <w:pStyle w:val="ListParagraph"/>
              <w:numPr>
                <w:ilvl w:val="0"/>
                <w:numId w:val="8"/>
              </w:numPr>
            </w:pPr>
            <w:r w:rsidRPr="151C6151">
              <w:t>11.3.3.2</w:t>
            </w:r>
            <w:r w:rsidR="003D2163" w:rsidRPr="151C6151">
              <w:t xml:space="preserve"> (Closed Software)</w:t>
            </w:r>
          </w:p>
          <w:p w14:paraId="471CF1E0"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3C77F0F2" w14:textId="77777777" w:rsidR="00517483" w:rsidRPr="00391ECA" w:rsidRDefault="00517483" w:rsidP="005C6113">
            <w:pPr>
              <w:pStyle w:val="ListParagraph"/>
              <w:numPr>
                <w:ilvl w:val="0"/>
                <w:numId w:val="8"/>
              </w:numPr>
              <w:rPr>
                <w:rFonts w:eastAsia="Times New Roman"/>
              </w:rPr>
            </w:pPr>
            <w:r w:rsidRPr="151C6151">
              <w:t>12.1.2 (Product Docs)</w:t>
            </w:r>
          </w:p>
          <w:p w14:paraId="60635432" w14:textId="77777777" w:rsidR="003D2163" w:rsidRPr="00391ECA" w:rsidRDefault="00517483" w:rsidP="005C6113">
            <w:pPr>
              <w:pStyle w:val="ListParagraph"/>
              <w:numPr>
                <w:ilvl w:val="0"/>
                <w:numId w:val="9"/>
              </w:numPr>
              <w:rPr>
                <w:rFonts w:eastAsia="Times New Roman"/>
                <w:b/>
                <w:bCs/>
              </w:rPr>
            </w:pPr>
            <w:r w:rsidRPr="151C6151">
              <w:t>12.2.4 (Support Docs)</w:t>
            </w:r>
          </w:p>
          <w:p w14:paraId="5DA1EBA9" w14:textId="77777777" w:rsidR="00375929" w:rsidRPr="004036BA" w:rsidRDefault="00505EF4" w:rsidP="151C6151">
            <w:r w:rsidRPr="151C6151">
              <w:t>Revised</w:t>
            </w:r>
            <w:r w:rsidR="00375929" w:rsidRPr="151C6151">
              <w:t xml:space="preserve"> Section 508</w:t>
            </w:r>
          </w:p>
          <w:p w14:paraId="27DAA902" w14:textId="77777777" w:rsidR="00375929" w:rsidRPr="004036BA" w:rsidRDefault="00240E97" w:rsidP="005C6113">
            <w:pPr>
              <w:pStyle w:val="ListParagraph"/>
              <w:numPr>
                <w:ilvl w:val="0"/>
                <w:numId w:val="8"/>
              </w:numPr>
            </w:pPr>
            <w:r w:rsidRPr="151C6151">
              <w:t>501 (Web)(Software)</w:t>
            </w:r>
          </w:p>
          <w:p w14:paraId="0A9279D0" w14:textId="77777777" w:rsidR="00375929" w:rsidRPr="004036BA" w:rsidRDefault="00375929" w:rsidP="005C6113">
            <w:pPr>
              <w:pStyle w:val="ListParagraph"/>
              <w:numPr>
                <w:ilvl w:val="0"/>
                <w:numId w:val="8"/>
              </w:numPr>
            </w:pPr>
            <w:r w:rsidRPr="151C6151">
              <w:t>504.2 (Authoring Tool)</w:t>
            </w:r>
          </w:p>
          <w:p w14:paraId="3057CA00" w14:textId="77777777" w:rsidR="00375929" w:rsidRPr="00391ECA" w:rsidRDefault="00375929" w:rsidP="005C6113">
            <w:pPr>
              <w:pStyle w:val="ListParagraph"/>
              <w:numPr>
                <w:ilvl w:val="0"/>
                <w:numId w:val="9"/>
              </w:numPr>
              <w:rPr>
                <w:b/>
                <w:bCs/>
              </w:r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61A794CC" w14:textId="415B5404" w:rsidR="00A57AA3" w:rsidRPr="00A85209" w:rsidRDefault="44DFEEAB" w:rsidP="151C6151">
            <w:r w:rsidRPr="151C6151">
              <w:t>Supports</w:t>
            </w:r>
            <w:r w:rsidR="00CE7561" w:rsidRPr="151C6151">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7795289" w14:textId="77777777" w:rsidR="001F5A66" w:rsidRDefault="00411818" w:rsidP="00411818">
            <w:pPr>
              <w:pStyle w:val="NormalWeb"/>
              <w:rPr>
                <w:rFonts w:ascii="Arial" w:hAnsi="Arial"/>
                <w:sz w:val="22"/>
                <w:szCs w:val="22"/>
              </w:rPr>
            </w:pPr>
            <w:r w:rsidRPr="00411818">
              <w:rPr>
                <w:rFonts w:ascii="Arial" w:hAnsi="Arial"/>
                <w:sz w:val="22"/>
                <w:szCs w:val="22"/>
              </w:rPr>
              <w:t>On some pages,</w:t>
            </w:r>
            <w:r>
              <w:rPr>
                <w:rFonts w:ascii="Arial" w:hAnsi="Arial"/>
                <w:sz w:val="22"/>
                <w:szCs w:val="22"/>
              </w:rPr>
              <w:t xml:space="preserve"> i</w:t>
            </w:r>
            <w:r w:rsidRPr="00411818">
              <w:rPr>
                <w:rFonts w:ascii="Arial" w:hAnsi="Arial"/>
                <w:sz w:val="22"/>
                <w:szCs w:val="22"/>
              </w:rPr>
              <w:t>nstructions and labels for some form fields are either missing or not programmatically defined.</w:t>
            </w:r>
          </w:p>
          <w:p w14:paraId="1FC162B6" w14:textId="3D06C326" w:rsidR="00411818" w:rsidRDefault="00411818" w:rsidP="00411818">
            <w:pPr>
              <w:pStyle w:val="NormalWeb"/>
              <w:rPr>
                <w:rFonts w:ascii="Arial" w:hAnsi="Arial"/>
                <w:sz w:val="22"/>
                <w:szCs w:val="22"/>
              </w:rPr>
            </w:pPr>
            <w:r w:rsidRPr="00411818">
              <w:rPr>
                <w:rFonts w:ascii="Arial" w:hAnsi="Arial"/>
                <w:sz w:val="22"/>
                <w:szCs w:val="22"/>
              </w:rPr>
              <w:t>On some pages, mandatory fields are not identified.</w:t>
            </w:r>
          </w:p>
          <w:p w14:paraId="2D67473A" w14:textId="468B0760" w:rsidR="00411818" w:rsidRPr="00411818" w:rsidRDefault="00411818" w:rsidP="00411818">
            <w:pPr>
              <w:pStyle w:val="NormalWeb"/>
              <w:rPr>
                <w:rFonts w:ascii="Arial" w:hAnsi="Arial"/>
                <w:sz w:val="22"/>
                <w:szCs w:val="22"/>
              </w:rPr>
            </w:pPr>
            <w:r w:rsidRPr="00411818">
              <w:rPr>
                <w:rFonts w:ascii="Arial" w:hAnsi="Arial"/>
                <w:sz w:val="22"/>
                <w:szCs w:val="22"/>
              </w:rPr>
              <w:t>On a few pages, missing instructions for asterisk</w:t>
            </w:r>
            <w:r w:rsidR="001F5A66">
              <w:rPr>
                <w:rFonts w:ascii="Arial" w:hAnsi="Arial"/>
                <w:sz w:val="22"/>
                <w:szCs w:val="22"/>
              </w:rPr>
              <w:t>s</w:t>
            </w:r>
            <w:r w:rsidRPr="00411818">
              <w:rPr>
                <w:rFonts w:ascii="Arial" w:hAnsi="Arial"/>
                <w:sz w:val="22"/>
                <w:szCs w:val="22"/>
              </w:rPr>
              <w:t>.</w:t>
            </w:r>
          </w:p>
          <w:p w14:paraId="728AFDE5" w14:textId="2F6BA56F" w:rsidR="00A57AA3" w:rsidRPr="00A85209" w:rsidRDefault="00A57AA3" w:rsidP="151C6151">
            <w:pPr>
              <w:rPr>
                <w:lang w:eastAsia="en-GB"/>
              </w:rPr>
            </w:pPr>
          </w:p>
        </w:tc>
      </w:tr>
      <w:tr w:rsidR="003D2163" w:rsidRPr="004036BA" w14:paraId="6FBAD1C0" w14:textId="77777777" w:rsidTr="24C66788">
        <w:trPr>
          <w:gridAfter w:val="1"/>
          <w:wAfter w:w="11" w:type="dxa"/>
          <w:cantSplit/>
          <w:trHeight w:val="302"/>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4D480860" w14:textId="77777777" w:rsidR="003D2163" w:rsidRPr="004036BA" w:rsidRDefault="00825051" w:rsidP="151C6151">
            <w:pPr>
              <w:rPr>
                <w:rFonts w:eastAsia="Times New Roman"/>
                <w:b/>
                <w:bCs/>
              </w:rPr>
            </w:pPr>
            <w:hyperlink r:id="rId47" w:anchor="ensure-compat-parses">
              <w:r w:rsidR="003D2163" w:rsidRPr="151C6151">
                <w:rPr>
                  <w:rStyle w:val="Hyperlink"/>
                  <w:rFonts w:eastAsia="Times New Roman"/>
                  <w:b/>
                  <w:bCs/>
                </w:rPr>
                <w:t>4.1.1 Parsing</w:t>
              </w:r>
            </w:hyperlink>
            <w:r w:rsidR="003D2163" w:rsidRPr="151C6151">
              <w:t xml:space="preserve"> (Level A)</w:t>
            </w:r>
          </w:p>
          <w:p w14:paraId="5F762DEE" w14:textId="77777777" w:rsidR="003D2163" w:rsidRPr="004036BA" w:rsidRDefault="003D2163" w:rsidP="151C6151">
            <w:r w:rsidRPr="151C6151">
              <w:t>Also applies to:</w:t>
            </w:r>
          </w:p>
          <w:p w14:paraId="53CCE23F" w14:textId="77777777" w:rsidR="003D2163" w:rsidRPr="004036BA" w:rsidRDefault="003D2163" w:rsidP="151C6151">
            <w:r w:rsidRPr="151C6151">
              <w:t>EN 301 549 Criteria</w:t>
            </w:r>
          </w:p>
          <w:p w14:paraId="76105C1B" w14:textId="77777777" w:rsidR="003D2163" w:rsidRPr="004036BA" w:rsidRDefault="00424185" w:rsidP="005C6113">
            <w:pPr>
              <w:pStyle w:val="ListParagraph"/>
              <w:numPr>
                <w:ilvl w:val="0"/>
                <w:numId w:val="26"/>
              </w:numPr>
            </w:pPr>
            <w:r w:rsidRPr="151C6151">
              <w:t>9.4.1.1</w:t>
            </w:r>
            <w:r w:rsidR="003D2163" w:rsidRPr="151C6151">
              <w:t xml:space="preserve"> (Web)</w:t>
            </w:r>
          </w:p>
          <w:p w14:paraId="6CAA741D" w14:textId="77777777" w:rsidR="003D2163" w:rsidRPr="004036BA" w:rsidRDefault="160842ED" w:rsidP="005C6113">
            <w:pPr>
              <w:pStyle w:val="ListParagraph"/>
              <w:numPr>
                <w:ilvl w:val="0"/>
                <w:numId w:val="26"/>
              </w:numPr>
            </w:pPr>
            <w:r w:rsidRPr="151C6151">
              <w:t>10.4.1.1</w:t>
            </w:r>
            <w:r w:rsidR="3CF0A050" w:rsidRPr="151C6151">
              <w:t xml:space="preserve"> </w:t>
            </w:r>
            <w:r w:rsidR="44E98102" w:rsidRPr="151C6151">
              <w:t>(</w:t>
            </w:r>
            <w:proofErr w:type="gramStart"/>
            <w:r w:rsidR="44E98102" w:rsidRPr="151C6151">
              <w:t>Non-web</w:t>
            </w:r>
            <w:proofErr w:type="gramEnd"/>
            <w:r w:rsidR="44E98102" w:rsidRPr="151C6151">
              <w:t xml:space="preserve"> document)</w:t>
            </w:r>
          </w:p>
          <w:p w14:paraId="6235638F" w14:textId="77777777" w:rsidR="003D2163" w:rsidRPr="004036BA" w:rsidRDefault="00267824" w:rsidP="005C6113">
            <w:pPr>
              <w:pStyle w:val="ListParagraph"/>
              <w:numPr>
                <w:ilvl w:val="0"/>
                <w:numId w:val="26"/>
              </w:numPr>
            </w:pPr>
            <w:r w:rsidRPr="151C6151">
              <w:t>11.4.1.1.1</w:t>
            </w:r>
            <w:r w:rsidR="003D2163" w:rsidRPr="151C6151">
              <w:t xml:space="preserve"> (</w:t>
            </w:r>
            <w:r w:rsidRPr="151C6151">
              <w:t xml:space="preserve">Open Functionality </w:t>
            </w:r>
            <w:r w:rsidR="003D2163" w:rsidRPr="151C6151">
              <w:t>Software)</w:t>
            </w:r>
          </w:p>
          <w:p w14:paraId="35395BDD" w14:textId="77777777" w:rsidR="003D2163" w:rsidRPr="004036BA" w:rsidRDefault="00267824" w:rsidP="005C6113">
            <w:pPr>
              <w:pStyle w:val="ListParagraph"/>
              <w:numPr>
                <w:ilvl w:val="0"/>
                <w:numId w:val="9"/>
              </w:numPr>
            </w:pPr>
            <w:r w:rsidRPr="151C6151">
              <w:t>11.4.1.1.2</w:t>
            </w:r>
            <w:r w:rsidR="003D2163" w:rsidRPr="151C6151">
              <w:t xml:space="preserve"> (Closed Software)</w:t>
            </w:r>
            <w:r w:rsidR="008B3F76" w:rsidRPr="151C6151">
              <w:t xml:space="preserve"> – Does not apply</w:t>
            </w:r>
          </w:p>
          <w:p w14:paraId="7485EAE0"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5090790D" w14:textId="77777777" w:rsidR="00517483" w:rsidRPr="00391ECA" w:rsidRDefault="00517483" w:rsidP="005C6113">
            <w:pPr>
              <w:pStyle w:val="ListParagraph"/>
              <w:numPr>
                <w:ilvl w:val="0"/>
                <w:numId w:val="8"/>
              </w:numPr>
              <w:rPr>
                <w:rFonts w:eastAsia="Times New Roman"/>
              </w:rPr>
            </w:pPr>
            <w:r w:rsidRPr="151C6151">
              <w:t>12.1.2 (Product Docs)</w:t>
            </w:r>
          </w:p>
          <w:p w14:paraId="5180D44B" w14:textId="77777777" w:rsidR="00517483" w:rsidRPr="00391ECA" w:rsidRDefault="00517483" w:rsidP="005C6113">
            <w:pPr>
              <w:pStyle w:val="ListParagraph"/>
              <w:numPr>
                <w:ilvl w:val="0"/>
                <w:numId w:val="9"/>
              </w:numPr>
              <w:rPr>
                <w:rFonts w:eastAsia="Times New Roman"/>
                <w:b/>
                <w:bCs/>
              </w:rPr>
            </w:pPr>
            <w:r w:rsidRPr="151C6151">
              <w:t>12.2.4 (Support Docs)</w:t>
            </w:r>
          </w:p>
          <w:p w14:paraId="565D22A7" w14:textId="77777777" w:rsidR="00375929" w:rsidRPr="004036BA" w:rsidRDefault="00505EF4" w:rsidP="151C6151">
            <w:r w:rsidRPr="151C6151">
              <w:t>Revised</w:t>
            </w:r>
            <w:r w:rsidR="00375929" w:rsidRPr="151C6151">
              <w:t xml:space="preserve"> Section 508</w:t>
            </w:r>
          </w:p>
          <w:p w14:paraId="4E073F9A" w14:textId="77777777" w:rsidR="00375929" w:rsidRPr="004036BA" w:rsidRDefault="00240E97" w:rsidP="005C6113">
            <w:pPr>
              <w:pStyle w:val="ListParagraph"/>
              <w:numPr>
                <w:ilvl w:val="0"/>
                <w:numId w:val="8"/>
              </w:numPr>
            </w:pPr>
            <w:r w:rsidRPr="151C6151">
              <w:t>501 (Web)(Software)</w:t>
            </w:r>
          </w:p>
          <w:p w14:paraId="071FD61C" w14:textId="77777777" w:rsidR="00375929" w:rsidRPr="004036BA" w:rsidRDefault="00375929" w:rsidP="005C6113">
            <w:pPr>
              <w:pStyle w:val="ListParagraph"/>
              <w:numPr>
                <w:ilvl w:val="0"/>
                <w:numId w:val="8"/>
              </w:numPr>
            </w:pPr>
            <w:r w:rsidRPr="151C6151">
              <w:t>504.2 (Authoring Tool)</w:t>
            </w:r>
          </w:p>
          <w:p w14:paraId="6B659782" w14:textId="77777777" w:rsidR="00375929" w:rsidRPr="00391ECA" w:rsidRDefault="00375929" w:rsidP="005C6113">
            <w:pPr>
              <w:pStyle w:val="ListParagraph"/>
              <w:numPr>
                <w:ilvl w:val="0"/>
                <w:numId w:val="9"/>
              </w:numPr>
              <w:rPr>
                <w:b/>
                <w:bCs/>
              </w:r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36702788" w14:textId="6686C9CD" w:rsidR="00A57AA3" w:rsidRPr="00A85209" w:rsidRDefault="00AE5713" w:rsidP="151C6151">
            <w:r>
              <w:t>Supports</w:t>
            </w:r>
          </w:p>
          <w:p w14:paraId="591E6971" w14:textId="1D826B25" w:rsidR="00A57AA3" w:rsidRPr="00A85209" w:rsidRDefault="00A57AA3" w:rsidP="151C6151"/>
        </w:tc>
        <w:tc>
          <w:tcPr>
            <w:tcW w:w="6107" w:type="dxa"/>
            <w:tcBorders>
              <w:top w:val="outset" w:sz="6" w:space="0" w:color="auto"/>
              <w:left w:val="outset" w:sz="6" w:space="0" w:color="auto"/>
              <w:bottom w:val="outset" w:sz="6" w:space="0" w:color="auto"/>
              <w:right w:val="outset" w:sz="6" w:space="0" w:color="auto"/>
            </w:tcBorders>
            <w:shd w:val="clear" w:color="auto" w:fill="auto"/>
          </w:tcPr>
          <w:p w14:paraId="4EFA3472" w14:textId="2BA63777" w:rsidR="00A57AA3" w:rsidRPr="00A85209" w:rsidRDefault="00AE5713" w:rsidP="151C6151">
            <w:pPr>
              <w:rPr>
                <w:rFonts w:eastAsiaTheme="minorEastAsia" w:cs="Calibri"/>
              </w:rPr>
            </w:pPr>
            <w:r>
              <w:rPr>
                <w:rStyle w:val="normaltextrun"/>
                <w:rFonts w:cs="Calibri"/>
                <w:color w:val="000000"/>
                <w:shd w:val="clear" w:color="auto" w:fill="FFFFFF"/>
              </w:rPr>
              <w:t>As per the latest update, this Success Criterion is considered as always satisfied for WCAG 2.0 and 2.1. For more information refer to notes on the understanding page.</w:t>
            </w:r>
            <w:r>
              <w:rPr>
                <w:rFonts w:cs="Calibri"/>
                <w:color w:val="000000"/>
                <w:shd w:val="clear" w:color="auto" w:fill="FFFFFF"/>
              </w:rPr>
              <w:br/>
            </w:r>
            <w:hyperlink r:id="rId48" w:tgtFrame="_blank" w:history="1">
              <w:r w:rsidR="00481CFA">
                <w:rPr>
                  <w:rStyle w:val="normaltextrun"/>
                  <w:rFonts w:cs="Calibri"/>
                  <w:color w:val="0000FF"/>
                  <w:u w:val="single"/>
                  <w:shd w:val="clear" w:color="auto" w:fill="FFFFFF"/>
                </w:rPr>
                <w:t>https://www.w3.org/WAI/WCAG21/Understanding/parsing.html</w:t>
              </w:r>
            </w:hyperlink>
            <w:r>
              <w:rPr>
                <w:rStyle w:val="eop"/>
                <w:rFonts w:cs="Calibri"/>
                <w:color w:val="000000"/>
                <w:shd w:val="clear" w:color="auto" w:fill="FFFFFF"/>
              </w:rPr>
              <w:t> </w:t>
            </w:r>
          </w:p>
        </w:tc>
      </w:tr>
      <w:tr w:rsidR="003D2163" w:rsidRPr="004036BA" w14:paraId="1F08F079" w14:textId="77777777" w:rsidTr="24C66788">
        <w:trPr>
          <w:gridAfter w:val="1"/>
          <w:wAfter w:w="11" w:type="dxa"/>
          <w:cantSplit/>
          <w:trHeight w:val="8955"/>
          <w:tblCellSpacing w:w="0" w:type="dxa"/>
        </w:trPr>
        <w:tc>
          <w:tcPr>
            <w:tcW w:w="5140" w:type="dxa"/>
            <w:gridSpan w:val="2"/>
            <w:tcBorders>
              <w:top w:val="outset" w:sz="6" w:space="0" w:color="auto"/>
              <w:left w:val="outset" w:sz="6" w:space="0" w:color="auto"/>
              <w:bottom w:val="outset" w:sz="6" w:space="0" w:color="auto"/>
              <w:right w:val="outset" w:sz="6" w:space="0" w:color="auto"/>
            </w:tcBorders>
            <w:shd w:val="clear" w:color="auto" w:fill="auto"/>
          </w:tcPr>
          <w:p w14:paraId="6D0DB8DF" w14:textId="77777777" w:rsidR="003D2163" w:rsidRPr="004036BA" w:rsidRDefault="00825051" w:rsidP="151C6151">
            <w:pPr>
              <w:rPr>
                <w:rFonts w:eastAsia="Times New Roman"/>
                <w:b/>
                <w:bCs/>
              </w:rPr>
            </w:pPr>
            <w:hyperlink r:id="rId49" w:anchor="ensure-compat-rsv">
              <w:r w:rsidR="003D2163" w:rsidRPr="151C6151">
                <w:rPr>
                  <w:rStyle w:val="Hyperlink"/>
                  <w:rFonts w:eastAsia="Times New Roman"/>
                  <w:b/>
                  <w:bCs/>
                </w:rPr>
                <w:t>4.1.2 Name, Role, Value</w:t>
              </w:r>
            </w:hyperlink>
            <w:r w:rsidR="003D2163" w:rsidRPr="151C6151">
              <w:t xml:space="preserve"> (Level A)</w:t>
            </w:r>
          </w:p>
          <w:p w14:paraId="427A223F" w14:textId="77777777" w:rsidR="003D2163" w:rsidRPr="004036BA" w:rsidRDefault="003D2163" w:rsidP="151C6151">
            <w:r w:rsidRPr="151C6151">
              <w:t>Also applies to:</w:t>
            </w:r>
          </w:p>
          <w:p w14:paraId="62809FA1" w14:textId="77777777" w:rsidR="003D2163" w:rsidRPr="004036BA" w:rsidRDefault="003D2163" w:rsidP="151C6151">
            <w:r w:rsidRPr="151C6151">
              <w:t>EN 301 549 Criteria</w:t>
            </w:r>
          </w:p>
          <w:p w14:paraId="7B78CE08" w14:textId="77777777" w:rsidR="003D2163" w:rsidRPr="004036BA" w:rsidRDefault="00424185" w:rsidP="005C6113">
            <w:pPr>
              <w:pStyle w:val="ListParagraph"/>
              <w:numPr>
                <w:ilvl w:val="0"/>
                <w:numId w:val="27"/>
              </w:numPr>
            </w:pPr>
            <w:r w:rsidRPr="151C6151">
              <w:t>9.4.1.2</w:t>
            </w:r>
            <w:r w:rsidR="003D2163" w:rsidRPr="151C6151">
              <w:t xml:space="preserve"> (Web)</w:t>
            </w:r>
          </w:p>
          <w:p w14:paraId="64851459" w14:textId="77777777" w:rsidR="003D2163" w:rsidRPr="004036BA" w:rsidRDefault="0752A7CF" w:rsidP="005C6113">
            <w:pPr>
              <w:pStyle w:val="ListParagraph"/>
              <w:numPr>
                <w:ilvl w:val="0"/>
                <w:numId w:val="27"/>
              </w:numPr>
            </w:pPr>
            <w:r w:rsidRPr="151C6151">
              <w:t>10.4.1.2</w:t>
            </w:r>
            <w:r w:rsidR="3CF0A050" w:rsidRPr="151C6151">
              <w:t xml:space="preserve"> </w:t>
            </w:r>
            <w:r w:rsidR="455E3324" w:rsidRPr="151C6151">
              <w:t>(</w:t>
            </w:r>
            <w:bookmarkStart w:id="17" w:name="_Int_MW5z8mJN"/>
            <w:proofErr w:type="gramStart"/>
            <w:r w:rsidR="455E3324" w:rsidRPr="151C6151">
              <w:t>Non-web</w:t>
            </w:r>
            <w:bookmarkEnd w:id="17"/>
            <w:proofErr w:type="gramEnd"/>
            <w:r w:rsidR="455E3324" w:rsidRPr="151C6151">
              <w:t xml:space="preserve"> document)</w:t>
            </w:r>
          </w:p>
          <w:p w14:paraId="606A7585" w14:textId="77777777" w:rsidR="003D2163" w:rsidRPr="004036BA" w:rsidRDefault="00267824" w:rsidP="005C6113">
            <w:pPr>
              <w:pStyle w:val="ListParagraph"/>
              <w:numPr>
                <w:ilvl w:val="0"/>
                <w:numId w:val="27"/>
              </w:numPr>
            </w:pPr>
            <w:r w:rsidRPr="151C6151">
              <w:t>11.4.1.2.1</w:t>
            </w:r>
            <w:r w:rsidR="003D2163" w:rsidRPr="151C6151">
              <w:t xml:space="preserve"> (</w:t>
            </w:r>
            <w:r w:rsidRPr="151C6151">
              <w:t xml:space="preserve">Open Functionality </w:t>
            </w:r>
            <w:r w:rsidR="003D2163" w:rsidRPr="151C6151">
              <w:t>Software)</w:t>
            </w:r>
          </w:p>
          <w:p w14:paraId="6F2B4B53" w14:textId="77777777" w:rsidR="003D2163" w:rsidRPr="004036BA" w:rsidRDefault="00267824" w:rsidP="005C6113">
            <w:pPr>
              <w:pStyle w:val="ListParagraph"/>
              <w:numPr>
                <w:ilvl w:val="0"/>
                <w:numId w:val="9"/>
              </w:numPr>
            </w:pPr>
            <w:r w:rsidRPr="151C6151">
              <w:t>11.4.1.2.2</w:t>
            </w:r>
            <w:r w:rsidR="003D2163" w:rsidRPr="151C6151">
              <w:t xml:space="preserve"> (Closed Software)</w:t>
            </w:r>
            <w:r w:rsidR="00212FBF" w:rsidRPr="151C6151">
              <w:t xml:space="preserve"> – </w:t>
            </w:r>
            <w:r w:rsidR="0063089A" w:rsidRPr="151C6151">
              <w:t>Does not apply</w:t>
            </w:r>
          </w:p>
          <w:p w14:paraId="6AF5B173"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6EA5842F" w14:textId="77777777" w:rsidR="00517483" w:rsidRPr="00391ECA" w:rsidRDefault="00517483" w:rsidP="005C6113">
            <w:pPr>
              <w:pStyle w:val="ListParagraph"/>
              <w:numPr>
                <w:ilvl w:val="0"/>
                <w:numId w:val="8"/>
              </w:numPr>
              <w:rPr>
                <w:rFonts w:eastAsia="Times New Roman"/>
              </w:rPr>
            </w:pPr>
            <w:r w:rsidRPr="151C6151">
              <w:t>12.1.2 (Product Docs)</w:t>
            </w:r>
          </w:p>
          <w:p w14:paraId="5ECCDF35" w14:textId="77777777" w:rsidR="00517483" w:rsidRPr="00391ECA" w:rsidRDefault="00517483" w:rsidP="005C6113">
            <w:pPr>
              <w:pStyle w:val="ListParagraph"/>
              <w:numPr>
                <w:ilvl w:val="0"/>
                <w:numId w:val="9"/>
              </w:numPr>
              <w:rPr>
                <w:rFonts w:eastAsia="Times New Roman"/>
                <w:b/>
                <w:bCs/>
              </w:rPr>
            </w:pPr>
            <w:r w:rsidRPr="151C6151">
              <w:t>12.2.4 (Support Docs)</w:t>
            </w:r>
          </w:p>
          <w:p w14:paraId="749BCFE3" w14:textId="77777777" w:rsidR="00375929" w:rsidRPr="004036BA" w:rsidRDefault="00505EF4" w:rsidP="151C6151">
            <w:r w:rsidRPr="151C6151">
              <w:t>Revised</w:t>
            </w:r>
            <w:r w:rsidR="00375929" w:rsidRPr="151C6151">
              <w:t xml:space="preserve"> Section 508</w:t>
            </w:r>
          </w:p>
          <w:p w14:paraId="18833D4A" w14:textId="77777777" w:rsidR="00375929" w:rsidRPr="004036BA" w:rsidRDefault="00240E97" w:rsidP="005C6113">
            <w:pPr>
              <w:pStyle w:val="ListParagraph"/>
              <w:numPr>
                <w:ilvl w:val="0"/>
                <w:numId w:val="8"/>
              </w:numPr>
            </w:pPr>
            <w:r w:rsidRPr="151C6151">
              <w:t>501 (Web)(Software)</w:t>
            </w:r>
          </w:p>
          <w:p w14:paraId="7DD3033D" w14:textId="77777777" w:rsidR="00375929" w:rsidRPr="004036BA" w:rsidRDefault="00375929" w:rsidP="005C6113">
            <w:pPr>
              <w:pStyle w:val="ListParagraph"/>
              <w:numPr>
                <w:ilvl w:val="0"/>
                <w:numId w:val="8"/>
              </w:numPr>
            </w:pPr>
            <w:r w:rsidRPr="151C6151">
              <w:t>504.2 (Authoring Tool)</w:t>
            </w:r>
          </w:p>
          <w:p w14:paraId="233046AE" w14:textId="77777777" w:rsidR="00375929" w:rsidRPr="00391ECA" w:rsidRDefault="00375929" w:rsidP="005C6113">
            <w:pPr>
              <w:pStyle w:val="ListParagraph"/>
              <w:numPr>
                <w:ilvl w:val="0"/>
                <w:numId w:val="9"/>
              </w:numPr>
              <w:rPr>
                <w:b/>
                <w:bCs/>
              </w:rPr>
            </w:pPr>
            <w:r w:rsidRPr="151C6151">
              <w:t>602.3 (Support Docs)</w:t>
            </w:r>
          </w:p>
        </w:tc>
        <w:tc>
          <w:tcPr>
            <w:tcW w:w="3138" w:type="dxa"/>
            <w:tcBorders>
              <w:top w:val="outset" w:sz="6" w:space="0" w:color="auto"/>
              <w:left w:val="outset" w:sz="6" w:space="0" w:color="auto"/>
              <w:bottom w:val="outset" w:sz="6" w:space="0" w:color="auto"/>
              <w:right w:val="outset" w:sz="6" w:space="0" w:color="auto"/>
            </w:tcBorders>
            <w:shd w:val="clear" w:color="auto" w:fill="auto"/>
          </w:tcPr>
          <w:p w14:paraId="042ED9C0" w14:textId="05EE5168" w:rsidR="00A57AA3" w:rsidRPr="00A85209" w:rsidRDefault="7A9E937A" w:rsidP="151C6151">
            <w:r w:rsidRPr="151C6151">
              <w:t>Supports</w:t>
            </w:r>
            <w:r w:rsidR="006B7B88" w:rsidRPr="151C6151">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A721598" w14:textId="58F275B5" w:rsidR="00A57AA3" w:rsidRPr="00A85209" w:rsidRDefault="7623B22F" w:rsidP="151C6151">
            <w:pPr>
              <w:rPr>
                <w:lang w:eastAsia="en-GB"/>
              </w:rPr>
            </w:pPr>
            <w:r w:rsidRPr="151C6151">
              <w:rPr>
                <w:lang w:eastAsia="en-GB"/>
              </w:rPr>
              <w:t>On some pages</w:t>
            </w:r>
            <w:r w:rsidR="005502CC">
              <w:rPr>
                <w:lang w:eastAsia="en-GB"/>
              </w:rPr>
              <w:t>,</w:t>
            </w:r>
            <w:r w:rsidRPr="151C6151">
              <w:rPr>
                <w:lang w:eastAsia="en-GB"/>
              </w:rPr>
              <w:t xml:space="preserve"> interactive controls are defined with inappropriate aria attributes. </w:t>
            </w:r>
          </w:p>
          <w:p w14:paraId="15B2CFFB" w14:textId="5A67DCA6" w:rsidR="00A57AA3" w:rsidRPr="00A85209" w:rsidRDefault="7623B22F" w:rsidP="151C6151">
            <w:pPr>
              <w:rPr>
                <w:lang w:eastAsia="en-GB"/>
              </w:rPr>
            </w:pPr>
            <w:r w:rsidRPr="151C6151">
              <w:rPr>
                <w:lang w:eastAsia="en-GB"/>
              </w:rPr>
              <w:t xml:space="preserve">A few custom controls mentioned below do not have </w:t>
            </w:r>
            <w:r w:rsidR="6D9B8D8D">
              <w:br/>
            </w:r>
            <w:r w:rsidRPr="151C6151">
              <w:rPr>
                <w:lang w:eastAsia="en-GB"/>
              </w:rPr>
              <w:t xml:space="preserve">role, state, value, and properties defined programmatically. </w:t>
            </w:r>
          </w:p>
          <w:p w14:paraId="6216F58D" w14:textId="2CAB7F3E" w:rsidR="00A57AA3" w:rsidRPr="00A85209" w:rsidRDefault="7623B22F" w:rsidP="00A16955">
            <w:pPr>
              <w:pStyle w:val="ListParagraph"/>
              <w:numPr>
                <w:ilvl w:val="0"/>
                <w:numId w:val="34"/>
              </w:numPr>
              <w:rPr>
                <w:lang w:eastAsia="en-GB"/>
              </w:rPr>
            </w:pPr>
            <w:r w:rsidRPr="151C6151">
              <w:rPr>
                <w:lang w:eastAsia="en-GB"/>
              </w:rPr>
              <w:t xml:space="preserve">Buttons </w:t>
            </w:r>
          </w:p>
          <w:p w14:paraId="16C5D730" w14:textId="59C5CE4A" w:rsidR="00A57AA3" w:rsidRPr="00A85209" w:rsidRDefault="7623B22F" w:rsidP="00A16955">
            <w:pPr>
              <w:pStyle w:val="ListParagraph"/>
              <w:numPr>
                <w:ilvl w:val="0"/>
                <w:numId w:val="34"/>
              </w:numPr>
              <w:rPr>
                <w:lang w:eastAsia="en-GB"/>
              </w:rPr>
            </w:pPr>
            <w:r w:rsidRPr="151C6151">
              <w:rPr>
                <w:lang w:eastAsia="en-GB"/>
              </w:rPr>
              <w:t xml:space="preserve">Tabs </w:t>
            </w:r>
          </w:p>
          <w:p w14:paraId="0F47D0DF" w14:textId="0D4A98DC" w:rsidR="00A57AA3" w:rsidRPr="00A85209" w:rsidRDefault="7623B22F" w:rsidP="00A16955">
            <w:pPr>
              <w:pStyle w:val="ListParagraph"/>
              <w:numPr>
                <w:ilvl w:val="0"/>
                <w:numId w:val="34"/>
              </w:numPr>
              <w:rPr>
                <w:lang w:eastAsia="en-GB"/>
              </w:rPr>
            </w:pPr>
            <w:proofErr w:type="spellStart"/>
            <w:r w:rsidRPr="151C6151">
              <w:rPr>
                <w:lang w:eastAsia="en-GB"/>
              </w:rPr>
              <w:t>Combobox</w:t>
            </w:r>
            <w:proofErr w:type="spellEnd"/>
            <w:r w:rsidRPr="151C6151">
              <w:rPr>
                <w:lang w:eastAsia="en-GB"/>
              </w:rPr>
              <w:t xml:space="preserve"> </w:t>
            </w:r>
          </w:p>
          <w:p w14:paraId="0AF01226" w14:textId="0B462FD5" w:rsidR="00A57AA3" w:rsidRPr="00A85209" w:rsidRDefault="7623B22F" w:rsidP="00A16955">
            <w:pPr>
              <w:pStyle w:val="ListParagraph"/>
              <w:numPr>
                <w:ilvl w:val="0"/>
                <w:numId w:val="34"/>
              </w:numPr>
              <w:rPr>
                <w:lang w:eastAsia="en-GB"/>
              </w:rPr>
            </w:pPr>
            <w:proofErr w:type="spellStart"/>
            <w:r w:rsidRPr="151C6151">
              <w:rPr>
                <w:lang w:eastAsia="en-GB"/>
              </w:rPr>
              <w:t>Toggletip</w:t>
            </w:r>
            <w:proofErr w:type="spellEnd"/>
            <w:r w:rsidRPr="151C6151">
              <w:rPr>
                <w:lang w:eastAsia="en-GB"/>
              </w:rPr>
              <w:t xml:space="preserve"> </w:t>
            </w:r>
          </w:p>
          <w:p w14:paraId="4DD6D2F8" w14:textId="40DDB89C" w:rsidR="00A57AA3" w:rsidRDefault="7623B22F" w:rsidP="00A16955">
            <w:pPr>
              <w:pStyle w:val="ListParagraph"/>
              <w:numPr>
                <w:ilvl w:val="0"/>
                <w:numId w:val="34"/>
              </w:numPr>
              <w:rPr>
                <w:lang w:eastAsia="en-GB"/>
              </w:rPr>
            </w:pPr>
            <w:r w:rsidRPr="151C6151">
              <w:rPr>
                <w:lang w:eastAsia="en-GB"/>
              </w:rPr>
              <w:t xml:space="preserve">Toolbar </w:t>
            </w:r>
          </w:p>
          <w:p w14:paraId="0BF43420" w14:textId="0676AE41" w:rsidR="00142E41" w:rsidRDefault="00142E41" w:rsidP="00A16955">
            <w:pPr>
              <w:pStyle w:val="ListParagraph"/>
              <w:numPr>
                <w:ilvl w:val="0"/>
                <w:numId w:val="34"/>
              </w:numPr>
              <w:rPr>
                <w:lang w:eastAsia="en-GB"/>
              </w:rPr>
            </w:pPr>
            <w:r>
              <w:rPr>
                <w:lang w:eastAsia="en-GB"/>
              </w:rPr>
              <w:t xml:space="preserve">Date </w:t>
            </w:r>
            <w:r w:rsidR="007E6DBE">
              <w:rPr>
                <w:lang w:eastAsia="en-GB"/>
              </w:rPr>
              <w:t>Picker</w:t>
            </w:r>
          </w:p>
          <w:p w14:paraId="6250224A" w14:textId="54E27C9A" w:rsidR="00F06286" w:rsidRPr="00A85209" w:rsidRDefault="00F06286" w:rsidP="00A16955">
            <w:pPr>
              <w:pStyle w:val="ListParagraph"/>
              <w:numPr>
                <w:ilvl w:val="0"/>
                <w:numId w:val="34"/>
              </w:numPr>
              <w:rPr>
                <w:lang w:eastAsia="en-GB"/>
              </w:rPr>
            </w:pPr>
            <w:r>
              <w:rPr>
                <w:lang w:eastAsia="en-GB"/>
              </w:rPr>
              <w:t xml:space="preserve">Sort </w:t>
            </w:r>
            <w:r w:rsidR="00E4006D">
              <w:rPr>
                <w:lang w:eastAsia="en-GB"/>
              </w:rPr>
              <w:t>Table Header</w:t>
            </w:r>
          </w:p>
          <w:p w14:paraId="1A382843" w14:textId="156C7DB0" w:rsidR="00A57AA3" w:rsidRPr="00A85209" w:rsidRDefault="7623B22F" w:rsidP="151C6151">
            <w:pPr>
              <w:rPr>
                <w:lang w:eastAsia="en-GB"/>
              </w:rPr>
            </w:pPr>
            <w:r w:rsidRPr="24C66788">
              <w:rPr>
                <w:lang w:eastAsia="en-GB"/>
              </w:rPr>
              <w:t xml:space="preserve">On some pages, visually hidden content is not programmatically hidden. </w:t>
            </w:r>
          </w:p>
          <w:p w14:paraId="507A526A" w14:textId="06D63D9C" w:rsidR="00A57AA3" w:rsidRPr="00A85209" w:rsidRDefault="7623B22F" w:rsidP="151C6151">
            <w:pPr>
              <w:rPr>
                <w:lang w:eastAsia="en-GB"/>
              </w:rPr>
            </w:pPr>
            <w:r w:rsidRPr="151C6151">
              <w:rPr>
                <w:lang w:eastAsia="en-GB"/>
              </w:rPr>
              <w:t xml:space="preserve">The state of the expandable control is not defined programmatically. </w:t>
            </w:r>
          </w:p>
          <w:p w14:paraId="2EAAB63E" w14:textId="77777777" w:rsidR="00A57AA3" w:rsidRDefault="7623B22F" w:rsidP="151C6151">
            <w:pPr>
              <w:rPr>
                <w:lang w:eastAsia="en-GB"/>
              </w:rPr>
            </w:pPr>
            <w:r w:rsidRPr="151C6151">
              <w:rPr>
                <w:lang w:eastAsia="en-GB"/>
              </w:rPr>
              <w:t>Few modal dialogs are not programmatically defined.</w:t>
            </w:r>
          </w:p>
          <w:p w14:paraId="41C1CADF" w14:textId="77777777" w:rsidR="000F6209" w:rsidRPr="000F6209" w:rsidRDefault="000F6209" w:rsidP="000F6209">
            <w:pPr>
              <w:spacing w:after="0" w:line="240" w:lineRule="auto"/>
              <w:rPr>
                <w:rStyle w:val="ui-provider"/>
              </w:rPr>
            </w:pPr>
            <w:r w:rsidRPr="000F6209">
              <w:rPr>
                <w:rStyle w:val="ui-provider"/>
              </w:rPr>
              <w:t xml:space="preserve">On few pages, incorrect role is defined for the radio buttons. </w:t>
            </w:r>
          </w:p>
          <w:p w14:paraId="4290A74D" w14:textId="77777777" w:rsidR="000F6209" w:rsidRPr="000F6209" w:rsidRDefault="000F6209" w:rsidP="000F6209">
            <w:pPr>
              <w:pStyle w:val="NormalWeb"/>
              <w:rPr>
                <w:rFonts w:ascii="Arial" w:hAnsi="Arial"/>
                <w:sz w:val="22"/>
                <w:szCs w:val="22"/>
              </w:rPr>
            </w:pPr>
            <w:r w:rsidRPr="000F6209">
              <w:rPr>
                <w:rFonts w:ascii="Arial" w:hAnsi="Arial"/>
                <w:sz w:val="22"/>
                <w:szCs w:val="22"/>
              </w:rPr>
              <w:t>On some pages, buttons either have verbose labels or missing the accessible name.</w:t>
            </w:r>
          </w:p>
          <w:p w14:paraId="56961A6D" w14:textId="458AD493" w:rsidR="000F6209" w:rsidRPr="00A85209" w:rsidRDefault="000F6209" w:rsidP="000F6209">
            <w:pPr>
              <w:rPr>
                <w:lang w:eastAsia="en-GB"/>
              </w:rPr>
            </w:pPr>
          </w:p>
          <w:p w14:paraId="1CB6773C" w14:textId="27368EC5" w:rsidR="00443111" w:rsidRPr="00A85209" w:rsidRDefault="00443111" w:rsidP="151C6151">
            <w:pPr>
              <w:rPr>
                <w:lang w:eastAsia="en-GB"/>
              </w:rPr>
            </w:pPr>
          </w:p>
        </w:tc>
      </w:tr>
    </w:tbl>
    <w:p w14:paraId="0FE6E7B7" w14:textId="2B5CBD17" w:rsidR="003D2163" w:rsidRPr="00391ECA" w:rsidRDefault="003D2163" w:rsidP="151C6151">
      <w:pPr>
        <w:pStyle w:val="Heading3"/>
        <w:rPr>
          <w:sz w:val="26"/>
          <w:szCs w:val="26"/>
        </w:rPr>
      </w:pPr>
      <w:bookmarkStart w:id="18" w:name="_Toc512938932"/>
      <w:r w:rsidRPr="151C6151">
        <w:rPr>
          <w:sz w:val="26"/>
          <w:szCs w:val="26"/>
        </w:rPr>
        <w:t xml:space="preserve">Table 2: </w:t>
      </w:r>
      <w:r w:rsidR="00327269" w:rsidRPr="151C6151">
        <w:rPr>
          <w:sz w:val="26"/>
          <w:szCs w:val="26"/>
        </w:rPr>
        <w:t xml:space="preserve">Success </w:t>
      </w:r>
      <w:r w:rsidRPr="151C6151">
        <w:rPr>
          <w:sz w:val="26"/>
          <w:szCs w:val="26"/>
        </w:rPr>
        <w:t>Criteria, Level AA</w:t>
      </w:r>
      <w:bookmarkEnd w:id="18"/>
    </w:p>
    <w:p w14:paraId="5C635B15" w14:textId="71E66E01" w:rsidR="0F470D54" w:rsidRPr="00A85209" w:rsidRDefault="0F470D54" w:rsidP="151C6151">
      <w:r w:rsidRPr="151C6151">
        <w:t>Notes: Applicable for a sample set of pages.</w:t>
      </w:r>
    </w:p>
    <w:tbl>
      <w:tblPr>
        <w:tblW w:w="14398"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
        <w:gridCol w:w="6611"/>
        <w:gridCol w:w="68"/>
        <w:gridCol w:w="2660"/>
        <w:gridCol w:w="5036"/>
        <w:gridCol w:w="12"/>
      </w:tblGrid>
      <w:tr w:rsidR="003D2163" w:rsidRPr="003B4636" w14:paraId="6B02FCD7" w14:textId="77777777" w:rsidTr="151C6151">
        <w:trPr>
          <w:gridBefore w:val="1"/>
          <w:wBefore w:w="11" w:type="dxa"/>
          <w:cantSplit/>
          <w:trHeight w:val="285"/>
          <w:tblHeader/>
          <w:tblCellSpacing w:w="0" w:type="dxa"/>
        </w:trPr>
        <w:tc>
          <w:tcPr>
            <w:tcW w:w="6679" w:type="dxa"/>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3C9C7A83" w14:textId="1F4D459A" w:rsidR="003D2163" w:rsidRPr="003B4636" w:rsidRDefault="003D2163" w:rsidP="00391ECA">
            <w:pPr>
              <w:rPr>
                <w:b/>
                <w:bCs/>
                <w:sz w:val="24"/>
                <w:szCs w:val="24"/>
              </w:rPr>
            </w:pPr>
            <w:r w:rsidRPr="48DFA78B">
              <w:rPr>
                <w:b/>
                <w:bCs/>
                <w:sz w:val="24"/>
                <w:szCs w:val="24"/>
              </w:rPr>
              <w:t>Criteria</w:t>
            </w:r>
          </w:p>
        </w:tc>
        <w:tc>
          <w:tcPr>
            <w:tcW w:w="2660"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5A14BC92" w14:textId="77777777" w:rsidR="003D2163" w:rsidRPr="003B4636" w:rsidRDefault="003D2163" w:rsidP="00391ECA">
            <w:pPr>
              <w:rPr>
                <w:b/>
                <w:bCs/>
                <w:sz w:val="24"/>
                <w:szCs w:val="24"/>
              </w:rPr>
            </w:pPr>
            <w:r w:rsidRPr="003B4636">
              <w:rPr>
                <w:b/>
                <w:bCs/>
                <w:sz w:val="24"/>
                <w:szCs w:val="24"/>
              </w:rPr>
              <w:t xml:space="preserve">Conformance Level </w:t>
            </w:r>
          </w:p>
        </w:tc>
        <w:tc>
          <w:tcPr>
            <w:tcW w:w="5048" w:type="dxa"/>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689303BB" w14:textId="77777777" w:rsidR="003D2163" w:rsidRPr="003B4636" w:rsidRDefault="003D2163" w:rsidP="00391ECA">
            <w:pPr>
              <w:rPr>
                <w:b/>
                <w:bCs/>
                <w:sz w:val="24"/>
                <w:szCs w:val="24"/>
              </w:rPr>
            </w:pPr>
            <w:r w:rsidRPr="003B4636">
              <w:rPr>
                <w:b/>
                <w:bCs/>
                <w:sz w:val="24"/>
                <w:szCs w:val="24"/>
              </w:rPr>
              <w:t>Remarks and Explanations</w:t>
            </w:r>
          </w:p>
        </w:tc>
      </w:tr>
      <w:tr w:rsidR="003D2163" w:rsidRPr="004036BA" w14:paraId="44BFAEC1" w14:textId="77777777" w:rsidTr="151C6151">
        <w:trPr>
          <w:gridAfter w:val="1"/>
          <w:wAfter w:w="12" w:type="dxa"/>
          <w:cantSplit/>
          <w:trHeight w:val="302"/>
          <w:tblCellSpacing w:w="0" w:type="dxa"/>
        </w:trPr>
        <w:tc>
          <w:tcPr>
            <w:tcW w:w="6622" w:type="dxa"/>
            <w:gridSpan w:val="2"/>
            <w:tcBorders>
              <w:top w:val="outset" w:sz="6" w:space="0" w:color="auto"/>
              <w:left w:val="outset" w:sz="6" w:space="0" w:color="auto"/>
              <w:bottom w:val="outset" w:sz="6" w:space="0" w:color="auto"/>
              <w:right w:val="outset" w:sz="6" w:space="0" w:color="auto"/>
            </w:tcBorders>
            <w:shd w:val="clear" w:color="auto" w:fill="auto"/>
            <w:hideMark/>
          </w:tcPr>
          <w:p w14:paraId="6CAAB120" w14:textId="77777777" w:rsidR="003D2163" w:rsidRPr="004036BA" w:rsidRDefault="00825051" w:rsidP="151C6151">
            <w:pPr>
              <w:rPr>
                <w:rFonts w:eastAsia="Times New Roman"/>
                <w:b/>
                <w:bCs/>
              </w:rPr>
            </w:pPr>
            <w:hyperlink r:id="rId50" w:anchor="media-equiv-real-time-captions">
              <w:r w:rsidR="003D2163" w:rsidRPr="151C6151">
                <w:rPr>
                  <w:rStyle w:val="Hyperlink"/>
                  <w:rFonts w:eastAsia="Times New Roman"/>
                  <w:b/>
                  <w:bCs/>
                </w:rPr>
                <w:t>1.2.4 Captions (Live)</w:t>
              </w:r>
            </w:hyperlink>
            <w:r w:rsidR="003D2163" w:rsidRPr="151C6151">
              <w:t xml:space="preserve"> (Level AA)</w:t>
            </w:r>
          </w:p>
          <w:p w14:paraId="6B59FD8D" w14:textId="77777777" w:rsidR="003D2163" w:rsidRPr="004036BA" w:rsidRDefault="003D2163" w:rsidP="151C6151">
            <w:r w:rsidRPr="151C6151">
              <w:t>Also applies to:</w:t>
            </w:r>
          </w:p>
          <w:p w14:paraId="7660FDD6" w14:textId="77777777" w:rsidR="003D2163" w:rsidRPr="004036BA" w:rsidRDefault="003D2163" w:rsidP="151C6151">
            <w:r w:rsidRPr="151C6151">
              <w:t>EN 301 549 Criteria</w:t>
            </w:r>
          </w:p>
          <w:p w14:paraId="01F6DF13" w14:textId="77777777" w:rsidR="003D2163" w:rsidRPr="004036BA" w:rsidRDefault="007B4B5A" w:rsidP="005C6113">
            <w:pPr>
              <w:pStyle w:val="ListParagraph"/>
              <w:numPr>
                <w:ilvl w:val="0"/>
                <w:numId w:val="9"/>
              </w:numPr>
            </w:pPr>
            <w:r w:rsidRPr="151C6151">
              <w:t>9.1.2.4</w:t>
            </w:r>
            <w:r w:rsidR="003D2163" w:rsidRPr="151C6151">
              <w:t xml:space="preserve"> (Web)</w:t>
            </w:r>
          </w:p>
          <w:p w14:paraId="76D897C4" w14:textId="77777777" w:rsidR="003D2163" w:rsidRPr="004036BA" w:rsidRDefault="43A1ED43" w:rsidP="005C6113">
            <w:pPr>
              <w:pStyle w:val="ListParagraph"/>
              <w:numPr>
                <w:ilvl w:val="0"/>
                <w:numId w:val="9"/>
              </w:numPr>
            </w:pPr>
            <w:r w:rsidRPr="151C6151">
              <w:t>10.1.2.4</w:t>
            </w:r>
            <w:r w:rsidR="3CF0A050" w:rsidRPr="151C6151">
              <w:t xml:space="preserve"> </w:t>
            </w:r>
            <w:r w:rsidR="44E98102" w:rsidRPr="151C6151">
              <w:t>(</w:t>
            </w:r>
            <w:bookmarkStart w:id="19" w:name="_Int_eyuDkCoh"/>
            <w:proofErr w:type="gramStart"/>
            <w:r w:rsidR="44E98102" w:rsidRPr="151C6151">
              <w:t>Non-web</w:t>
            </w:r>
            <w:bookmarkEnd w:id="19"/>
            <w:proofErr w:type="gramEnd"/>
            <w:r w:rsidR="44E98102" w:rsidRPr="151C6151">
              <w:t xml:space="preserve"> document)</w:t>
            </w:r>
          </w:p>
          <w:p w14:paraId="6E433F6D" w14:textId="77777777" w:rsidR="003D2163" w:rsidRPr="004036BA" w:rsidRDefault="008A50B0" w:rsidP="005C6113">
            <w:pPr>
              <w:pStyle w:val="ListParagraph"/>
              <w:numPr>
                <w:ilvl w:val="0"/>
                <w:numId w:val="9"/>
              </w:numPr>
            </w:pPr>
            <w:r w:rsidRPr="151C6151">
              <w:t>11.1.2.4</w:t>
            </w:r>
            <w:r w:rsidR="003D2163" w:rsidRPr="151C6151">
              <w:t xml:space="preserve"> (</w:t>
            </w:r>
            <w:r w:rsidRPr="151C6151">
              <w:t xml:space="preserve">Open Functionality </w:t>
            </w:r>
            <w:r w:rsidR="003D2163" w:rsidRPr="151C6151">
              <w:t>Software)</w:t>
            </w:r>
          </w:p>
          <w:p w14:paraId="24E527DE" w14:textId="77777777" w:rsidR="003D2163" w:rsidRPr="004036BA" w:rsidRDefault="008A50B0" w:rsidP="005C6113">
            <w:pPr>
              <w:pStyle w:val="ListParagraph"/>
              <w:numPr>
                <w:ilvl w:val="0"/>
                <w:numId w:val="9"/>
              </w:numPr>
            </w:pPr>
            <w:r w:rsidRPr="151C6151">
              <w:t>11.1.2.4</w:t>
            </w:r>
            <w:r w:rsidR="003D2163" w:rsidRPr="151C6151">
              <w:t xml:space="preserve"> (Closed Software)</w:t>
            </w:r>
          </w:p>
          <w:p w14:paraId="06373F73" w14:textId="77777777" w:rsidR="00517483" w:rsidRPr="00391ECA" w:rsidRDefault="002644C4" w:rsidP="005C6113">
            <w:pPr>
              <w:pStyle w:val="ListParagraph"/>
              <w:numPr>
                <w:ilvl w:val="0"/>
                <w:numId w:val="8"/>
              </w:numPr>
              <w:rPr>
                <w:rFonts w:eastAsia="Times New Roman"/>
              </w:rPr>
            </w:pPr>
            <w:r w:rsidRPr="151C6151">
              <w:t>11.8.2</w:t>
            </w:r>
            <w:r w:rsidR="00517483" w:rsidRPr="151C6151">
              <w:t xml:space="preserve"> (Authoring Tool)</w:t>
            </w:r>
          </w:p>
          <w:p w14:paraId="1089E36A" w14:textId="77777777" w:rsidR="00517483" w:rsidRPr="00391ECA" w:rsidRDefault="00517483" w:rsidP="005C6113">
            <w:pPr>
              <w:pStyle w:val="ListParagraph"/>
              <w:numPr>
                <w:ilvl w:val="0"/>
                <w:numId w:val="8"/>
              </w:numPr>
              <w:rPr>
                <w:rFonts w:eastAsia="Times New Roman"/>
              </w:rPr>
            </w:pPr>
            <w:r w:rsidRPr="151C6151">
              <w:t>12.1.2 (Product Docs)</w:t>
            </w:r>
          </w:p>
          <w:p w14:paraId="14E61BAC" w14:textId="77777777" w:rsidR="00517483" w:rsidRPr="00391ECA" w:rsidRDefault="00517483" w:rsidP="005C6113">
            <w:pPr>
              <w:pStyle w:val="ListParagraph"/>
              <w:numPr>
                <w:ilvl w:val="0"/>
                <w:numId w:val="9"/>
              </w:numPr>
              <w:rPr>
                <w:rFonts w:eastAsia="Times New Roman"/>
              </w:rPr>
            </w:pPr>
            <w:r w:rsidRPr="151C6151">
              <w:t>12.2.4 (Support Docs)</w:t>
            </w:r>
          </w:p>
          <w:p w14:paraId="5AC057DF" w14:textId="77777777" w:rsidR="000F57AA" w:rsidRPr="004036BA" w:rsidRDefault="00505EF4" w:rsidP="151C6151">
            <w:r w:rsidRPr="151C6151">
              <w:t>Revised</w:t>
            </w:r>
            <w:r w:rsidR="59C8DA9C" w:rsidRPr="151C6151">
              <w:t xml:space="preserve"> Section 508</w:t>
            </w:r>
          </w:p>
          <w:p w14:paraId="1FF7DD4E" w14:textId="77777777" w:rsidR="000F57AA" w:rsidRPr="004036BA" w:rsidRDefault="00240E97" w:rsidP="005C6113">
            <w:pPr>
              <w:pStyle w:val="ListParagraph"/>
              <w:numPr>
                <w:ilvl w:val="0"/>
                <w:numId w:val="8"/>
              </w:numPr>
            </w:pPr>
            <w:r w:rsidRPr="151C6151">
              <w:t>501 (Web)(Software)</w:t>
            </w:r>
          </w:p>
          <w:p w14:paraId="02F1C445" w14:textId="77777777" w:rsidR="000F57AA" w:rsidRPr="004036BA" w:rsidRDefault="59C8DA9C" w:rsidP="005C6113">
            <w:pPr>
              <w:pStyle w:val="ListParagraph"/>
              <w:numPr>
                <w:ilvl w:val="0"/>
                <w:numId w:val="8"/>
              </w:numPr>
            </w:pPr>
            <w:r w:rsidRPr="151C6151">
              <w:t>504.2 (Authoring Tool)</w:t>
            </w:r>
          </w:p>
          <w:p w14:paraId="100330C2" w14:textId="77777777" w:rsidR="000F57AA" w:rsidRPr="004036BA" w:rsidRDefault="59C8DA9C" w:rsidP="005C6113">
            <w:pPr>
              <w:pStyle w:val="ListParagraph"/>
              <w:numPr>
                <w:ilvl w:val="0"/>
                <w:numId w:val="9"/>
              </w:numPr>
            </w:pPr>
            <w:r w:rsidRPr="151C6151">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hideMark/>
          </w:tcPr>
          <w:p w14:paraId="5CD7A4A0" w14:textId="504BC26F" w:rsidR="00A57AA3" w:rsidRPr="00A85209" w:rsidRDefault="006B7B88" w:rsidP="151C6151">
            <w:r w:rsidRPr="151C6151">
              <w:t>Not Applicable</w:t>
            </w:r>
          </w:p>
          <w:p w14:paraId="4ACBE706" w14:textId="427970F2" w:rsidR="00A57AA3" w:rsidRPr="00A85209" w:rsidRDefault="00A57AA3" w:rsidP="151C6151"/>
        </w:tc>
        <w:tc>
          <w:tcPr>
            <w:tcW w:w="5036" w:type="dxa"/>
            <w:tcBorders>
              <w:top w:val="outset" w:sz="6" w:space="0" w:color="auto"/>
              <w:left w:val="outset" w:sz="6" w:space="0" w:color="auto"/>
              <w:bottom w:val="outset" w:sz="6" w:space="0" w:color="auto"/>
              <w:right w:val="outset" w:sz="6" w:space="0" w:color="auto"/>
            </w:tcBorders>
            <w:shd w:val="clear" w:color="auto" w:fill="auto"/>
            <w:hideMark/>
          </w:tcPr>
          <w:p w14:paraId="07723DF6" w14:textId="15B7C75D" w:rsidR="00A57AA3" w:rsidRPr="00A85209" w:rsidRDefault="00A57AA3" w:rsidP="151C6151"/>
        </w:tc>
      </w:tr>
      <w:tr w:rsidR="00AB02AB" w:rsidRPr="004036BA" w14:paraId="508368C6" w14:textId="77777777" w:rsidTr="151C6151">
        <w:trPr>
          <w:gridAfter w:val="1"/>
          <w:wAfter w:w="12" w:type="dxa"/>
          <w:cantSplit/>
          <w:trHeight w:val="302"/>
          <w:tblCellSpacing w:w="0" w:type="dxa"/>
        </w:trPr>
        <w:tc>
          <w:tcPr>
            <w:tcW w:w="6622" w:type="dxa"/>
            <w:gridSpan w:val="2"/>
            <w:tcBorders>
              <w:top w:val="outset" w:sz="6" w:space="0" w:color="auto"/>
              <w:left w:val="outset" w:sz="6" w:space="0" w:color="auto"/>
              <w:bottom w:val="outset" w:sz="6" w:space="0" w:color="auto"/>
              <w:right w:val="outset" w:sz="6" w:space="0" w:color="auto"/>
            </w:tcBorders>
            <w:shd w:val="clear" w:color="auto" w:fill="auto"/>
            <w:hideMark/>
          </w:tcPr>
          <w:p w14:paraId="089FF849" w14:textId="77777777" w:rsidR="00AB02AB" w:rsidRPr="004036BA" w:rsidRDefault="00825051" w:rsidP="151C6151">
            <w:pPr>
              <w:rPr>
                <w:rFonts w:eastAsia="Times New Roman"/>
                <w:b/>
                <w:bCs/>
              </w:rPr>
            </w:pPr>
            <w:hyperlink r:id="rId51" w:anchor="media-equiv-audio-desc-only">
              <w:r w:rsidR="2C451268" w:rsidRPr="151C6151">
                <w:rPr>
                  <w:rStyle w:val="Hyperlink"/>
                  <w:rFonts w:eastAsia="Times New Roman"/>
                  <w:b/>
                  <w:bCs/>
                </w:rPr>
                <w:t>1.2.5 Audio Description (Prerecorded)</w:t>
              </w:r>
            </w:hyperlink>
            <w:r w:rsidR="2C451268" w:rsidRPr="151C6151">
              <w:t xml:space="preserve"> (Level AA)</w:t>
            </w:r>
          </w:p>
          <w:p w14:paraId="7C04B7A5" w14:textId="77777777" w:rsidR="00AB02AB" w:rsidRPr="004036BA" w:rsidRDefault="2C451268" w:rsidP="151C6151">
            <w:r w:rsidRPr="151C6151">
              <w:t>Also applies to:</w:t>
            </w:r>
          </w:p>
          <w:p w14:paraId="5C063ECF" w14:textId="77777777" w:rsidR="00AB02AB" w:rsidRPr="004036BA" w:rsidRDefault="2C451268" w:rsidP="151C6151">
            <w:r w:rsidRPr="151C6151">
              <w:t>EN 301 549 Criteria</w:t>
            </w:r>
          </w:p>
          <w:p w14:paraId="76A46D6D" w14:textId="77777777" w:rsidR="00AB02AB" w:rsidRPr="004036BA" w:rsidRDefault="2C451268" w:rsidP="005C6113">
            <w:pPr>
              <w:pStyle w:val="ListParagraph"/>
              <w:numPr>
                <w:ilvl w:val="0"/>
                <w:numId w:val="9"/>
              </w:numPr>
            </w:pPr>
            <w:r w:rsidRPr="151C6151">
              <w:t>9.1.2.5 (Web)</w:t>
            </w:r>
          </w:p>
          <w:p w14:paraId="1D06F3D3" w14:textId="77777777" w:rsidR="00AB02AB" w:rsidRPr="004036BA" w:rsidRDefault="2C451268" w:rsidP="005C6113">
            <w:pPr>
              <w:pStyle w:val="ListParagraph"/>
              <w:numPr>
                <w:ilvl w:val="0"/>
                <w:numId w:val="9"/>
              </w:numPr>
            </w:pPr>
            <w:r w:rsidRPr="151C6151">
              <w:t>10.1.2.5 (</w:t>
            </w:r>
            <w:bookmarkStart w:id="20" w:name="_Int_EWEhlzpB"/>
            <w:proofErr w:type="gramStart"/>
            <w:r w:rsidRPr="151C6151">
              <w:t>Non-web</w:t>
            </w:r>
            <w:bookmarkEnd w:id="20"/>
            <w:proofErr w:type="gramEnd"/>
            <w:r w:rsidRPr="151C6151">
              <w:t xml:space="preserve"> document)</w:t>
            </w:r>
          </w:p>
          <w:p w14:paraId="2EC497A2" w14:textId="77777777" w:rsidR="00AB02AB" w:rsidRPr="004036BA" w:rsidRDefault="2C451268" w:rsidP="005C6113">
            <w:pPr>
              <w:pStyle w:val="ListParagraph"/>
              <w:numPr>
                <w:ilvl w:val="0"/>
                <w:numId w:val="9"/>
              </w:numPr>
            </w:pPr>
            <w:r w:rsidRPr="151C6151">
              <w:t>11.1.2.5 (Open Functionality Software)</w:t>
            </w:r>
          </w:p>
          <w:p w14:paraId="46F9DB3F" w14:textId="77777777" w:rsidR="00AB02AB" w:rsidRPr="004036BA" w:rsidRDefault="2C451268" w:rsidP="005C6113">
            <w:pPr>
              <w:pStyle w:val="ListParagraph"/>
              <w:numPr>
                <w:ilvl w:val="0"/>
                <w:numId w:val="9"/>
              </w:numPr>
            </w:pPr>
            <w:r w:rsidRPr="151C6151">
              <w:t>11.1.2.5 (Closed Software)</w:t>
            </w:r>
          </w:p>
          <w:p w14:paraId="7A5CDEF8" w14:textId="77777777" w:rsidR="00AB02AB" w:rsidRPr="00391ECA" w:rsidRDefault="2C451268" w:rsidP="005C6113">
            <w:pPr>
              <w:pStyle w:val="ListParagraph"/>
              <w:numPr>
                <w:ilvl w:val="0"/>
                <w:numId w:val="8"/>
              </w:numPr>
              <w:rPr>
                <w:rFonts w:eastAsia="Times New Roman"/>
              </w:rPr>
            </w:pPr>
            <w:r w:rsidRPr="151C6151">
              <w:t>11.8.2 (Authoring Tool)</w:t>
            </w:r>
          </w:p>
          <w:p w14:paraId="57E2BD30" w14:textId="77777777" w:rsidR="00AB02AB" w:rsidRPr="00391ECA" w:rsidRDefault="2C451268" w:rsidP="005C6113">
            <w:pPr>
              <w:pStyle w:val="ListParagraph"/>
              <w:numPr>
                <w:ilvl w:val="0"/>
                <w:numId w:val="8"/>
              </w:numPr>
              <w:rPr>
                <w:rFonts w:eastAsia="Times New Roman"/>
              </w:rPr>
            </w:pPr>
            <w:r w:rsidRPr="151C6151">
              <w:t>12.1.2 (Product Docs)</w:t>
            </w:r>
          </w:p>
          <w:p w14:paraId="3080C643" w14:textId="77777777" w:rsidR="00AB02AB" w:rsidRPr="00391ECA" w:rsidRDefault="2C451268" w:rsidP="005C6113">
            <w:pPr>
              <w:pStyle w:val="ListParagraph"/>
              <w:numPr>
                <w:ilvl w:val="0"/>
                <w:numId w:val="9"/>
              </w:numPr>
              <w:rPr>
                <w:rFonts w:eastAsia="Times New Roman"/>
              </w:rPr>
            </w:pPr>
            <w:r w:rsidRPr="151C6151">
              <w:t>12.2.4 (Support Docs)</w:t>
            </w:r>
          </w:p>
          <w:p w14:paraId="5742BA6D" w14:textId="77777777" w:rsidR="00AB02AB" w:rsidRPr="004036BA" w:rsidRDefault="2C451268" w:rsidP="151C6151">
            <w:r w:rsidRPr="151C6151">
              <w:t>Revised Section 508</w:t>
            </w:r>
          </w:p>
          <w:p w14:paraId="35F6C961" w14:textId="77777777" w:rsidR="00AB02AB" w:rsidRPr="004036BA" w:rsidRDefault="2C451268" w:rsidP="005C6113">
            <w:pPr>
              <w:pStyle w:val="ListParagraph"/>
              <w:numPr>
                <w:ilvl w:val="0"/>
                <w:numId w:val="8"/>
              </w:numPr>
            </w:pPr>
            <w:r w:rsidRPr="151C6151">
              <w:t>501 (Web)(Software)</w:t>
            </w:r>
          </w:p>
          <w:p w14:paraId="579869A6" w14:textId="77777777" w:rsidR="00AB02AB" w:rsidRPr="004036BA" w:rsidRDefault="2C451268" w:rsidP="005C6113">
            <w:pPr>
              <w:pStyle w:val="ListParagraph"/>
              <w:numPr>
                <w:ilvl w:val="0"/>
                <w:numId w:val="8"/>
              </w:numPr>
            </w:pPr>
            <w:r w:rsidRPr="151C6151">
              <w:t>504.2 (Authoring Tool)</w:t>
            </w:r>
          </w:p>
          <w:p w14:paraId="0D19F63A" w14:textId="77777777" w:rsidR="00AB02AB" w:rsidRPr="004036BA" w:rsidRDefault="2C451268" w:rsidP="005C6113">
            <w:pPr>
              <w:pStyle w:val="ListParagraph"/>
              <w:numPr>
                <w:ilvl w:val="0"/>
                <w:numId w:val="9"/>
              </w:numPr>
            </w:pPr>
            <w:r w:rsidRPr="151C6151">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hideMark/>
          </w:tcPr>
          <w:p w14:paraId="32482DEF" w14:textId="6EFE7E48" w:rsidR="00AB02AB" w:rsidRPr="00A85209" w:rsidRDefault="4F606088" w:rsidP="151C6151">
            <w:r w:rsidRPr="151C6151">
              <w:t>Not Applicable</w:t>
            </w:r>
          </w:p>
          <w:p w14:paraId="295D3585" w14:textId="156FE975" w:rsidR="00AB02AB" w:rsidRPr="00A85209" w:rsidRDefault="00AB02AB" w:rsidP="151C6151"/>
        </w:tc>
        <w:tc>
          <w:tcPr>
            <w:tcW w:w="5036" w:type="dxa"/>
            <w:tcBorders>
              <w:top w:val="outset" w:sz="6" w:space="0" w:color="auto"/>
              <w:left w:val="outset" w:sz="6" w:space="0" w:color="auto"/>
              <w:bottom w:val="outset" w:sz="6" w:space="0" w:color="auto"/>
              <w:right w:val="outset" w:sz="6" w:space="0" w:color="auto"/>
            </w:tcBorders>
            <w:shd w:val="clear" w:color="auto" w:fill="auto"/>
            <w:hideMark/>
          </w:tcPr>
          <w:p w14:paraId="1C7BB2B4" w14:textId="6895D08D" w:rsidR="00AB02AB" w:rsidRPr="00A85209" w:rsidRDefault="00AB02AB" w:rsidP="151C6151"/>
        </w:tc>
      </w:tr>
      <w:tr w:rsidR="00AB02AB" w:rsidRPr="004036BA" w14:paraId="707BC71D" w14:textId="77777777" w:rsidTr="151C6151">
        <w:trPr>
          <w:gridAfter w:val="1"/>
          <w:wAfter w:w="12" w:type="dxa"/>
          <w:cantSplit/>
          <w:trHeight w:val="302"/>
          <w:tblCellSpacing w:w="0" w:type="dxa"/>
        </w:trPr>
        <w:tc>
          <w:tcPr>
            <w:tcW w:w="6622" w:type="dxa"/>
            <w:gridSpan w:val="2"/>
            <w:tcBorders>
              <w:top w:val="outset" w:sz="6" w:space="0" w:color="auto"/>
              <w:left w:val="outset" w:sz="6" w:space="0" w:color="auto"/>
              <w:bottom w:val="outset" w:sz="6" w:space="0" w:color="auto"/>
              <w:right w:val="outset" w:sz="6" w:space="0" w:color="auto"/>
            </w:tcBorders>
            <w:shd w:val="clear" w:color="auto" w:fill="auto"/>
          </w:tcPr>
          <w:p w14:paraId="5C575569" w14:textId="77777777" w:rsidR="00AB02AB" w:rsidRPr="004036BA" w:rsidRDefault="00825051" w:rsidP="151C6151">
            <w:pPr>
              <w:rPr>
                <w:rFonts w:eastAsia="Times New Roman"/>
                <w:b/>
                <w:bCs/>
              </w:rPr>
            </w:pPr>
            <w:hyperlink r:id="rId52" w:anchor="orientation">
              <w:r w:rsidR="2C451268" w:rsidRPr="151C6151">
                <w:rPr>
                  <w:rStyle w:val="Hyperlink"/>
                  <w:rFonts w:eastAsia="Times New Roman"/>
                  <w:b/>
                  <w:bCs/>
                </w:rPr>
                <w:t>1.3.4 Orientation</w:t>
              </w:r>
            </w:hyperlink>
            <w:r w:rsidR="2C451268" w:rsidRPr="151C6151">
              <w:t xml:space="preserve"> (Level AA 2.1 only)</w:t>
            </w:r>
          </w:p>
          <w:p w14:paraId="1D74830D" w14:textId="77777777" w:rsidR="00AB02AB" w:rsidRPr="004036BA" w:rsidRDefault="2C451268" w:rsidP="151C6151">
            <w:r w:rsidRPr="151C6151">
              <w:t>Also applies to:</w:t>
            </w:r>
          </w:p>
          <w:p w14:paraId="19D43E66" w14:textId="77777777" w:rsidR="00AB02AB" w:rsidRPr="004036BA" w:rsidRDefault="2C451268" w:rsidP="151C6151">
            <w:r w:rsidRPr="151C6151">
              <w:t>EN 301 549 Criteria</w:t>
            </w:r>
          </w:p>
          <w:p w14:paraId="7E6A9D20" w14:textId="77777777" w:rsidR="00AB02AB" w:rsidRPr="004036BA" w:rsidRDefault="2C451268" w:rsidP="005C6113">
            <w:pPr>
              <w:pStyle w:val="ListParagraph"/>
              <w:numPr>
                <w:ilvl w:val="0"/>
                <w:numId w:val="9"/>
              </w:numPr>
            </w:pPr>
            <w:r w:rsidRPr="151C6151">
              <w:t>9.1.3.4 (Web)</w:t>
            </w:r>
          </w:p>
          <w:p w14:paraId="5B1ADF2B" w14:textId="77777777" w:rsidR="00AB02AB" w:rsidRPr="004036BA" w:rsidRDefault="2C451268" w:rsidP="005C6113">
            <w:pPr>
              <w:pStyle w:val="ListParagraph"/>
              <w:numPr>
                <w:ilvl w:val="0"/>
                <w:numId w:val="9"/>
              </w:numPr>
            </w:pPr>
            <w:r w:rsidRPr="151C6151">
              <w:t>10.1.3.4 (</w:t>
            </w:r>
            <w:bookmarkStart w:id="21" w:name="_Int_1hgnRB8S"/>
            <w:proofErr w:type="gramStart"/>
            <w:r w:rsidRPr="151C6151">
              <w:t>Non-web</w:t>
            </w:r>
            <w:bookmarkEnd w:id="21"/>
            <w:proofErr w:type="gramEnd"/>
            <w:r w:rsidRPr="151C6151">
              <w:t xml:space="preserve"> document)</w:t>
            </w:r>
          </w:p>
          <w:p w14:paraId="30F048EB" w14:textId="77777777" w:rsidR="00AB02AB" w:rsidRPr="004036BA" w:rsidRDefault="2C451268" w:rsidP="005C6113">
            <w:pPr>
              <w:pStyle w:val="ListParagraph"/>
              <w:numPr>
                <w:ilvl w:val="0"/>
                <w:numId w:val="9"/>
              </w:numPr>
            </w:pPr>
            <w:r w:rsidRPr="151C6151">
              <w:t>11.1.3.4 (Open Functionality Software)</w:t>
            </w:r>
          </w:p>
          <w:p w14:paraId="0D2A201D" w14:textId="77777777" w:rsidR="00AB02AB" w:rsidRPr="004036BA" w:rsidRDefault="2C451268" w:rsidP="005C6113">
            <w:pPr>
              <w:pStyle w:val="ListParagraph"/>
              <w:numPr>
                <w:ilvl w:val="0"/>
                <w:numId w:val="9"/>
              </w:numPr>
            </w:pPr>
            <w:r w:rsidRPr="151C6151">
              <w:t>11.1.3.4 (Closed Software)</w:t>
            </w:r>
          </w:p>
          <w:p w14:paraId="241EA99D" w14:textId="77777777" w:rsidR="00AB02AB" w:rsidRPr="00391ECA" w:rsidRDefault="2C451268" w:rsidP="005C6113">
            <w:pPr>
              <w:pStyle w:val="ListParagraph"/>
              <w:numPr>
                <w:ilvl w:val="0"/>
                <w:numId w:val="8"/>
              </w:numPr>
              <w:rPr>
                <w:rFonts w:eastAsia="Times New Roman"/>
              </w:rPr>
            </w:pPr>
            <w:r w:rsidRPr="151C6151">
              <w:t>11.8.2 (Authoring Tool)</w:t>
            </w:r>
          </w:p>
          <w:p w14:paraId="475DC4E6" w14:textId="77777777" w:rsidR="00AB02AB" w:rsidRPr="00391ECA" w:rsidRDefault="2C451268" w:rsidP="005C6113">
            <w:pPr>
              <w:pStyle w:val="ListParagraph"/>
              <w:numPr>
                <w:ilvl w:val="0"/>
                <w:numId w:val="8"/>
              </w:numPr>
              <w:rPr>
                <w:rFonts w:eastAsia="Times New Roman"/>
              </w:rPr>
            </w:pPr>
            <w:r w:rsidRPr="151C6151">
              <w:t>12.1.2 (Product Docs)</w:t>
            </w:r>
          </w:p>
          <w:p w14:paraId="735795BA" w14:textId="77777777" w:rsidR="00AB02AB" w:rsidRPr="00391ECA" w:rsidRDefault="2C451268" w:rsidP="005C6113">
            <w:pPr>
              <w:pStyle w:val="ListParagraph"/>
              <w:numPr>
                <w:ilvl w:val="0"/>
                <w:numId w:val="9"/>
              </w:numPr>
              <w:rPr>
                <w:rFonts w:eastAsia="Times New Roman"/>
              </w:rPr>
            </w:pPr>
            <w:r w:rsidRPr="151C6151">
              <w:t>12.2.4 (Support Docs)</w:t>
            </w:r>
          </w:p>
          <w:p w14:paraId="0217E92D" w14:textId="77777777" w:rsidR="00AB02AB" w:rsidRPr="004036BA" w:rsidRDefault="2C451268" w:rsidP="151C6151">
            <w:r w:rsidRPr="151C6151">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78B4AEDC" w14:textId="4B295161" w:rsidR="00AB02AB" w:rsidRPr="00813047" w:rsidRDefault="7FFA50B5" w:rsidP="151C6151">
            <w:pPr>
              <w:rPr>
                <w:rFonts w:eastAsia="Arial"/>
                <w:color w:val="000000" w:themeColor="text1"/>
              </w:rPr>
            </w:pPr>
            <w:r w:rsidRPr="151C6151">
              <w:rPr>
                <w:rFonts w:eastAsia="Arial"/>
                <w:color w:val="000000" w:themeColor="text1"/>
              </w:rPr>
              <w:t xml:space="preserve">Does </w:t>
            </w:r>
            <w:r w:rsidR="006C7942">
              <w:rPr>
                <w:rFonts w:eastAsia="Arial"/>
                <w:color w:val="000000" w:themeColor="text1"/>
              </w:rPr>
              <w:t>N</w:t>
            </w:r>
            <w:r w:rsidRPr="151C6151">
              <w:rPr>
                <w:rFonts w:eastAsia="Arial"/>
                <w:color w:val="000000" w:themeColor="text1"/>
              </w:rPr>
              <w:t>ot Support</w:t>
            </w:r>
          </w:p>
          <w:p w14:paraId="6356BD4A" w14:textId="363152C4" w:rsidR="00AB02AB" w:rsidRPr="00813047" w:rsidRDefault="00AB02AB" w:rsidP="151C6151"/>
        </w:tc>
        <w:tc>
          <w:tcPr>
            <w:tcW w:w="5036" w:type="dxa"/>
            <w:tcBorders>
              <w:top w:val="outset" w:sz="6" w:space="0" w:color="auto"/>
              <w:left w:val="outset" w:sz="6" w:space="0" w:color="auto"/>
              <w:bottom w:val="outset" w:sz="6" w:space="0" w:color="auto"/>
              <w:right w:val="outset" w:sz="6" w:space="0" w:color="auto"/>
            </w:tcBorders>
            <w:shd w:val="clear" w:color="auto" w:fill="auto"/>
          </w:tcPr>
          <w:p w14:paraId="5614CE7C" w14:textId="5CC6C63B" w:rsidR="00AB02AB" w:rsidRPr="00A85209" w:rsidRDefault="7E11B86A" w:rsidP="151C6151">
            <w:pPr>
              <w:rPr>
                <w:lang w:eastAsia="en-GB"/>
              </w:rPr>
            </w:pPr>
            <w:r w:rsidRPr="151C6151">
              <w:rPr>
                <w:lang w:eastAsia="en-GB"/>
              </w:rPr>
              <w:t xml:space="preserve">The website is not designed to be used on a mobile device.  </w:t>
            </w:r>
          </w:p>
          <w:p w14:paraId="10CBAB6A" w14:textId="0FEBAFF1" w:rsidR="00AB02AB" w:rsidRPr="00A85209" w:rsidRDefault="7E11B86A" w:rsidP="151C6151">
            <w:pPr>
              <w:rPr>
                <w:lang w:eastAsia="en-GB"/>
              </w:rPr>
            </w:pPr>
            <w:r w:rsidRPr="151C6151">
              <w:rPr>
                <w:lang w:eastAsia="en-GB"/>
              </w:rPr>
              <w:t>A</w:t>
            </w:r>
            <w:r w:rsidR="2F4F63F6" w:rsidRPr="151C6151">
              <w:rPr>
                <w:lang w:eastAsia="en-GB"/>
              </w:rPr>
              <w:t>dmin hub</w:t>
            </w:r>
            <w:r w:rsidRPr="151C6151">
              <w:rPr>
                <w:lang w:eastAsia="en-GB"/>
              </w:rPr>
              <w:t xml:space="preserve"> has a separate mobile web application which is not part of the scope of this VPAT.</w:t>
            </w:r>
          </w:p>
        </w:tc>
      </w:tr>
      <w:tr w:rsidR="00AB02AB" w:rsidRPr="004036BA" w14:paraId="1D2F1C0F" w14:textId="77777777" w:rsidTr="151C6151">
        <w:trPr>
          <w:gridAfter w:val="1"/>
          <w:wAfter w:w="12" w:type="dxa"/>
          <w:cantSplit/>
          <w:trHeight w:val="302"/>
          <w:tblCellSpacing w:w="0" w:type="dxa"/>
        </w:trPr>
        <w:tc>
          <w:tcPr>
            <w:tcW w:w="6622" w:type="dxa"/>
            <w:gridSpan w:val="2"/>
            <w:tcBorders>
              <w:top w:val="outset" w:sz="6" w:space="0" w:color="auto"/>
              <w:left w:val="outset" w:sz="6" w:space="0" w:color="auto"/>
              <w:bottom w:val="outset" w:sz="6" w:space="0" w:color="auto"/>
              <w:right w:val="outset" w:sz="6" w:space="0" w:color="auto"/>
            </w:tcBorders>
            <w:shd w:val="clear" w:color="auto" w:fill="auto"/>
          </w:tcPr>
          <w:p w14:paraId="579299EC" w14:textId="77777777" w:rsidR="00AB02AB" w:rsidRPr="004036BA" w:rsidRDefault="00825051" w:rsidP="151C6151">
            <w:pPr>
              <w:rPr>
                <w:rFonts w:eastAsia="Times New Roman"/>
                <w:b/>
                <w:bCs/>
              </w:rPr>
            </w:pPr>
            <w:hyperlink r:id="rId53" w:anchor="identify-input-purpose">
              <w:r w:rsidR="2C451268" w:rsidRPr="151C6151">
                <w:rPr>
                  <w:rStyle w:val="Hyperlink"/>
                  <w:rFonts w:eastAsia="Times New Roman"/>
                  <w:b/>
                  <w:bCs/>
                </w:rPr>
                <w:t>1.3.5 Identify Input Purpose</w:t>
              </w:r>
            </w:hyperlink>
            <w:r w:rsidR="2C451268" w:rsidRPr="151C6151">
              <w:t xml:space="preserve"> (Level AA 2.1 only)</w:t>
            </w:r>
          </w:p>
          <w:p w14:paraId="2E27CC46" w14:textId="77777777" w:rsidR="00AB02AB" w:rsidRPr="004036BA" w:rsidRDefault="2C451268" w:rsidP="151C6151">
            <w:r w:rsidRPr="151C6151">
              <w:t>Also applies to:</w:t>
            </w:r>
          </w:p>
          <w:p w14:paraId="47D47597" w14:textId="77777777" w:rsidR="00AB02AB" w:rsidRPr="004036BA" w:rsidRDefault="2C451268" w:rsidP="151C6151">
            <w:r w:rsidRPr="151C6151">
              <w:t>EN 301 549 Criteria</w:t>
            </w:r>
          </w:p>
          <w:p w14:paraId="3CB00BBB" w14:textId="77777777" w:rsidR="00AB02AB" w:rsidRPr="004036BA" w:rsidRDefault="2C451268" w:rsidP="005C6113">
            <w:pPr>
              <w:pStyle w:val="ListParagraph"/>
              <w:numPr>
                <w:ilvl w:val="0"/>
                <w:numId w:val="9"/>
              </w:numPr>
            </w:pPr>
            <w:r w:rsidRPr="151C6151">
              <w:t>9.1.3.5 (Web)</w:t>
            </w:r>
          </w:p>
          <w:p w14:paraId="48BED1A9" w14:textId="77777777" w:rsidR="00AB02AB" w:rsidRPr="004036BA" w:rsidRDefault="2C451268" w:rsidP="005C6113">
            <w:pPr>
              <w:pStyle w:val="ListParagraph"/>
              <w:numPr>
                <w:ilvl w:val="0"/>
                <w:numId w:val="9"/>
              </w:numPr>
            </w:pPr>
            <w:r w:rsidRPr="151C6151">
              <w:t>10.1.3.5 (</w:t>
            </w:r>
            <w:bookmarkStart w:id="22" w:name="_Int_zXYw7ZNM"/>
            <w:proofErr w:type="gramStart"/>
            <w:r w:rsidRPr="151C6151">
              <w:t>Non-web</w:t>
            </w:r>
            <w:bookmarkEnd w:id="22"/>
            <w:proofErr w:type="gramEnd"/>
            <w:r w:rsidRPr="151C6151">
              <w:t xml:space="preserve"> document)</w:t>
            </w:r>
          </w:p>
          <w:p w14:paraId="5B7E1A3B" w14:textId="77777777" w:rsidR="00AB02AB" w:rsidRPr="004036BA" w:rsidRDefault="2C451268" w:rsidP="005C6113">
            <w:pPr>
              <w:pStyle w:val="ListParagraph"/>
              <w:numPr>
                <w:ilvl w:val="0"/>
                <w:numId w:val="9"/>
              </w:numPr>
            </w:pPr>
            <w:r w:rsidRPr="151C6151">
              <w:t>11.1.3.5.1 (Open Functionality Software)</w:t>
            </w:r>
          </w:p>
          <w:p w14:paraId="0FC14179" w14:textId="77777777" w:rsidR="00AB02AB" w:rsidRPr="004036BA" w:rsidRDefault="2C451268" w:rsidP="005C6113">
            <w:pPr>
              <w:pStyle w:val="ListParagraph"/>
              <w:numPr>
                <w:ilvl w:val="0"/>
                <w:numId w:val="9"/>
              </w:numPr>
            </w:pPr>
            <w:r w:rsidRPr="151C6151">
              <w:t>11.1.3.5.2 (Closed Software)</w:t>
            </w:r>
          </w:p>
          <w:p w14:paraId="03F971FD" w14:textId="77777777" w:rsidR="00AB02AB" w:rsidRPr="00391ECA" w:rsidRDefault="2C451268" w:rsidP="005C6113">
            <w:pPr>
              <w:pStyle w:val="ListParagraph"/>
              <w:numPr>
                <w:ilvl w:val="0"/>
                <w:numId w:val="8"/>
              </w:numPr>
              <w:rPr>
                <w:rFonts w:eastAsia="Times New Roman"/>
              </w:rPr>
            </w:pPr>
            <w:r w:rsidRPr="151C6151">
              <w:t>11.8.2 (Authoring Tool)</w:t>
            </w:r>
          </w:p>
          <w:p w14:paraId="13969EC6" w14:textId="77777777" w:rsidR="00AB02AB" w:rsidRPr="00391ECA" w:rsidRDefault="2C451268" w:rsidP="005C6113">
            <w:pPr>
              <w:pStyle w:val="ListParagraph"/>
              <w:numPr>
                <w:ilvl w:val="0"/>
                <w:numId w:val="8"/>
              </w:numPr>
              <w:rPr>
                <w:rFonts w:eastAsia="Times New Roman"/>
              </w:rPr>
            </w:pPr>
            <w:r w:rsidRPr="151C6151">
              <w:t>12.1.2 (Product Docs)</w:t>
            </w:r>
          </w:p>
          <w:p w14:paraId="1455DDAF" w14:textId="77777777" w:rsidR="00AB02AB" w:rsidRPr="00391ECA" w:rsidRDefault="2C451268" w:rsidP="005C6113">
            <w:pPr>
              <w:pStyle w:val="ListParagraph"/>
              <w:numPr>
                <w:ilvl w:val="0"/>
                <w:numId w:val="9"/>
              </w:numPr>
              <w:rPr>
                <w:rFonts w:eastAsia="Times New Roman"/>
              </w:rPr>
            </w:pPr>
            <w:r w:rsidRPr="151C6151">
              <w:t>12.2.4 (Support Docs)</w:t>
            </w:r>
          </w:p>
          <w:p w14:paraId="3D264E8D" w14:textId="77777777" w:rsidR="00AB02AB" w:rsidRPr="004036BA" w:rsidRDefault="2C451268" w:rsidP="151C6151">
            <w:r w:rsidRPr="151C6151">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0FA08D67" w14:textId="49BB3D29" w:rsidR="00AB02AB" w:rsidRPr="00813047" w:rsidRDefault="79F7F0B6" w:rsidP="151C6151">
            <w:r w:rsidRPr="151C6151">
              <w:t>Supports</w:t>
            </w:r>
            <w:r w:rsidR="0E054744" w:rsidRPr="151C6151">
              <w:t xml:space="preserve"> With Exceptions</w:t>
            </w:r>
          </w:p>
        </w:tc>
        <w:tc>
          <w:tcPr>
            <w:tcW w:w="5036" w:type="dxa"/>
            <w:tcBorders>
              <w:top w:val="outset" w:sz="6" w:space="0" w:color="auto"/>
              <w:left w:val="outset" w:sz="6" w:space="0" w:color="auto"/>
              <w:bottom w:val="outset" w:sz="6" w:space="0" w:color="auto"/>
              <w:right w:val="outset" w:sz="6" w:space="0" w:color="auto"/>
            </w:tcBorders>
            <w:shd w:val="clear" w:color="auto" w:fill="auto"/>
          </w:tcPr>
          <w:p w14:paraId="317CD61E" w14:textId="4373E382" w:rsidR="00AB02AB" w:rsidRPr="00A85209" w:rsidRDefault="0E054744" w:rsidP="151C6151">
            <w:r w:rsidRPr="151C6151">
              <w:t xml:space="preserve">On few pages, </w:t>
            </w:r>
            <w:r w:rsidR="00401FE1">
              <w:t>p</w:t>
            </w:r>
            <w:r w:rsidRPr="151C6151">
              <w:t>urpose of input field</w:t>
            </w:r>
            <w:r w:rsidR="00401FE1">
              <w:t>s</w:t>
            </w:r>
            <w:r w:rsidRPr="151C6151">
              <w:t xml:space="preserve"> not identified programmatically</w:t>
            </w:r>
            <w:r w:rsidR="00401FE1">
              <w:t>.</w:t>
            </w:r>
          </w:p>
        </w:tc>
      </w:tr>
      <w:tr w:rsidR="00AB02AB" w:rsidRPr="004036BA" w14:paraId="15496340" w14:textId="77777777" w:rsidTr="151C6151">
        <w:trPr>
          <w:gridAfter w:val="1"/>
          <w:wAfter w:w="12" w:type="dxa"/>
          <w:cantSplit/>
          <w:trHeight w:val="302"/>
          <w:tblCellSpacing w:w="0" w:type="dxa"/>
        </w:trPr>
        <w:tc>
          <w:tcPr>
            <w:tcW w:w="6622" w:type="dxa"/>
            <w:gridSpan w:val="2"/>
            <w:tcBorders>
              <w:top w:val="outset" w:sz="6" w:space="0" w:color="auto"/>
              <w:left w:val="outset" w:sz="6" w:space="0" w:color="auto"/>
              <w:bottom w:val="outset" w:sz="6" w:space="0" w:color="auto"/>
              <w:right w:val="outset" w:sz="6" w:space="0" w:color="auto"/>
            </w:tcBorders>
            <w:shd w:val="clear" w:color="auto" w:fill="auto"/>
          </w:tcPr>
          <w:p w14:paraId="33543927" w14:textId="77777777" w:rsidR="00AB02AB" w:rsidRPr="004036BA" w:rsidRDefault="00825051" w:rsidP="151C6151">
            <w:pPr>
              <w:rPr>
                <w:rFonts w:eastAsia="Times New Roman"/>
                <w:b/>
                <w:bCs/>
              </w:rPr>
            </w:pPr>
            <w:hyperlink r:id="rId54" w:anchor="visual-audio-contrast-contrast">
              <w:r w:rsidR="2C451268" w:rsidRPr="151C6151">
                <w:rPr>
                  <w:rStyle w:val="Hyperlink"/>
                  <w:rFonts w:eastAsia="Times New Roman"/>
                  <w:b/>
                  <w:bCs/>
                </w:rPr>
                <w:t>1.4.3 Contrast (Minimum)</w:t>
              </w:r>
            </w:hyperlink>
            <w:r w:rsidR="2C451268" w:rsidRPr="151C6151">
              <w:t xml:space="preserve"> (Level AA)</w:t>
            </w:r>
          </w:p>
          <w:p w14:paraId="41214E81" w14:textId="77777777" w:rsidR="00AB02AB" w:rsidRPr="004036BA" w:rsidRDefault="2C451268" w:rsidP="151C6151">
            <w:r w:rsidRPr="151C6151">
              <w:t>Also applies to:</w:t>
            </w:r>
          </w:p>
          <w:p w14:paraId="35CD93B0" w14:textId="77777777" w:rsidR="00AB02AB" w:rsidRPr="004036BA" w:rsidRDefault="2C451268" w:rsidP="151C6151">
            <w:r w:rsidRPr="151C6151">
              <w:t>EN 301 549 Criteria</w:t>
            </w:r>
          </w:p>
          <w:p w14:paraId="2AA7A533" w14:textId="77777777" w:rsidR="00AB02AB" w:rsidRPr="004036BA" w:rsidRDefault="2C451268" w:rsidP="005C6113">
            <w:pPr>
              <w:pStyle w:val="ListParagraph"/>
              <w:numPr>
                <w:ilvl w:val="0"/>
                <w:numId w:val="9"/>
              </w:numPr>
            </w:pPr>
            <w:r w:rsidRPr="151C6151">
              <w:t>9.1.4.3 (Web)</w:t>
            </w:r>
          </w:p>
          <w:p w14:paraId="7C795C55" w14:textId="77777777" w:rsidR="00AB02AB" w:rsidRPr="004036BA" w:rsidRDefault="2C451268" w:rsidP="005C6113">
            <w:pPr>
              <w:pStyle w:val="ListParagraph"/>
              <w:numPr>
                <w:ilvl w:val="0"/>
                <w:numId w:val="9"/>
              </w:numPr>
            </w:pPr>
            <w:r w:rsidRPr="151C6151">
              <w:t>10.1.4.3 (</w:t>
            </w:r>
            <w:bookmarkStart w:id="23" w:name="_Int_78MVc1Be"/>
            <w:proofErr w:type="gramStart"/>
            <w:r w:rsidRPr="151C6151">
              <w:t>Non-web</w:t>
            </w:r>
            <w:bookmarkEnd w:id="23"/>
            <w:proofErr w:type="gramEnd"/>
            <w:r w:rsidRPr="151C6151">
              <w:t xml:space="preserve"> document)</w:t>
            </w:r>
          </w:p>
          <w:p w14:paraId="56D81BAB" w14:textId="77777777" w:rsidR="00AB02AB" w:rsidRPr="004036BA" w:rsidRDefault="2C451268" w:rsidP="005C6113">
            <w:pPr>
              <w:pStyle w:val="ListParagraph"/>
              <w:numPr>
                <w:ilvl w:val="0"/>
                <w:numId w:val="9"/>
              </w:numPr>
            </w:pPr>
            <w:r w:rsidRPr="151C6151">
              <w:t>11.1.4.3 (Open Functionality Software)</w:t>
            </w:r>
          </w:p>
          <w:p w14:paraId="3BAA5373" w14:textId="77777777" w:rsidR="00AB02AB" w:rsidRPr="004036BA" w:rsidRDefault="2C451268" w:rsidP="005C6113">
            <w:pPr>
              <w:pStyle w:val="ListParagraph"/>
              <w:numPr>
                <w:ilvl w:val="0"/>
                <w:numId w:val="9"/>
              </w:numPr>
            </w:pPr>
            <w:r w:rsidRPr="151C6151">
              <w:t>11.1.4.3 (Closed Software)</w:t>
            </w:r>
          </w:p>
          <w:p w14:paraId="105044F0" w14:textId="77777777" w:rsidR="00AB02AB" w:rsidRPr="00391ECA" w:rsidRDefault="2C451268" w:rsidP="005C6113">
            <w:pPr>
              <w:pStyle w:val="ListParagraph"/>
              <w:numPr>
                <w:ilvl w:val="0"/>
                <w:numId w:val="8"/>
              </w:numPr>
              <w:rPr>
                <w:rFonts w:eastAsia="Times New Roman"/>
              </w:rPr>
            </w:pPr>
            <w:r w:rsidRPr="151C6151">
              <w:t>11.8.2 (Authoring Tool)</w:t>
            </w:r>
          </w:p>
          <w:p w14:paraId="72715CB6" w14:textId="77777777" w:rsidR="00AB02AB" w:rsidRPr="00391ECA" w:rsidRDefault="2C451268" w:rsidP="005C6113">
            <w:pPr>
              <w:pStyle w:val="ListParagraph"/>
              <w:numPr>
                <w:ilvl w:val="0"/>
                <w:numId w:val="8"/>
              </w:numPr>
              <w:rPr>
                <w:rFonts w:eastAsia="Times New Roman"/>
              </w:rPr>
            </w:pPr>
            <w:r w:rsidRPr="151C6151">
              <w:t>12.1.2 (Product Docs)</w:t>
            </w:r>
          </w:p>
          <w:p w14:paraId="01FEB4CC" w14:textId="77777777" w:rsidR="00AB02AB" w:rsidRPr="00391ECA" w:rsidRDefault="2C451268" w:rsidP="005C6113">
            <w:pPr>
              <w:pStyle w:val="ListParagraph"/>
              <w:numPr>
                <w:ilvl w:val="0"/>
                <w:numId w:val="9"/>
              </w:numPr>
              <w:rPr>
                <w:rFonts w:eastAsia="Times New Roman"/>
                <w:b/>
                <w:bCs/>
              </w:rPr>
            </w:pPr>
            <w:r w:rsidRPr="151C6151">
              <w:t>12.2.4 (Support Docs)</w:t>
            </w:r>
          </w:p>
          <w:p w14:paraId="236AA132" w14:textId="77777777" w:rsidR="00AB02AB" w:rsidRPr="004036BA" w:rsidRDefault="2C451268" w:rsidP="151C6151">
            <w:r w:rsidRPr="151C6151">
              <w:t>Revised Section 508</w:t>
            </w:r>
          </w:p>
          <w:p w14:paraId="4CB6BFA7" w14:textId="77777777" w:rsidR="00AB02AB" w:rsidRPr="004036BA" w:rsidRDefault="2C451268" w:rsidP="005C6113">
            <w:pPr>
              <w:pStyle w:val="ListParagraph"/>
              <w:numPr>
                <w:ilvl w:val="0"/>
                <w:numId w:val="8"/>
              </w:numPr>
            </w:pPr>
            <w:r w:rsidRPr="151C6151">
              <w:t>501 (Web)(Software)</w:t>
            </w:r>
          </w:p>
          <w:p w14:paraId="19E334E6" w14:textId="77777777" w:rsidR="00AB02AB" w:rsidRPr="004036BA" w:rsidRDefault="2C451268" w:rsidP="005C6113">
            <w:pPr>
              <w:pStyle w:val="ListParagraph"/>
              <w:numPr>
                <w:ilvl w:val="0"/>
                <w:numId w:val="8"/>
              </w:numPr>
            </w:pPr>
            <w:r w:rsidRPr="151C6151">
              <w:t>504.2 (Authoring Tool)</w:t>
            </w:r>
          </w:p>
          <w:p w14:paraId="3C711D1E" w14:textId="77777777" w:rsidR="00AB02AB" w:rsidRPr="00391ECA" w:rsidRDefault="2C451268" w:rsidP="005C6113">
            <w:pPr>
              <w:pStyle w:val="ListParagraph"/>
              <w:numPr>
                <w:ilvl w:val="0"/>
                <w:numId w:val="9"/>
              </w:numPr>
              <w:rPr>
                <w:b/>
                <w:bCs/>
              </w:rPr>
            </w:pPr>
            <w:r w:rsidRPr="151C6151">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4399E1D2" w14:textId="38E9CD7E" w:rsidR="00AB02AB" w:rsidRPr="00813047" w:rsidRDefault="2C451268" w:rsidP="151C6151">
            <w:r w:rsidRPr="151C6151">
              <w:t>Supports</w:t>
            </w:r>
            <w:r w:rsidR="7E95A501" w:rsidRPr="151C6151">
              <w:t xml:space="preserve"> With Exceptions</w:t>
            </w:r>
          </w:p>
        </w:tc>
        <w:tc>
          <w:tcPr>
            <w:tcW w:w="5036" w:type="dxa"/>
            <w:tcBorders>
              <w:top w:val="outset" w:sz="6" w:space="0" w:color="auto"/>
              <w:left w:val="outset" w:sz="6" w:space="0" w:color="auto"/>
              <w:bottom w:val="outset" w:sz="6" w:space="0" w:color="auto"/>
              <w:right w:val="outset" w:sz="6" w:space="0" w:color="auto"/>
            </w:tcBorders>
            <w:shd w:val="clear" w:color="auto" w:fill="auto"/>
          </w:tcPr>
          <w:p w14:paraId="75B7551E" w14:textId="00BDB2AD" w:rsidR="001140E3" w:rsidRPr="00A85209" w:rsidRDefault="689C8BC1" w:rsidP="151C6151">
            <w:pPr>
              <w:rPr>
                <w:lang w:eastAsia="en-GB"/>
              </w:rPr>
            </w:pPr>
            <w:r w:rsidRPr="151C6151">
              <w:rPr>
                <w:lang w:eastAsia="en-GB"/>
              </w:rPr>
              <w:t>On some pages, insufficient color contrast is observed for</w:t>
            </w:r>
            <w:r w:rsidR="00CD13D0">
              <w:rPr>
                <w:lang w:eastAsia="en-GB"/>
              </w:rPr>
              <w:t xml:space="preserve"> standard</w:t>
            </w:r>
            <w:r w:rsidRPr="151C6151">
              <w:rPr>
                <w:lang w:eastAsia="en-GB"/>
              </w:rPr>
              <w:t xml:space="preserve"> text content.</w:t>
            </w:r>
          </w:p>
        </w:tc>
      </w:tr>
      <w:tr w:rsidR="00AB02AB" w:rsidRPr="004036BA" w14:paraId="3FBD3824" w14:textId="77777777" w:rsidTr="151C6151">
        <w:trPr>
          <w:gridAfter w:val="1"/>
          <w:wAfter w:w="12" w:type="dxa"/>
          <w:cantSplit/>
          <w:trHeight w:val="302"/>
          <w:tblCellSpacing w:w="0" w:type="dxa"/>
        </w:trPr>
        <w:tc>
          <w:tcPr>
            <w:tcW w:w="6622" w:type="dxa"/>
            <w:gridSpan w:val="2"/>
            <w:tcBorders>
              <w:top w:val="outset" w:sz="6" w:space="0" w:color="auto"/>
              <w:left w:val="outset" w:sz="6" w:space="0" w:color="auto"/>
              <w:bottom w:val="outset" w:sz="6" w:space="0" w:color="auto"/>
              <w:right w:val="outset" w:sz="6" w:space="0" w:color="auto"/>
            </w:tcBorders>
            <w:shd w:val="clear" w:color="auto" w:fill="auto"/>
          </w:tcPr>
          <w:p w14:paraId="3B7151C3" w14:textId="77777777" w:rsidR="00AB02AB" w:rsidRPr="004036BA" w:rsidRDefault="00825051" w:rsidP="151C6151">
            <w:pPr>
              <w:rPr>
                <w:rFonts w:eastAsia="Times New Roman"/>
                <w:b/>
                <w:bCs/>
              </w:rPr>
            </w:pPr>
            <w:hyperlink r:id="rId55" w:anchor="visual-audio-contrast-scale">
              <w:r w:rsidR="2C451268" w:rsidRPr="151C6151">
                <w:rPr>
                  <w:rStyle w:val="Hyperlink"/>
                  <w:rFonts w:eastAsia="Times New Roman"/>
                  <w:b/>
                  <w:bCs/>
                </w:rPr>
                <w:t>1.4.4 Resize text</w:t>
              </w:r>
            </w:hyperlink>
            <w:r w:rsidR="2C451268" w:rsidRPr="151C6151">
              <w:t xml:space="preserve"> (Level AA)</w:t>
            </w:r>
          </w:p>
          <w:p w14:paraId="055A7292" w14:textId="77777777" w:rsidR="00AB02AB" w:rsidRPr="004036BA" w:rsidRDefault="2C451268" w:rsidP="151C6151">
            <w:r w:rsidRPr="151C6151">
              <w:t>Also applies to:</w:t>
            </w:r>
          </w:p>
          <w:p w14:paraId="79E9FE83" w14:textId="77777777" w:rsidR="00AB02AB" w:rsidRPr="004036BA" w:rsidRDefault="2C451268" w:rsidP="151C6151">
            <w:r w:rsidRPr="151C6151">
              <w:t>EN 301 549 Criteria</w:t>
            </w:r>
          </w:p>
          <w:p w14:paraId="20D5DFA1" w14:textId="77777777" w:rsidR="00AB02AB" w:rsidRPr="004036BA" w:rsidRDefault="2C451268" w:rsidP="005C6113">
            <w:pPr>
              <w:pStyle w:val="ListParagraph"/>
              <w:numPr>
                <w:ilvl w:val="0"/>
                <w:numId w:val="9"/>
              </w:numPr>
            </w:pPr>
            <w:r w:rsidRPr="151C6151">
              <w:t>9.1.4.4 (Web)</w:t>
            </w:r>
          </w:p>
          <w:p w14:paraId="47F0D6AA" w14:textId="77777777" w:rsidR="00AB02AB" w:rsidRPr="004036BA" w:rsidRDefault="2C451268" w:rsidP="005C6113">
            <w:pPr>
              <w:pStyle w:val="ListParagraph"/>
              <w:numPr>
                <w:ilvl w:val="0"/>
                <w:numId w:val="9"/>
              </w:numPr>
            </w:pPr>
            <w:r w:rsidRPr="151C6151">
              <w:t>10.1.4.4 (</w:t>
            </w:r>
            <w:bookmarkStart w:id="24" w:name="_Int_XqFz8GxH"/>
            <w:proofErr w:type="gramStart"/>
            <w:r w:rsidRPr="151C6151">
              <w:t>Non-web</w:t>
            </w:r>
            <w:bookmarkEnd w:id="24"/>
            <w:proofErr w:type="gramEnd"/>
            <w:r w:rsidRPr="151C6151">
              <w:t xml:space="preserve"> document)</w:t>
            </w:r>
          </w:p>
          <w:p w14:paraId="7D6813EB" w14:textId="77777777" w:rsidR="00AB02AB" w:rsidRPr="004036BA" w:rsidRDefault="2C451268" w:rsidP="005C6113">
            <w:pPr>
              <w:pStyle w:val="ListParagraph"/>
              <w:numPr>
                <w:ilvl w:val="0"/>
                <w:numId w:val="9"/>
              </w:numPr>
            </w:pPr>
            <w:r w:rsidRPr="151C6151">
              <w:t>11.1.4.4.1 (Open Functionality Software)</w:t>
            </w:r>
          </w:p>
          <w:p w14:paraId="1CD1083F" w14:textId="77777777" w:rsidR="00AB02AB" w:rsidRPr="004036BA" w:rsidRDefault="2C451268" w:rsidP="005C6113">
            <w:pPr>
              <w:pStyle w:val="ListParagraph"/>
              <w:numPr>
                <w:ilvl w:val="0"/>
                <w:numId w:val="9"/>
              </w:numPr>
            </w:pPr>
            <w:r w:rsidRPr="151C6151">
              <w:t>11.1.4.4.2 (Closed Software)</w:t>
            </w:r>
          </w:p>
          <w:p w14:paraId="1A3625B1" w14:textId="77777777" w:rsidR="00AB02AB" w:rsidRPr="00391ECA" w:rsidRDefault="2C451268" w:rsidP="005C6113">
            <w:pPr>
              <w:pStyle w:val="ListParagraph"/>
              <w:numPr>
                <w:ilvl w:val="0"/>
                <w:numId w:val="8"/>
              </w:numPr>
              <w:rPr>
                <w:rFonts w:eastAsia="Times New Roman"/>
              </w:rPr>
            </w:pPr>
            <w:r w:rsidRPr="151C6151">
              <w:t>11.8.2 (Authoring Tool)</w:t>
            </w:r>
          </w:p>
          <w:p w14:paraId="2A50B1BF" w14:textId="77777777" w:rsidR="00AB02AB" w:rsidRPr="00391ECA" w:rsidRDefault="2C451268" w:rsidP="005C6113">
            <w:pPr>
              <w:pStyle w:val="ListParagraph"/>
              <w:numPr>
                <w:ilvl w:val="0"/>
                <w:numId w:val="8"/>
              </w:numPr>
              <w:rPr>
                <w:rFonts w:eastAsia="Times New Roman"/>
              </w:rPr>
            </w:pPr>
            <w:r w:rsidRPr="151C6151">
              <w:t>12.1.2 (Product Docs)</w:t>
            </w:r>
          </w:p>
          <w:p w14:paraId="74BFB9EF" w14:textId="77777777" w:rsidR="00AB02AB" w:rsidRPr="00391ECA" w:rsidRDefault="2C451268" w:rsidP="005C6113">
            <w:pPr>
              <w:pStyle w:val="ListParagraph"/>
              <w:numPr>
                <w:ilvl w:val="0"/>
                <w:numId w:val="9"/>
              </w:numPr>
              <w:rPr>
                <w:rFonts w:eastAsia="Times New Roman"/>
                <w:b/>
                <w:bCs/>
              </w:rPr>
            </w:pPr>
            <w:r w:rsidRPr="151C6151">
              <w:t>12.2.4 (Support Docs)</w:t>
            </w:r>
          </w:p>
          <w:p w14:paraId="7A4D05F3" w14:textId="77777777" w:rsidR="00AB02AB" w:rsidRPr="004036BA" w:rsidRDefault="2C451268" w:rsidP="151C6151">
            <w:r w:rsidRPr="151C6151">
              <w:t>Revised Section 508</w:t>
            </w:r>
          </w:p>
          <w:p w14:paraId="77EA2C7E" w14:textId="77777777" w:rsidR="00AB02AB" w:rsidRPr="004036BA" w:rsidRDefault="2C451268" w:rsidP="005C6113">
            <w:pPr>
              <w:pStyle w:val="ListParagraph"/>
              <w:numPr>
                <w:ilvl w:val="0"/>
                <w:numId w:val="8"/>
              </w:numPr>
            </w:pPr>
            <w:r w:rsidRPr="151C6151">
              <w:t>501 (Web)(Software)</w:t>
            </w:r>
          </w:p>
          <w:p w14:paraId="6DB9C94B" w14:textId="77777777" w:rsidR="00AB02AB" w:rsidRPr="004036BA" w:rsidRDefault="2C451268" w:rsidP="005C6113">
            <w:pPr>
              <w:pStyle w:val="ListParagraph"/>
              <w:numPr>
                <w:ilvl w:val="0"/>
                <w:numId w:val="8"/>
              </w:numPr>
            </w:pPr>
            <w:r w:rsidRPr="151C6151">
              <w:t>504.2 (Authoring Tool)</w:t>
            </w:r>
          </w:p>
          <w:p w14:paraId="0B6C3544" w14:textId="77777777" w:rsidR="00AB02AB" w:rsidRPr="00391ECA" w:rsidRDefault="2C451268" w:rsidP="005C6113">
            <w:pPr>
              <w:pStyle w:val="ListParagraph"/>
              <w:numPr>
                <w:ilvl w:val="0"/>
                <w:numId w:val="9"/>
              </w:numPr>
              <w:rPr>
                <w:b/>
                <w:bCs/>
              </w:rPr>
            </w:pPr>
            <w:r w:rsidRPr="151C6151">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0EDEC54F" w14:textId="3E05E8CA" w:rsidR="00AB02AB" w:rsidRPr="00730D9E" w:rsidRDefault="2C451268" w:rsidP="151C6151">
            <w:r w:rsidRPr="151C6151">
              <w:t>Supports</w:t>
            </w:r>
            <w:r w:rsidR="732A8255" w:rsidRPr="151C6151">
              <w:t xml:space="preserve"> With Exceptions</w:t>
            </w:r>
          </w:p>
        </w:tc>
        <w:tc>
          <w:tcPr>
            <w:tcW w:w="5036" w:type="dxa"/>
            <w:tcBorders>
              <w:top w:val="outset" w:sz="6" w:space="0" w:color="auto"/>
              <w:left w:val="outset" w:sz="6" w:space="0" w:color="auto"/>
              <w:bottom w:val="outset" w:sz="6" w:space="0" w:color="auto"/>
              <w:right w:val="outset" w:sz="6" w:space="0" w:color="auto"/>
            </w:tcBorders>
            <w:shd w:val="clear" w:color="auto" w:fill="auto"/>
          </w:tcPr>
          <w:p w14:paraId="28F45067" w14:textId="04A988D5" w:rsidR="00AB02AB" w:rsidRPr="00A85209" w:rsidRDefault="732A8255" w:rsidP="151C6151">
            <w:pPr>
              <w:rPr>
                <w:rFonts w:eastAsiaTheme="minorEastAsia"/>
                <w:color w:val="000000" w:themeColor="text1"/>
                <w:lang w:val="en"/>
              </w:rPr>
            </w:pPr>
            <w:r w:rsidRPr="151C6151">
              <w:rPr>
                <w:lang w:eastAsia="en-GB"/>
              </w:rPr>
              <w:t xml:space="preserve">On </w:t>
            </w:r>
            <w:r w:rsidR="00C05778">
              <w:rPr>
                <w:lang w:eastAsia="en-GB"/>
              </w:rPr>
              <w:t>“Settings | Application Tunnel”</w:t>
            </w:r>
            <w:r w:rsidRPr="151C6151">
              <w:rPr>
                <w:lang w:eastAsia="en-GB"/>
              </w:rPr>
              <w:t xml:space="preserve"> </w:t>
            </w:r>
            <w:r w:rsidR="00C05778">
              <w:rPr>
                <w:lang w:eastAsia="en-GB"/>
              </w:rPr>
              <w:t>and “</w:t>
            </w:r>
            <w:r w:rsidR="00782ABD">
              <w:rPr>
                <w:lang w:eastAsia="en-GB"/>
              </w:rPr>
              <w:t>Admin Experience | Show User Details</w:t>
            </w:r>
            <w:r w:rsidR="00C05778">
              <w:rPr>
                <w:lang w:eastAsia="en-GB"/>
              </w:rPr>
              <w:t>”</w:t>
            </w:r>
            <w:r w:rsidR="00F35950">
              <w:rPr>
                <w:lang w:eastAsia="en-GB"/>
              </w:rPr>
              <w:t xml:space="preserve"> </w:t>
            </w:r>
            <w:r w:rsidRPr="151C6151">
              <w:rPr>
                <w:lang w:eastAsia="en-GB"/>
              </w:rPr>
              <w:t>pages</w:t>
            </w:r>
            <w:r w:rsidR="00324821">
              <w:rPr>
                <w:lang w:eastAsia="en-GB"/>
              </w:rPr>
              <w:t>,</w:t>
            </w:r>
            <w:r w:rsidRPr="151C6151">
              <w:rPr>
                <w:lang w:eastAsia="en-GB"/>
              </w:rPr>
              <w:t xml:space="preserve"> </w:t>
            </w:r>
            <w:r w:rsidR="008950A2">
              <w:rPr>
                <w:rStyle w:val="ui-provider"/>
              </w:rPr>
              <w:t>content is either not available or gets cut off when the text is resized to 200% browser zoom.</w:t>
            </w:r>
          </w:p>
        </w:tc>
      </w:tr>
      <w:tr w:rsidR="00AB02AB" w:rsidRPr="004036BA" w14:paraId="01FC1BDD" w14:textId="77777777" w:rsidTr="151C6151">
        <w:trPr>
          <w:gridAfter w:val="1"/>
          <w:wAfter w:w="12" w:type="dxa"/>
          <w:cantSplit/>
          <w:trHeight w:val="302"/>
          <w:tblCellSpacing w:w="0" w:type="dxa"/>
        </w:trPr>
        <w:tc>
          <w:tcPr>
            <w:tcW w:w="6622" w:type="dxa"/>
            <w:gridSpan w:val="2"/>
            <w:tcBorders>
              <w:top w:val="outset" w:sz="6" w:space="0" w:color="auto"/>
              <w:left w:val="outset" w:sz="6" w:space="0" w:color="auto"/>
              <w:bottom w:val="outset" w:sz="6" w:space="0" w:color="auto"/>
              <w:right w:val="outset" w:sz="6" w:space="0" w:color="auto"/>
            </w:tcBorders>
            <w:shd w:val="clear" w:color="auto" w:fill="auto"/>
          </w:tcPr>
          <w:p w14:paraId="591F83CF" w14:textId="77777777" w:rsidR="00AB02AB" w:rsidRPr="004036BA" w:rsidRDefault="00825051" w:rsidP="151C6151">
            <w:pPr>
              <w:rPr>
                <w:rFonts w:eastAsia="Times New Roman"/>
                <w:b/>
                <w:bCs/>
              </w:rPr>
            </w:pPr>
            <w:hyperlink r:id="rId56" w:anchor="visual-audio-contrast-text-presentation">
              <w:r w:rsidR="2C451268" w:rsidRPr="151C6151">
                <w:rPr>
                  <w:rStyle w:val="Hyperlink"/>
                  <w:rFonts w:eastAsia="Times New Roman"/>
                  <w:b/>
                  <w:bCs/>
                </w:rPr>
                <w:t>1.4.5 Images of Text</w:t>
              </w:r>
            </w:hyperlink>
            <w:r w:rsidR="2C451268" w:rsidRPr="151C6151">
              <w:t xml:space="preserve"> (Level AA)</w:t>
            </w:r>
          </w:p>
          <w:p w14:paraId="29108806" w14:textId="77777777" w:rsidR="00AB02AB" w:rsidRPr="004036BA" w:rsidRDefault="2C451268" w:rsidP="151C6151">
            <w:r w:rsidRPr="151C6151">
              <w:t>Also applies to:</w:t>
            </w:r>
          </w:p>
          <w:p w14:paraId="7A3F1043" w14:textId="77777777" w:rsidR="00AB02AB" w:rsidRPr="004036BA" w:rsidRDefault="2C451268" w:rsidP="151C6151">
            <w:r w:rsidRPr="151C6151">
              <w:t>EN 301 549 Criteria</w:t>
            </w:r>
          </w:p>
          <w:p w14:paraId="605FE27C" w14:textId="77777777" w:rsidR="00AB02AB" w:rsidRPr="004036BA" w:rsidRDefault="2C451268" w:rsidP="005C6113">
            <w:pPr>
              <w:pStyle w:val="ListParagraph"/>
              <w:numPr>
                <w:ilvl w:val="0"/>
                <w:numId w:val="9"/>
              </w:numPr>
            </w:pPr>
            <w:r w:rsidRPr="151C6151">
              <w:t>9.1.4.5 (Web)</w:t>
            </w:r>
          </w:p>
          <w:p w14:paraId="59808A88" w14:textId="77777777" w:rsidR="00AB02AB" w:rsidRPr="004036BA" w:rsidRDefault="2C451268" w:rsidP="005C6113">
            <w:pPr>
              <w:pStyle w:val="ListParagraph"/>
              <w:numPr>
                <w:ilvl w:val="0"/>
                <w:numId w:val="9"/>
              </w:numPr>
            </w:pPr>
            <w:r w:rsidRPr="151C6151">
              <w:t>10.1.4.5 (</w:t>
            </w:r>
            <w:bookmarkStart w:id="25" w:name="_Int_qrzi8hWR"/>
            <w:proofErr w:type="gramStart"/>
            <w:r w:rsidRPr="151C6151">
              <w:t>Non-web</w:t>
            </w:r>
            <w:bookmarkEnd w:id="25"/>
            <w:proofErr w:type="gramEnd"/>
            <w:r w:rsidRPr="151C6151">
              <w:t xml:space="preserve"> document)</w:t>
            </w:r>
          </w:p>
          <w:p w14:paraId="334F7B4B" w14:textId="77777777" w:rsidR="00AB02AB" w:rsidRPr="004036BA" w:rsidRDefault="2C451268" w:rsidP="005C6113">
            <w:pPr>
              <w:pStyle w:val="ListParagraph"/>
              <w:numPr>
                <w:ilvl w:val="0"/>
                <w:numId w:val="9"/>
              </w:numPr>
            </w:pPr>
            <w:r w:rsidRPr="151C6151">
              <w:t>11.1.4.5.1 (Open Functionality Software)</w:t>
            </w:r>
          </w:p>
          <w:p w14:paraId="0B39B7B4" w14:textId="77777777" w:rsidR="00AB02AB" w:rsidRPr="004036BA" w:rsidRDefault="2C451268" w:rsidP="005C6113">
            <w:pPr>
              <w:pStyle w:val="ListParagraph"/>
              <w:numPr>
                <w:ilvl w:val="0"/>
                <w:numId w:val="9"/>
              </w:numPr>
            </w:pPr>
            <w:r w:rsidRPr="151C6151">
              <w:t>11.1.4.5.2 (Closed Software) – Does not apply</w:t>
            </w:r>
          </w:p>
          <w:p w14:paraId="4049247F" w14:textId="77777777" w:rsidR="00AB02AB" w:rsidRPr="00391ECA" w:rsidRDefault="2C451268" w:rsidP="005C6113">
            <w:pPr>
              <w:pStyle w:val="ListParagraph"/>
              <w:numPr>
                <w:ilvl w:val="0"/>
                <w:numId w:val="8"/>
              </w:numPr>
              <w:rPr>
                <w:rFonts w:eastAsia="Times New Roman"/>
              </w:rPr>
            </w:pPr>
            <w:r w:rsidRPr="151C6151">
              <w:t>11.8.2 (Authoring Tool)</w:t>
            </w:r>
          </w:p>
          <w:p w14:paraId="5109E724" w14:textId="77777777" w:rsidR="00AB02AB" w:rsidRPr="00391ECA" w:rsidRDefault="2C451268" w:rsidP="005C6113">
            <w:pPr>
              <w:pStyle w:val="ListParagraph"/>
              <w:numPr>
                <w:ilvl w:val="0"/>
                <w:numId w:val="8"/>
              </w:numPr>
              <w:rPr>
                <w:rFonts w:eastAsia="Times New Roman"/>
              </w:rPr>
            </w:pPr>
            <w:r w:rsidRPr="151C6151">
              <w:t>12.1.2 (Product Docs)</w:t>
            </w:r>
          </w:p>
          <w:p w14:paraId="03F5231A" w14:textId="77777777" w:rsidR="00AB02AB" w:rsidRPr="00391ECA" w:rsidRDefault="2C451268" w:rsidP="005C6113">
            <w:pPr>
              <w:pStyle w:val="ListParagraph"/>
              <w:numPr>
                <w:ilvl w:val="0"/>
                <w:numId w:val="9"/>
              </w:numPr>
              <w:rPr>
                <w:rFonts w:eastAsia="Times New Roman"/>
                <w:b/>
                <w:bCs/>
              </w:rPr>
            </w:pPr>
            <w:r w:rsidRPr="151C6151">
              <w:t>12.2.4 (Support Docs)</w:t>
            </w:r>
          </w:p>
          <w:p w14:paraId="6E5059CF" w14:textId="77777777" w:rsidR="00AB02AB" w:rsidRPr="004036BA" w:rsidRDefault="2C451268" w:rsidP="151C6151">
            <w:r w:rsidRPr="151C6151">
              <w:t>Revised Section 508</w:t>
            </w:r>
          </w:p>
          <w:p w14:paraId="1B925156" w14:textId="77777777" w:rsidR="00AB02AB" w:rsidRPr="004036BA" w:rsidRDefault="2C451268" w:rsidP="005C6113">
            <w:pPr>
              <w:pStyle w:val="ListParagraph"/>
              <w:numPr>
                <w:ilvl w:val="0"/>
                <w:numId w:val="8"/>
              </w:numPr>
            </w:pPr>
            <w:r w:rsidRPr="151C6151">
              <w:t>501 (Web)(Software)</w:t>
            </w:r>
          </w:p>
          <w:p w14:paraId="574722E3" w14:textId="77777777" w:rsidR="00AB02AB" w:rsidRPr="004036BA" w:rsidRDefault="2C451268" w:rsidP="005C6113">
            <w:pPr>
              <w:pStyle w:val="ListParagraph"/>
              <w:numPr>
                <w:ilvl w:val="0"/>
                <w:numId w:val="8"/>
              </w:numPr>
            </w:pPr>
            <w:r w:rsidRPr="151C6151">
              <w:t>504.2 (Authoring Tool)</w:t>
            </w:r>
          </w:p>
          <w:p w14:paraId="5F1245B7" w14:textId="77777777" w:rsidR="00AB02AB" w:rsidRPr="00391ECA" w:rsidRDefault="2C451268" w:rsidP="005C6113">
            <w:pPr>
              <w:pStyle w:val="ListParagraph"/>
              <w:numPr>
                <w:ilvl w:val="0"/>
                <w:numId w:val="9"/>
              </w:numPr>
              <w:rPr>
                <w:b/>
                <w:bCs/>
              </w:rPr>
            </w:pPr>
            <w:r w:rsidRPr="151C6151">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4FBBB086" w14:textId="6C423525" w:rsidR="00AB02AB" w:rsidRPr="00A85209" w:rsidRDefault="000D07BE" w:rsidP="151C6151">
            <w:r>
              <w:t>Supports</w:t>
            </w:r>
          </w:p>
          <w:p w14:paraId="36123F6E" w14:textId="65304358" w:rsidR="00AB02AB" w:rsidRPr="00A85209" w:rsidRDefault="00AB02AB" w:rsidP="151C6151"/>
        </w:tc>
        <w:tc>
          <w:tcPr>
            <w:tcW w:w="5036" w:type="dxa"/>
            <w:tcBorders>
              <w:top w:val="outset" w:sz="6" w:space="0" w:color="auto"/>
              <w:left w:val="outset" w:sz="6" w:space="0" w:color="auto"/>
              <w:bottom w:val="outset" w:sz="6" w:space="0" w:color="auto"/>
              <w:right w:val="outset" w:sz="6" w:space="0" w:color="auto"/>
            </w:tcBorders>
            <w:shd w:val="clear" w:color="auto" w:fill="auto"/>
          </w:tcPr>
          <w:p w14:paraId="2614AB4B" w14:textId="5F3A5435" w:rsidR="00AB02AB" w:rsidRPr="00A85209" w:rsidRDefault="00AB02AB" w:rsidP="151C6151"/>
        </w:tc>
      </w:tr>
      <w:tr w:rsidR="00AB02AB" w:rsidRPr="004036BA" w14:paraId="1876B49C" w14:textId="77777777" w:rsidTr="151C6151">
        <w:trPr>
          <w:gridAfter w:val="1"/>
          <w:wAfter w:w="12" w:type="dxa"/>
          <w:cantSplit/>
          <w:trHeight w:val="302"/>
          <w:tblCellSpacing w:w="0" w:type="dxa"/>
        </w:trPr>
        <w:tc>
          <w:tcPr>
            <w:tcW w:w="6622" w:type="dxa"/>
            <w:gridSpan w:val="2"/>
            <w:tcBorders>
              <w:top w:val="outset" w:sz="6" w:space="0" w:color="auto"/>
              <w:left w:val="outset" w:sz="6" w:space="0" w:color="auto"/>
              <w:bottom w:val="outset" w:sz="6" w:space="0" w:color="auto"/>
              <w:right w:val="outset" w:sz="6" w:space="0" w:color="auto"/>
            </w:tcBorders>
            <w:shd w:val="clear" w:color="auto" w:fill="auto"/>
          </w:tcPr>
          <w:p w14:paraId="3FC5A8EE" w14:textId="77777777" w:rsidR="00AB02AB" w:rsidRPr="004036BA" w:rsidRDefault="00825051" w:rsidP="151C6151">
            <w:pPr>
              <w:rPr>
                <w:rFonts w:eastAsia="Times New Roman"/>
                <w:b/>
                <w:bCs/>
              </w:rPr>
            </w:pPr>
            <w:hyperlink r:id="rId57" w:anchor="reflow">
              <w:r w:rsidR="2C451268" w:rsidRPr="151C6151">
                <w:rPr>
                  <w:rStyle w:val="Hyperlink"/>
                  <w:rFonts w:eastAsia="Times New Roman"/>
                  <w:b/>
                  <w:bCs/>
                </w:rPr>
                <w:t>1.4.10 Reflow</w:t>
              </w:r>
            </w:hyperlink>
            <w:r w:rsidR="2C451268" w:rsidRPr="151C6151">
              <w:t xml:space="preserve"> (Level AA 2.1 only)</w:t>
            </w:r>
          </w:p>
          <w:p w14:paraId="1CEE7C6C" w14:textId="77777777" w:rsidR="00AB02AB" w:rsidRPr="004036BA" w:rsidRDefault="2C451268" w:rsidP="151C6151">
            <w:r w:rsidRPr="151C6151">
              <w:t>Also applies to:</w:t>
            </w:r>
          </w:p>
          <w:p w14:paraId="0427EA12" w14:textId="77777777" w:rsidR="00AB02AB" w:rsidRPr="004036BA" w:rsidRDefault="2C451268" w:rsidP="151C6151">
            <w:r w:rsidRPr="151C6151">
              <w:t>EN 301 549 Criteria</w:t>
            </w:r>
          </w:p>
          <w:p w14:paraId="0A4B55D0" w14:textId="77777777" w:rsidR="00AB02AB" w:rsidRPr="004036BA" w:rsidRDefault="2C451268" w:rsidP="005C6113">
            <w:pPr>
              <w:pStyle w:val="ListParagraph"/>
              <w:numPr>
                <w:ilvl w:val="0"/>
                <w:numId w:val="9"/>
              </w:numPr>
            </w:pPr>
            <w:r w:rsidRPr="151C6151">
              <w:t>9.1.4.10 (Web)</w:t>
            </w:r>
          </w:p>
          <w:p w14:paraId="0727B28E" w14:textId="77777777" w:rsidR="00AB02AB" w:rsidRPr="004036BA" w:rsidRDefault="2C451268" w:rsidP="005C6113">
            <w:pPr>
              <w:pStyle w:val="ListParagraph"/>
              <w:numPr>
                <w:ilvl w:val="0"/>
                <w:numId w:val="9"/>
              </w:numPr>
            </w:pPr>
            <w:r w:rsidRPr="151C6151">
              <w:t>10.1.4.10 (</w:t>
            </w:r>
            <w:bookmarkStart w:id="26" w:name="_Int_OSHAZjzN"/>
            <w:proofErr w:type="gramStart"/>
            <w:r w:rsidRPr="151C6151">
              <w:t>Non-web</w:t>
            </w:r>
            <w:bookmarkEnd w:id="26"/>
            <w:proofErr w:type="gramEnd"/>
            <w:r w:rsidRPr="151C6151">
              <w:t xml:space="preserve"> document)</w:t>
            </w:r>
          </w:p>
          <w:p w14:paraId="18F9A896" w14:textId="77777777" w:rsidR="00AB02AB" w:rsidRPr="004036BA" w:rsidRDefault="2C451268" w:rsidP="005C6113">
            <w:pPr>
              <w:pStyle w:val="ListParagraph"/>
              <w:numPr>
                <w:ilvl w:val="0"/>
                <w:numId w:val="9"/>
              </w:numPr>
            </w:pPr>
            <w:r w:rsidRPr="151C6151">
              <w:t>11.1.4.10 (Open Functionality Software)</w:t>
            </w:r>
          </w:p>
          <w:p w14:paraId="3CC54268" w14:textId="77777777" w:rsidR="00AB02AB" w:rsidRPr="004036BA" w:rsidRDefault="2C451268" w:rsidP="005C6113">
            <w:pPr>
              <w:pStyle w:val="ListParagraph"/>
              <w:numPr>
                <w:ilvl w:val="0"/>
                <w:numId w:val="9"/>
              </w:numPr>
            </w:pPr>
            <w:r w:rsidRPr="151C6151">
              <w:t>11.1.4.10 (Closed Software)</w:t>
            </w:r>
          </w:p>
          <w:p w14:paraId="7691674B" w14:textId="77777777" w:rsidR="00AB02AB" w:rsidRPr="00391ECA" w:rsidRDefault="2C451268" w:rsidP="005C6113">
            <w:pPr>
              <w:pStyle w:val="ListParagraph"/>
              <w:numPr>
                <w:ilvl w:val="0"/>
                <w:numId w:val="8"/>
              </w:numPr>
              <w:rPr>
                <w:rFonts w:eastAsia="Times New Roman"/>
              </w:rPr>
            </w:pPr>
            <w:r w:rsidRPr="151C6151">
              <w:t>11.8.2 (Authoring Tool)</w:t>
            </w:r>
          </w:p>
          <w:p w14:paraId="4334AE71" w14:textId="77777777" w:rsidR="00AB02AB" w:rsidRPr="00391ECA" w:rsidRDefault="2C451268" w:rsidP="005C6113">
            <w:pPr>
              <w:pStyle w:val="ListParagraph"/>
              <w:numPr>
                <w:ilvl w:val="0"/>
                <w:numId w:val="8"/>
              </w:numPr>
              <w:rPr>
                <w:rFonts w:eastAsia="Times New Roman"/>
              </w:rPr>
            </w:pPr>
            <w:r w:rsidRPr="151C6151">
              <w:t>12.1.2 (Product Docs)</w:t>
            </w:r>
          </w:p>
          <w:p w14:paraId="57150B2D" w14:textId="77777777" w:rsidR="00AB02AB" w:rsidRPr="00391ECA" w:rsidRDefault="2C451268" w:rsidP="005C6113">
            <w:pPr>
              <w:pStyle w:val="ListParagraph"/>
              <w:numPr>
                <w:ilvl w:val="0"/>
                <w:numId w:val="9"/>
              </w:numPr>
              <w:rPr>
                <w:rFonts w:eastAsia="Times New Roman"/>
              </w:rPr>
            </w:pPr>
            <w:r w:rsidRPr="151C6151">
              <w:t>12.2.4 (Support Docs)</w:t>
            </w:r>
          </w:p>
          <w:p w14:paraId="5D5AAD4A" w14:textId="77777777" w:rsidR="00AB02AB" w:rsidRPr="004036BA" w:rsidRDefault="2C451268" w:rsidP="151C6151">
            <w:r w:rsidRPr="151C6151">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31B845D8" w14:textId="16B5FE54" w:rsidR="00AB02AB" w:rsidRPr="005371CF" w:rsidRDefault="2C451268" w:rsidP="151C6151">
            <w:r w:rsidRPr="151C6151">
              <w:t>Supports</w:t>
            </w:r>
            <w:r w:rsidR="42231F7E" w:rsidRPr="151C6151">
              <w:t xml:space="preserve"> With Exceptions</w:t>
            </w:r>
          </w:p>
        </w:tc>
        <w:tc>
          <w:tcPr>
            <w:tcW w:w="5036" w:type="dxa"/>
            <w:tcBorders>
              <w:top w:val="outset" w:sz="6" w:space="0" w:color="auto"/>
              <w:left w:val="outset" w:sz="6" w:space="0" w:color="auto"/>
              <w:bottom w:val="outset" w:sz="6" w:space="0" w:color="auto"/>
              <w:right w:val="outset" w:sz="6" w:space="0" w:color="auto"/>
            </w:tcBorders>
            <w:shd w:val="clear" w:color="auto" w:fill="auto"/>
          </w:tcPr>
          <w:p w14:paraId="6B9A45DA" w14:textId="1CFBA21B" w:rsidR="00AB02AB" w:rsidRPr="00A85209" w:rsidRDefault="42231F7E" w:rsidP="151C6151">
            <w:pPr>
              <w:rPr>
                <w:rFonts w:eastAsiaTheme="minorEastAsia"/>
                <w:color w:val="000000" w:themeColor="text1"/>
              </w:rPr>
            </w:pPr>
            <w:r w:rsidRPr="151C6151">
              <w:rPr>
                <w:lang w:eastAsia="en-GB"/>
              </w:rPr>
              <w:t>On some pages, content and functionality fails to reflow.</w:t>
            </w:r>
          </w:p>
        </w:tc>
      </w:tr>
      <w:tr w:rsidR="00AB02AB" w:rsidRPr="004036BA" w14:paraId="1C92B88A" w14:textId="77777777" w:rsidTr="151C6151">
        <w:trPr>
          <w:gridAfter w:val="1"/>
          <w:wAfter w:w="12" w:type="dxa"/>
          <w:cantSplit/>
          <w:trHeight w:val="302"/>
          <w:tblCellSpacing w:w="0" w:type="dxa"/>
        </w:trPr>
        <w:tc>
          <w:tcPr>
            <w:tcW w:w="6622" w:type="dxa"/>
            <w:gridSpan w:val="2"/>
            <w:tcBorders>
              <w:top w:val="outset" w:sz="6" w:space="0" w:color="auto"/>
              <w:left w:val="outset" w:sz="6" w:space="0" w:color="auto"/>
              <w:bottom w:val="outset" w:sz="6" w:space="0" w:color="auto"/>
              <w:right w:val="outset" w:sz="6" w:space="0" w:color="auto"/>
            </w:tcBorders>
            <w:shd w:val="clear" w:color="auto" w:fill="auto"/>
          </w:tcPr>
          <w:p w14:paraId="1CFB7441" w14:textId="77777777" w:rsidR="00AB02AB" w:rsidRPr="004036BA" w:rsidRDefault="00825051" w:rsidP="151C6151">
            <w:pPr>
              <w:rPr>
                <w:rFonts w:eastAsia="Times New Roman"/>
                <w:b/>
                <w:bCs/>
              </w:rPr>
            </w:pPr>
            <w:hyperlink r:id="rId58" w:anchor="non-text-contrast">
              <w:r w:rsidR="2C451268" w:rsidRPr="151C6151">
                <w:rPr>
                  <w:rStyle w:val="Hyperlink"/>
                  <w:rFonts w:eastAsia="Times New Roman"/>
                  <w:b/>
                  <w:bCs/>
                </w:rPr>
                <w:t>1.4.11 Non-text</w:t>
              </w:r>
              <w:r w:rsidR="2C451268" w:rsidRPr="151C6151">
                <w:rPr>
                  <w:rStyle w:val="Hyperlink"/>
                  <w:b/>
                  <w:bCs/>
                </w:rPr>
                <w:t xml:space="preserve"> Contrast</w:t>
              </w:r>
            </w:hyperlink>
            <w:r w:rsidR="2C451268" w:rsidRPr="151C6151">
              <w:t xml:space="preserve"> (Level AA 2.1 only)</w:t>
            </w:r>
          </w:p>
          <w:p w14:paraId="75A7A233" w14:textId="77777777" w:rsidR="00AB02AB" w:rsidRPr="004036BA" w:rsidRDefault="2C451268" w:rsidP="151C6151">
            <w:r w:rsidRPr="151C6151">
              <w:t>Also applies to:</w:t>
            </w:r>
          </w:p>
          <w:p w14:paraId="3B066E65" w14:textId="77777777" w:rsidR="00AB02AB" w:rsidRPr="004036BA" w:rsidRDefault="2C451268" w:rsidP="151C6151">
            <w:r w:rsidRPr="151C6151">
              <w:t>EN 301 549 Criteria</w:t>
            </w:r>
          </w:p>
          <w:p w14:paraId="00C5F9E1" w14:textId="77777777" w:rsidR="00AB02AB" w:rsidRPr="004036BA" w:rsidRDefault="2C451268" w:rsidP="005C6113">
            <w:pPr>
              <w:pStyle w:val="ListParagraph"/>
              <w:numPr>
                <w:ilvl w:val="0"/>
                <w:numId w:val="9"/>
              </w:numPr>
            </w:pPr>
            <w:r w:rsidRPr="151C6151">
              <w:t>9.1.4.11 (Web)</w:t>
            </w:r>
          </w:p>
          <w:p w14:paraId="460FD067" w14:textId="77777777" w:rsidR="00AB02AB" w:rsidRPr="004036BA" w:rsidRDefault="2C451268" w:rsidP="005C6113">
            <w:pPr>
              <w:pStyle w:val="ListParagraph"/>
              <w:numPr>
                <w:ilvl w:val="0"/>
                <w:numId w:val="9"/>
              </w:numPr>
            </w:pPr>
            <w:r w:rsidRPr="151C6151">
              <w:t>10.1.4.11 (</w:t>
            </w:r>
            <w:bookmarkStart w:id="27" w:name="_Int_PPiJ7dzD"/>
            <w:proofErr w:type="gramStart"/>
            <w:r w:rsidRPr="151C6151">
              <w:t>Non-web</w:t>
            </w:r>
            <w:bookmarkEnd w:id="27"/>
            <w:proofErr w:type="gramEnd"/>
            <w:r w:rsidRPr="151C6151">
              <w:t xml:space="preserve"> document)</w:t>
            </w:r>
          </w:p>
          <w:p w14:paraId="67BAEAF0" w14:textId="77777777" w:rsidR="00AB02AB" w:rsidRPr="004036BA" w:rsidRDefault="2C451268" w:rsidP="005C6113">
            <w:pPr>
              <w:pStyle w:val="ListParagraph"/>
              <w:numPr>
                <w:ilvl w:val="0"/>
                <w:numId w:val="9"/>
              </w:numPr>
            </w:pPr>
            <w:r w:rsidRPr="151C6151">
              <w:t>11.1.4.11 (Open Functionality Software)</w:t>
            </w:r>
          </w:p>
          <w:p w14:paraId="08D3F798" w14:textId="77777777" w:rsidR="00AB02AB" w:rsidRPr="004036BA" w:rsidRDefault="2C451268" w:rsidP="005C6113">
            <w:pPr>
              <w:pStyle w:val="ListParagraph"/>
              <w:numPr>
                <w:ilvl w:val="0"/>
                <w:numId w:val="9"/>
              </w:numPr>
            </w:pPr>
            <w:r w:rsidRPr="151C6151">
              <w:t>11.1.4.11 (Closed Software)</w:t>
            </w:r>
          </w:p>
          <w:p w14:paraId="46CE461B" w14:textId="77777777" w:rsidR="00AB02AB" w:rsidRPr="00391ECA" w:rsidRDefault="2C451268" w:rsidP="005C6113">
            <w:pPr>
              <w:pStyle w:val="ListParagraph"/>
              <w:numPr>
                <w:ilvl w:val="0"/>
                <w:numId w:val="8"/>
              </w:numPr>
              <w:rPr>
                <w:rFonts w:eastAsia="Times New Roman"/>
              </w:rPr>
            </w:pPr>
            <w:r w:rsidRPr="151C6151">
              <w:t>11.8.2 (Authoring Tool)</w:t>
            </w:r>
          </w:p>
          <w:p w14:paraId="72644303" w14:textId="77777777" w:rsidR="00AB02AB" w:rsidRPr="00391ECA" w:rsidRDefault="2C451268" w:rsidP="005C6113">
            <w:pPr>
              <w:pStyle w:val="ListParagraph"/>
              <w:numPr>
                <w:ilvl w:val="0"/>
                <w:numId w:val="8"/>
              </w:numPr>
              <w:rPr>
                <w:rFonts w:eastAsia="Times New Roman"/>
              </w:rPr>
            </w:pPr>
            <w:r w:rsidRPr="151C6151">
              <w:t>12.1.2 (Product Docs)</w:t>
            </w:r>
          </w:p>
          <w:p w14:paraId="0B6BB5B1" w14:textId="77777777" w:rsidR="00AB02AB" w:rsidRPr="00391ECA" w:rsidRDefault="2C451268" w:rsidP="005C6113">
            <w:pPr>
              <w:pStyle w:val="ListParagraph"/>
              <w:numPr>
                <w:ilvl w:val="0"/>
                <w:numId w:val="9"/>
              </w:numPr>
              <w:rPr>
                <w:rFonts w:eastAsia="Times New Roman"/>
              </w:rPr>
            </w:pPr>
            <w:r w:rsidRPr="151C6151">
              <w:t>12.2.4 (Support Docs)</w:t>
            </w:r>
          </w:p>
          <w:p w14:paraId="3E25F47C" w14:textId="77777777" w:rsidR="00AB02AB" w:rsidRPr="004036BA" w:rsidRDefault="2C451268" w:rsidP="151C6151">
            <w:r w:rsidRPr="151C6151">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03634F19" w14:textId="4921EC29" w:rsidR="00AB02AB" w:rsidRPr="008D0A87" w:rsidRDefault="2C451268" w:rsidP="151C6151">
            <w:r w:rsidRPr="151C6151">
              <w:t>Supports</w:t>
            </w:r>
            <w:r w:rsidR="533136C5" w:rsidRPr="151C6151">
              <w:t xml:space="preserve"> With Exceptions</w:t>
            </w:r>
          </w:p>
        </w:tc>
        <w:tc>
          <w:tcPr>
            <w:tcW w:w="5036" w:type="dxa"/>
            <w:tcBorders>
              <w:top w:val="outset" w:sz="6" w:space="0" w:color="auto"/>
              <w:left w:val="outset" w:sz="6" w:space="0" w:color="auto"/>
              <w:bottom w:val="outset" w:sz="6" w:space="0" w:color="auto"/>
              <w:right w:val="outset" w:sz="6" w:space="0" w:color="auto"/>
            </w:tcBorders>
            <w:shd w:val="clear" w:color="auto" w:fill="auto"/>
          </w:tcPr>
          <w:p w14:paraId="3190D6F1" w14:textId="65BC07EE" w:rsidR="00AB02AB" w:rsidRPr="00A85209" w:rsidRDefault="26A35470" w:rsidP="151C6151">
            <w:pPr>
              <w:rPr>
                <w:lang w:eastAsia="en-GB"/>
              </w:rPr>
            </w:pPr>
            <w:r w:rsidRPr="151C6151">
              <w:rPr>
                <w:lang w:eastAsia="en-GB"/>
              </w:rPr>
              <w:t>There is insufficient contrast for some functional images, key images, border of input fields, checkboxes, radio buttons and focus indicators of user interface controls</w:t>
            </w:r>
          </w:p>
        </w:tc>
      </w:tr>
      <w:tr w:rsidR="00AB02AB" w:rsidRPr="004036BA" w14:paraId="22DFF20C" w14:textId="77777777" w:rsidTr="151C6151">
        <w:trPr>
          <w:gridAfter w:val="1"/>
          <w:wAfter w:w="12" w:type="dxa"/>
          <w:cantSplit/>
          <w:trHeight w:val="302"/>
          <w:tblCellSpacing w:w="0" w:type="dxa"/>
        </w:trPr>
        <w:tc>
          <w:tcPr>
            <w:tcW w:w="6622" w:type="dxa"/>
            <w:gridSpan w:val="2"/>
            <w:tcBorders>
              <w:top w:val="outset" w:sz="6" w:space="0" w:color="auto"/>
              <w:left w:val="outset" w:sz="6" w:space="0" w:color="auto"/>
              <w:bottom w:val="outset" w:sz="6" w:space="0" w:color="auto"/>
              <w:right w:val="outset" w:sz="6" w:space="0" w:color="auto"/>
            </w:tcBorders>
            <w:shd w:val="clear" w:color="auto" w:fill="auto"/>
          </w:tcPr>
          <w:p w14:paraId="43BE4992" w14:textId="77777777" w:rsidR="00AB02AB" w:rsidRPr="004036BA" w:rsidRDefault="00825051" w:rsidP="151C6151">
            <w:pPr>
              <w:rPr>
                <w:rFonts w:eastAsia="Times New Roman"/>
                <w:b/>
                <w:bCs/>
              </w:rPr>
            </w:pPr>
            <w:hyperlink r:id="rId59" w:anchor="text-spacing">
              <w:r w:rsidR="2C451268" w:rsidRPr="151C6151">
                <w:rPr>
                  <w:rStyle w:val="Hyperlink"/>
                  <w:rFonts w:eastAsia="Times New Roman"/>
                  <w:b/>
                  <w:bCs/>
                </w:rPr>
                <w:t>1.4.12 Text Spacing</w:t>
              </w:r>
            </w:hyperlink>
            <w:r w:rsidR="2C451268" w:rsidRPr="151C6151">
              <w:t xml:space="preserve"> (Level AA 2.1 only)</w:t>
            </w:r>
          </w:p>
          <w:p w14:paraId="76192BCB" w14:textId="77777777" w:rsidR="00AB02AB" w:rsidRPr="004036BA" w:rsidRDefault="2C451268" w:rsidP="151C6151">
            <w:r w:rsidRPr="151C6151">
              <w:t>Also applies to:</w:t>
            </w:r>
          </w:p>
          <w:p w14:paraId="3EB20F12" w14:textId="77777777" w:rsidR="00AB02AB" w:rsidRPr="004036BA" w:rsidRDefault="2C451268" w:rsidP="151C6151">
            <w:r w:rsidRPr="151C6151">
              <w:t>EN 301 549 Criteria</w:t>
            </w:r>
          </w:p>
          <w:p w14:paraId="4FF8F6FC" w14:textId="77777777" w:rsidR="00AB02AB" w:rsidRPr="004036BA" w:rsidRDefault="2C451268" w:rsidP="005C6113">
            <w:pPr>
              <w:pStyle w:val="ListParagraph"/>
              <w:numPr>
                <w:ilvl w:val="0"/>
                <w:numId w:val="9"/>
              </w:numPr>
            </w:pPr>
            <w:r w:rsidRPr="151C6151">
              <w:t>9.1.4.12 (Web)</w:t>
            </w:r>
          </w:p>
          <w:p w14:paraId="1D280C66" w14:textId="77777777" w:rsidR="00AB02AB" w:rsidRPr="004036BA" w:rsidRDefault="2C451268" w:rsidP="005C6113">
            <w:pPr>
              <w:pStyle w:val="ListParagraph"/>
              <w:numPr>
                <w:ilvl w:val="0"/>
                <w:numId w:val="9"/>
              </w:numPr>
            </w:pPr>
            <w:r w:rsidRPr="151C6151">
              <w:t>10.1.4.12 (</w:t>
            </w:r>
            <w:bookmarkStart w:id="28" w:name="_Int_6ZbUE0vk"/>
            <w:proofErr w:type="gramStart"/>
            <w:r w:rsidRPr="151C6151">
              <w:t>Non-web</w:t>
            </w:r>
            <w:bookmarkEnd w:id="28"/>
            <w:proofErr w:type="gramEnd"/>
            <w:r w:rsidRPr="151C6151">
              <w:t xml:space="preserve"> document)</w:t>
            </w:r>
          </w:p>
          <w:p w14:paraId="24705948" w14:textId="77777777" w:rsidR="00AB02AB" w:rsidRPr="004036BA" w:rsidRDefault="2C451268" w:rsidP="005C6113">
            <w:pPr>
              <w:pStyle w:val="ListParagraph"/>
              <w:numPr>
                <w:ilvl w:val="0"/>
                <w:numId w:val="9"/>
              </w:numPr>
            </w:pPr>
            <w:r w:rsidRPr="151C6151">
              <w:t>11.1.4.12 (Open Functionality Software)</w:t>
            </w:r>
          </w:p>
          <w:p w14:paraId="051DE9CA" w14:textId="77777777" w:rsidR="00AB02AB" w:rsidRPr="004036BA" w:rsidRDefault="2C451268" w:rsidP="005C6113">
            <w:pPr>
              <w:pStyle w:val="ListParagraph"/>
              <w:numPr>
                <w:ilvl w:val="0"/>
                <w:numId w:val="9"/>
              </w:numPr>
            </w:pPr>
            <w:r w:rsidRPr="151C6151">
              <w:t>11.1.4.12 (Closed Software)</w:t>
            </w:r>
          </w:p>
          <w:p w14:paraId="679E9A8F" w14:textId="77777777" w:rsidR="00AB02AB" w:rsidRPr="00391ECA" w:rsidRDefault="2C451268" w:rsidP="005C6113">
            <w:pPr>
              <w:pStyle w:val="ListParagraph"/>
              <w:numPr>
                <w:ilvl w:val="0"/>
                <w:numId w:val="8"/>
              </w:numPr>
              <w:rPr>
                <w:rFonts w:eastAsia="Times New Roman"/>
              </w:rPr>
            </w:pPr>
            <w:r w:rsidRPr="151C6151">
              <w:t>11.8.2 (Authoring Tool)</w:t>
            </w:r>
          </w:p>
          <w:p w14:paraId="4A9C5849" w14:textId="77777777" w:rsidR="00AB02AB" w:rsidRPr="00391ECA" w:rsidRDefault="2C451268" w:rsidP="005C6113">
            <w:pPr>
              <w:pStyle w:val="ListParagraph"/>
              <w:numPr>
                <w:ilvl w:val="0"/>
                <w:numId w:val="8"/>
              </w:numPr>
              <w:rPr>
                <w:rFonts w:eastAsia="Times New Roman"/>
              </w:rPr>
            </w:pPr>
            <w:r w:rsidRPr="151C6151">
              <w:t>12.1.2 (Product Docs)</w:t>
            </w:r>
          </w:p>
          <w:p w14:paraId="6AF3B76B" w14:textId="77777777" w:rsidR="00AB02AB" w:rsidRPr="00391ECA" w:rsidRDefault="2C451268" w:rsidP="005C6113">
            <w:pPr>
              <w:pStyle w:val="ListParagraph"/>
              <w:numPr>
                <w:ilvl w:val="0"/>
                <w:numId w:val="9"/>
              </w:numPr>
              <w:rPr>
                <w:rFonts w:eastAsia="Times New Roman"/>
              </w:rPr>
            </w:pPr>
            <w:r w:rsidRPr="151C6151">
              <w:t>12.2.4 (Support Docs)</w:t>
            </w:r>
          </w:p>
          <w:p w14:paraId="22D067FA" w14:textId="77777777" w:rsidR="00AB02AB" w:rsidRPr="004036BA" w:rsidRDefault="2C451268" w:rsidP="151C6151">
            <w:r w:rsidRPr="151C6151">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44AC7D33" w14:textId="3396A7CE" w:rsidR="00AB02AB" w:rsidRPr="00A85209" w:rsidRDefault="2C451268" w:rsidP="151C6151">
            <w:r w:rsidRPr="151C6151">
              <w:t>Supports</w:t>
            </w:r>
            <w:r w:rsidR="3830F3CF" w:rsidRPr="151C6151">
              <w:t xml:space="preserve"> With Exceptions</w:t>
            </w:r>
          </w:p>
          <w:p w14:paraId="43850C8D" w14:textId="340850A0" w:rsidR="00AB02AB" w:rsidRPr="00A85209" w:rsidRDefault="00AB02AB" w:rsidP="151C6151"/>
        </w:tc>
        <w:tc>
          <w:tcPr>
            <w:tcW w:w="5036" w:type="dxa"/>
            <w:tcBorders>
              <w:top w:val="outset" w:sz="6" w:space="0" w:color="auto"/>
              <w:left w:val="outset" w:sz="6" w:space="0" w:color="auto"/>
              <w:bottom w:val="outset" w:sz="6" w:space="0" w:color="auto"/>
              <w:right w:val="outset" w:sz="6" w:space="0" w:color="auto"/>
            </w:tcBorders>
            <w:shd w:val="clear" w:color="auto" w:fill="auto"/>
          </w:tcPr>
          <w:p w14:paraId="20ACDE7C" w14:textId="2C8A07D7" w:rsidR="00AB02AB" w:rsidRPr="00A85209" w:rsidRDefault="67CE2619" w:rsidP="151C6151">
            <w:pPr>
              <w:rPr>
                <w:lang w:eastAsia="en-GB"/>
              </w:rPr>
            </w:pPr>
            <w:r w:rsidRPr="151C6151">
              <w:rPr>
                <w:lang w:eastAsia="en-GB"/>
              </w:rPr>
              <w:t>On some pages</w:t>
            </w:r>
            <w:r w:rsidR="001A227C">
              <w:rPr>
                <w:lang w:eastAsia="en-GB"/>
              </w:rPr>
              <w:t>,</w:t>
            </w:r>
            <w:r w:rsidRPr="151C6151">
              <w:rPr>
                <w:lang w:eastAsia="en-GB"/>
              </w:rPr>
              <w:t xml:space="preserve"> the text gets cut off when the text spacing styles are applied.</w:t>
            </w:r>
          </w:p>
        </w:tc>
      </w:tr>
      <w:tr w:rsidR="00AB02AB" w:rsidRPr="004036BA" w14:paraId="5F1A9B3E" w14:textId="77777777" w:rsidTr="151C6151">
        <w:trPr>
          <w:gridAfter w:val="1"/>
          <w:wAfter w:w="12" w:type="dxa"/>
          <w:cantSplit/>
          <w:trHeight w:val="302"/>
          <w:tblCellSpacing w:w="0" w:type="dxa"/>
        </w:trPr>
        <w:tc>
          <w:tcPr>
            <w:tcW w:w="6622" w:type="dxa"/>
            <w:gridSpan w:val="2"/>
            <w:tcBorders>
              <w:top w:val="outset" w:sz="6" w:space="0" w:color="auto"/>
              <w:left w:val="outset" w:sz="6" w:space="0" w:color="auto"/>
              <w:bottom w:val="outset" w:sz="6" w:space="0" w:color="auto"/>
              <w:right w:val="outset" w:sz="6" w:space="0" w:color="auto"/>
            </w:tcBorders>
            <w:shd w:val="clear" w:color="auto" w:fill="auto"/>
          </w:tcPr>
          <w:p w14:paraId="04557647" w14:textId="77777777" w:rsidR="00AB02AB" w:rsidRPr="004036BA" w:rsidRDefault="00825051" w:rsidP="151C6151">
            <w:pPr>
              <w:rPr>
                <w:rFonts w:eastAsia="Times New Roman"/>
                <w:b/>
                <w:bCs/>
              </w:rPr>
            </w:pPr>
            <w:hyperlink r:id="rId60" w:anchor="content-on-hover-or-focus">
              <w:r w:rsidR="2C451268" w:rsidRPr="151C6151">
                <w:rPr>
                  <w:rStyle w:val="Hyperlink"/>
                  <w:rFonts w:eastAsia="Times New Roman"/>
                  <w:b/>
                  <w:bCs/>
                </w:rPr>
                <w:t>1.4.13 Content on Hover or Focus</w:t>
              </w:r>
            </w:hyperlink>
            <w:r w:rsidR="2C451268" w:rsidRPr="151C6151">
              <w:t xml:space="preserve"> (Level AA 2.1 only)</w:t>
            </w:r>
          </w:p>
          <w:p w14:paraId="5DA732F2" w14:textId="77777777" w:rsidR="00AB02AB" w:rsidRPr="004036BA" w:rsidRDefault="2C451268" w:rsidP="151C6151">
            <w:r w:rsidRPr="151C6151">
              <w:t>Also applies to:</w:t>
            </w:r>
          </w:p>
          <w:p w14:paraId="725A4DBF" w14:textId="77777777" w:rsidR="00AB02AB" w:rsidRPr="004036BA" w:rsidRDefault="2C451268" w:rsidP="151C6151">
            <w:r w:rsidRPr="151C6151">
              <w:t>EN 301 549 Criteria</w:t>
            </w:r>
          </w:p>
          <w:p w14:paraId="0D657E71" w14:textId="77777777" w:rsidR="00AB02AB" w:rsidRPr="004036BA" w:rsidRDefault="2C451268" w:rsidP="005C6113">
            <w:pPr>
              <w:pStyle w:val="ListParagraph"/>
              <w:numPr>
                <w:ilvl w:val="0"/>
                <w:numId w:val="9"/>
              </w:numPr>
            </w:pPr>
            <w:r w:rsidRPr="151C6151">
              <w:t>9.1.4.13 (Web)</w:t>
            </w:r>
          </w:p>
          <w:p w14:paraId="09B077D1" w14:textId="77777777" w:rsidR="00AB02AB" w:rsidRPr="004036BA" w:rsidRDefault="2C451268" w:rsidP="005C6113">
            <w:pPr>
              <w:pStyle w:val="ListParagraph"/>
              <w:numPr>
                <w:ilvl w:val="0"/>
                <w:numId w:val="9"/>
              </w:numPr>
            </w:pPr>
            <w:r w:rsidRPr="151C6151">
              <w:t>10.1.4.13 (</w:t>
            </w:r>
            <w:bookmarkStart w:id="29" w:name="_Int_BQ21ZCcc"/>
            <w:proofErr w:type="gramStart"/>
            <w:r w:rsidRPr="151C6151">
              <w:t>Non-web</w:t>
            </w:r>
            <w:bookmarkEnd w:id="29"/>
            <w:proofErr w:type="gramEnd"/>
            <w:r w:rsidRPr="151C6151">
              <w:t xml:space="preserve"> document)</w:t>
            </w:r>
          </w:p>
          <w:p w14:paraId="51F13A55" w14:textId="77777777" w:rsidR="00AB02AB" w:rsidRPr="004036BA" w:rsidRDefault="2C451268" w:rsidP="005C6113">
            <w:pPr>
              <w:pStyle w:val="ListParagraph"/>
              <w:numPr>
                <w:ilvl w:val="0"/>
                <w:numId w:val="9"/>
              </w:numPr>
            </w:pPr>
            <w:r w:rsidRPr="151C6151">
              <w:t>11.1.4.13 (Open Functionality Software)</w:t>
            </w:r>
          </w:p>
          <w:p w14:paraId="2E57AB91" w14:textId="77777777" w:rsidR="00AB02AB" w:rsidRPr="004036BA" w:rsidRDefault="2C451268" w:rsidP="005C6113">
            <w:pPr>
              <w:pStyle w:val="ListParagraph"/>
              <w:numPr>
                <w:ilvl w:val="0"/>
                <w:numId w:val="9"/>
              </w:numPr>
            </w:pPr>
            <w:r w:rsidRPr="151C6151">
              <w:t>11.1.4.13 (Closed Software)</w:t>
            </w:r>
          </w:p>
          <w:p w14:paraId="745DA799" w14:textId="77777777" w:rsidR="00AB02AB" w:rsidRPr="00391ECA" w:rsidRDefault="2C451268" w:rsidP="005C6113">
            <w:pPr>
              <w:pStyle w:val="ListParagraph"/>
              <w:numPr>
                <w:ilvl w:val="0"/>
                <w:numId w:val="8"/>
              </w:numPr>
              <w:rPr>
                <w:rFonts w:eastAsia="Times New Roman"/>
              </w:rPr>
            </w:pPr>
            <w:r w:rsidRPr="151C6151">
              <w:t>11.8.2 (Authoring Tool)</w:t>
            </w:r>
          </w:p>
          <w:p w14:paraId="47F39530" w14:textId="77777777" w:rsidR="00AB02AB" w:rsidRPr="00391ECA" w:rsidRDefault="2C451268" w:rsidP="005C6113">
            <w:pPr>
              <w:pStyle w:val="ListParagraph"/>
              <w:numPr>
                <w:ilvl w:val="0"/>
                <w:numId w:val="8"/>
              </w:numPr>
              <w:rPr>
                <w:rFonts w:eastAsia="Times New Roman"/>
              </w:rPr>
            </w:pPr>
            <w:r w:rsidRPr="151C6151">
              <w:t>12.1.2 (Product Docs)</w:t>
            </w:r>
          </w:p>
          <w:p w14:paraId="66AF2EF9" w14:textId="77777777" w:rsidR="00AB02AB" w:rsidRPr="00391ECA" w:rsidRDefault="2C451268" w:rsidP="005C6113">
            <w:pPr>
              <w:pStyle w:val="ListParagraph"/>
              <w:numPr>
                <w:ilvl w:val="0"/>
                <w:numId w:val="9"/>
              </w:numPr>
              <w:rPr>
                <w:rFonts w:eastAsia="Times New Roman"/>
              </w:rPr>
            </w:pPr>
            <w:r w:rsidRPr="151C6151">
              <w:t>12.2.4 (Support Docs)</w:t>
            </w:r>
          </w:p>
          <w:p w14:paraId="69A9ECCF" w14:textId="77777777" w:rsidR="00AB02AB" w:rsidRPr="004036BA" w:rsidRDefault="2C451268" w:rsidP="151C6151">
            <w:r w:rsidRPr="151C6151">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6AB8F09C" w14:textId="40D1C56B" w:rsidR="00AB02AB" w:rsidRPr="009756B1" w:rsidRDefault="00404B37" w:rsidP="151C6151">
            <w:r>
              <w:t>Supports</w:t>
            </w:r>
          </w:p>
        </w:tc>
        <w:tc>
          <w:tcPr>
            <w:tcW w:w="5036" w:type="dxa"/>
            <w:tcBorders>
              <w:top w:val="outset" w:sz="6" w:space="0" w:color="auto"/>
              <w:left w:val="outset" w:sz="6" w:space="0" w:color="auto"/>
              <w:bottom w:val="outset" w:sz="6" w:space="0" w:color="auto"/>
              <w:right w:val="outset" w:sz="6" w:space="0" w:color="auto"/>
            </w:tcBorders>
            <w:shd w:val="clear" w:color="auto" w:fill="auto"/>
          </w:tcPr>
          <w:p w14:paraId="01EC3E31" w14:textId="4A8F7D4D" w:rsidR="00AB02AB" w:rsidRPr="00A85209" w:rsidRDefault="00AB02AB" w:rsidP="151C6151">
            <w:pPr>
              <w:rPr>
                <w:lang w:eastAsia="en-GB"/>
              </w:rPr>
            </w:pPr>
          </w:p>
        </w:tc>
      </w:tr>
      <w:tr w:rsidR="00AB02AB" w:rsidRPr="004036BA" w14:paraId="2C7B94BE" w14:textId="77777777" w:rsidTr="151C6151">
        <w:trPr>
          <w:gridAfter w:val="1"/>
          <w:wAfter w:w="12" w:type="dxa"/>
          <w:cantSplit/>
          <w:trHeight w:val="302"/>
          <w:tblCellSpacing w:w="0" w:type="dxa"/>
        </w:trPr>
        <w:tc>
          <w:tcPr>
            <w:tcW w:w="6622" w:type="dxa"/>
            <w:gridSpan w:val="2"/>
            <w:tcBorders>
              <w:top w:val="outset" w:sz="6" w:space="0" w:color="auto"/>
              <w:left w:val="outset" w:sz="6" w:space="0" w:color="auto"/>
              <w:bottom w:val="outset" w:sz="6" w:space="0" w:color="auto"/>
              <w:right w:val="outset" w:sz="6" w:space="0" w:color="auto"/>
            </w:tcBorders>
            <w:shd w:val="clear" w:color="auto" w:fill="auto"/>
          </w:tcPr>
          <w:p w14:paraId="1AC27145" w14:textId="77777777" w:rsidR="00AB02AB" w:rsidRPr="004036BA" w:rsidRDefault="00825051" w:rsidP="151C6151">
            <w:pPr>
              <w:rPr>
                <w:rFonts w:eastAsia="Times New Roman"/>
                <w:b/>
                <w:bCs/>
              </w:rPr>
            </w:pPr>
            <w:hyperlink r:id="rId61" w:anchor="navigation-mechanisms-mult-loc">
              <w:r w:rsidR="2C451268" w:rsidRPr="151C6151">
                <w:rPr>
                  <w:rStyle w:val="Hyperlink"/>
                  <w:rFonts w:eastAsia="Times New Roman"/>
                  <w:b/>
                  <w:bCs/>
                </w:rPr>
                <w:t>2.4.5 Multiple Ways</w:t>
              </w:r>
            </w:hyperlink>
            <w:r w:rsidR="2C451268" w:rsidRPr="151C6151">
              <w:t xml:space="preserve"> (Level AA)</w:t>
            </w:r>
          </w:p>
          <w:p w14:paraId="30802315" w14:textId="77777777" w:rsidR="00AB02AB" w:rsidRPr="004036BA" w:rsidRDefault="2C451268" w:rsidP="151C6151">
            <w:r w:rsidRPr="151C6151">
              <w:t>Also applies to:</w:t>
            </w:r>
          </w:p>
          <w:p w14:paraId="3ECEAD41" w14:textId="77777777" w:rsidR="00AB02AB" w:rsidRPr="004036BA" w:rsidRDefault="2C451268" w:rsidP="151C6151">
            <w:r w:rsidRPr="151C6151">
              <w:t>EN 301 549 Criteria</w:t>
            </w:r>
          </w:p>
          <w:p w14:paraId="19D95B2D" w14:textId="77777777" w:rsidR="00AB02AB" w:rsidRPr="004036BA" w:rsidRDefault="2C451268" w:rsidP="005C6113">
            <w:pPr>
              <w:pStyle w:val="ListParagraph"/>
              <w:numPr>
                <w:ilvl w:val="0"/>
                <w:numId w:val="15"/>
              </w:numPr>
            </w:pPr>
            <w:r w:rsidRPr="151C6151">
              <w:t>9.2.4.5 (Web)</w:t>
            </w:r>
          </w:p>
          <w:p w14:paraId="428B888B" w14:textId="77777777" w:rsidR="00AB02AB" w:rsidRPr="004036BA" w:rsidRDefault="2C451268" w:rsidP="005C6113">
            <w:pPr>
              <w:pStyle w:val="ListParagraph"/>
              <w:numPr>
                <w:ilvl w:val="0"/>
                <w:numId w:val="15"/>
              </w:numPr>
            </w:pPr>
            <w:r w:rsidRPr="151C6151">
              <w:t>10.2.4.5 (</w:t>
            </w:r>
            <w:bookmarkStart w:id="30" w:name="_Int_i1JhushX"/>
            <w:proofErr w:type="gramStart"/>
            <w:r w:rsidRPr="151C6151">
              <w:t>Non-web</w:t>
            </w:r>
            <w:bookmarkEnd w:id="30"/>
            <w:proofErr w:type="gramEnd"/>
            <w:r w:rsidRPr="151C6151">
              <w:t xml:space="preserve"> document) – Does not apply</w:t>
            </w:r>
          </w:p>
          <w:p w14:paraId="7E020300" w14:textId="77777777" w:rsidR="00AB02AB" w:rsidRPr="004036BA" w:rsidRDefault="2C451268" w:rsidP="005C6113">
            <w:pPr>
              <w:pStyle w:val="ListParagraph"/>
              <w:numPr>
                <w:ilvl w:val="0"/>
                <w:numId w:val="15"/>
              </w:numPr>
            </w:pPr>
            <w:r w:rsidRPr="151C6151">
              <w:t>11.2.4.5 (Open Functionality Software) – Does not apply</w:t>
            </w:r>
          </w:p>
          <w:p w14:paraId="2E3A1448" w14:textId="77777777" w:rsidR="00AB02AB" w:rsidRPr="004036BA" w:rsidRDefault="2C451268" w:rsidP="005C6113">
            <w:pPr>
              <w:pStyle w:val="ListParagraph"/>
              <w:numPr>
                <w:ilvl w:val="0"/>
                <w:numId w:val="9"/>
              </w:numPr>
            </w:pPr>
            <w:r w:rsidRPr="151C6151">
              <w:t>11.2.4.5 (Closed Software) – Does not apply</w:t>
            </w:r>
          </w:p>
          <w:p w14:paraId="0528DC9C" w14:textId="77777777" w:rsidR="00AB02AB" w:rsidRPr="00391ECA" w:rsidRDefault="2C451268" w:rsidP="005C6113">
            <w:pPr>
              <w:pStyle w:val="ListParagraph"/>
              <w:numPr>
                <w:ilvl w:val="0"/>
                <w:numId w:val="8"/>
              </w:numPr>
              <w:rPr>
                <w:rFonts w:eastAsia="Times New Roman"/>
              </w:rPr>
            </w:pPr>
            <w:r w:rsidRPr="151C6151">
              <w:t>11.8.2 (Authoring Tool)</w:t>
            </w:r>
          </w:p>
          <w:p w14:paraId="0BA406F8" w14:textId="77777777" w:rsidR="00AB02AB" w:rsidRPr="00391ECA" w:rsidRDefault="2C451268" w:rsidP="005C6113">
            <w:pPr>
              <w:pStyle w:val="ListParagraph"/>
              <w:numPr>
                <w:ilvl w:val="0"/>
                <w:numId w:val="8"/>
              </w:numPr>
              <w:rPr>
                <w:rFonts w:eastAsia="Times New Roman"/>
              </w:rPr>
            </w:pPr>
            <w:r w:rsidRPr="151C6151">
              <w:t>12.1.2 (Product Docs)</w:t>
            </w:r>
          </w:p>
          <w:p w14:paraId="2EAC17B6" w14:textId="77777777" w:rsidR="00AB02AB" w:rsidRPr="00391ECA" w:rsidRDefault="2C451268" w:rsidP="005C6113">
            <w:pPr>
              <w:pStyle w:val="ListParagraph"/>
              <w:numPr>
                <w:ilvl w:val="0"/>
                <w:numId w:val="9"/>
              </w:numPr>
              <w:rPr>
                <w:rFonts w:eastAsia="Times New Roman"/>
                <w:b/>
                <w:bCs/>
              </w:rPr>
            </w:pPr>
            <w:r w:rsidRPr="151C6151">
              <w:t>12.2.4 (Support Docs)</w:t>
            </w:r>
          </w:p>
          <w:p w14:paraId="1B165CC3" w14:textId="77777777" w:rsidR="00AB02AB" w:rsidRPr="004036BA" w:rsidRDefault="2C451268" w:rsidP="151C6151">
            <w:r w:rsidRPr="151C6151">
              <w:t>Revised Section 508</w:t>
            </w:r>
          </w:p>
          <w:p w14:paraId="43F16ECB" w14:textId="77777777" w:rsidR="00AB02AB" w:rsidRPr="004036BA" w:rsidRDefault="2C451268" w:rsidP="005C6113">
            <w:pPr>
              <w:pStyle w:val="ListParagraph"/>
              <w:numPr>
                <w:ilvl w:val="0"/>
                <w:numId w:val="8"/>
              </w:numPr>
            </w:pPr>
            <w:r w:rsidRPr="151C6151">
              <w:t>501 (Web)(Software) – Does not apply to non-web software</w:t>
            </w:r>
          </w:p>
          <w:p w14:paraId="2034464D" w14:textId="77777777" w:rsidR="00AB02AB" w:rsidRPr="004036BA" w:rsidRDefault="2C451268" w:rsidP="005C6113">
            <w:pPr>
              <w:pStyle w:val="ListParagraph"/>
              <w:numPr>
                <w:ilvl w:val="0"/>
                <w:numId w:val="8"/>
              </w:numPr>
            </w:pPr>
            <w:r w:rsidRPr="151C6151">
              <w:t>504.2 (Authoring Tool)</w:t>
            </w:r>
          </w:p>
          <w:p w14:paraId="1079C8AC" w14:textId="77777777" w:rsidR="00AB02AB" w:rsidRPr="00391ECA" w:rsidRDefault="2C451268" w:rsidP="005C6113">
            <w:pPr>
              <w:pStyle w:val="ListParagraph"/>
              <w:numPr>
                <w:ilvl w:val="0"/>
                <w:numId w:val="9"/>
              </w:numPr>
              <w:rPr>
                <w:b/>
                <w:bCs/>
              </w:rPr>
            </w:pPr>
            <w:r w:rsidRPr="151C6151">
              <w:t>602.3 (Support Docs) – Does not apply to non-web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12E18956" w14:textId="2F929C56" w:rsidR="00AB02AB" w:rsidRPr="00A85209" w:rsidRDefault="0056782C" w:rsidP="151C6151">
            <w:r>
              <w:t>Supports</w:t>
            </w:r>
          </w:p>
          <w:p w14:paraId="708A9BEC" w14:textId="34D23CF7" w:rsidR="00AB02AB" w:rsidRPr="00A85209" w:rsidRDefault="00AB02AB" w:rsidP="151C6151"/>
        </w:tc>
        <w:tc>
          <w:tcPr>
            <w:tcW w:w="5036" w:type="dxa"/>
            <w:tcBorders>
              <w:top w:val="outset" w:sz="6" w:space="0" w:color="auto"/>
              <w:left w:val="outset" w:sz="6" w:space="0" w:color="auto"/>
              <w:bottom w:val="outset" w:sz="6" w:space="0" w:color="auto"/>
              <w:right w:val="outset" w:sz="6" w:space="0" w:color="auto"/>
            </w:tcBorders>
            <w:shd w:val="clear" w:color="auto" w:fill="auto"/>
          </w:tcPr>
          <w:p w14:paraId="5B60D295" w14:textId="4A6CF4DF" w:rsidR="00AB02AB" w:rsidRPr="00A85209" w:rsidRDefault="00AB02AB" w:rsidP="151C6151"/>
        </w:tc>
      </w:tr>
      <w:tr w:rsidR="00AB02AB" w:rsidRPr="004036BA" w14:paraId="2C5FB450" w14:textId="77777777" w:rsidTr="151C6151">
        <w:trPr>
          <w:gridAfter w:val="1"/>
          <w:wAfter w:w="12" w:type="dxa"/>
          <w:cantSplit/>
          <w:trHeight w:val="302"/>
          <w:tblCellSpacing w:w="0" w:type="dxa"/>
        </w:trPr>
        <w:tc>
          <w:tcPr>
            <w:tcW w:w="6622" w:type="dxa"/>
            <w:gridSpan w:val="2"/>
            <w:tcBorders>
              <w:top w:val="outset" w:sz="6" w:space="0" w:color="auto"/>
              <w:left w:val="outset" w:sz="6" w:space="0" w:color="auto"/>
              <w:bottom w:val="outset" w:sz="6" w:space="0" w:color="auto"/>
              <w:right w:val="outset" w:sz="6" w:space="0" w:color="auto"/>
            </w:tcBorders>
            <w:shd w:val="clear" w:color="auto" w:fill="auto"/>
          </w:tcPr>
          <w:p w14:paraId="1C06051B" w14:textId="77777777" w:rsidR="00AB02AB" w:rsidRPr="004036BA" w:rsidRDefault="00825051" w:rsidP="151C6151">
            <w:pPr>
              <w:rPr>
                <w:rFonts w:eastAsia="Times New Roman"/>
                <w:b/>
                <w:bCs/>
              </w:rPr>
            </w:pPr>
            <w:hyperlink r:id="rId62" w:anchor="navigation-mechanisms-descriptive">
              <w:r w:rsidR="2C451268" w:rsidRPr="151C6151">
                <w:rPr>
                  <w:rStyle w:val="Hyperlink"/>
                  <w:rFonts w:eastAsia="Times New Roman"/>
                  <w:b/>
                  <w:bCs/>
                </w:rPr>
                <w:t>2.4.6 Headings and Labels</w:t>
              </w:r>
            </w:hyperlink>
            <w:r w:rsidR="2C451268" w:rsidRPr="151C6151">
              <w:t xml:space="preserve"> (Level AA)</w:t>
            </w:r>
          </w:p>
          <w:p w14:paraId="2DFEAC9C" w14:textId="77777777" w:rsidR="00AB02AB" w:rsidRPr="004036BA" w:rsidRDefault="2C451268" w:rsidP="151C6151">
            <w:r w:rsidRPr="151C6151">
              <w:t>Also applies to:</w:t>
            </w:r>
          </w:p>
          <w:p w14:paraId="1E30A14F" w14:textId="77777777" w:rsidR="00AB02AB" w:rsidRPr="004036BA" w:rsidRDefault="2C451268" w:rsidP="151C6151">
            <w:r w:rsidRPr="151C6151">
              <w:t>EN 301 549 Criteria</w:t>
            </w:r>
          </w:p>
          <w:p w14:paraId="4AA915DC" w14:textId="77777777" w:rsidR="00AB02AB" w:rsidRPr="004036BA" w:rsidRDefault="2C451268" w:rsidP="005C6113">
            <w:pPr>
              <w:pStyle w:val="ListParagraph"/>
              <w:numPr>
                <w:ilvl w:val="0"/>
                <w:numId w:val="9"/>
              </w:numPr>
            </w:pPr>
            <w:r w:rsidRPr="151C6151">
              <w:t>9.2.4.6 (Web)</w:t>
            </w:r>
          </w:p>
          <w:p w14:paraId="53B881AC" w14:textId="77777777" w:rsidR="00AB02AB" w:rsidRPr="004036BA" w:rsidRDefault="2C451268" w:rsidP="005C6113">
            <w:pPr>
              <w:pStyle w:val="ListParagraph"/>
              <w:numPr>
                <w:ilvl w:val="0"/>
                <w:numId w:val="9"/>
              </w:numPr>
            </w:pPr>
            <w:r w:rsidRPr="151C6151">
              <w:t>10.2.4.6 (</w:t>
            </w:r>
            <w:bookmarkStart w:id="31" w:name="_Int_ay8l7WWn"/>
            <w:proofErr w:type="gramStart"/>
            <w:r w:rsidRPr="151C6151">
              <w:t>Non-web</w:t>
            </w:r>
            <w:bookmarkEnd w:id="31"/>
            <w:proofErr w:type="gramEnd"/>
            <w:r w:rsidRPr="151C6151">
              <w:t xml:space="preserve"> document)</w:t>
            </w:r>
          </w:p>
          <w:p w14:paraId="68537AC6" w14:textId="77777777" w:rsidR="00AB02AB" w:rsidRPr="004036BA" w:rsidRDefault="2C451268" w:rsidP="005C6113">
            <w:pPr>
              <w:pStyle w:val="ListParagraph"/>
              <w:numPr>
                <w:ilvl w:val="0"/>
                <w:numId w:val="9"/>
              </w:numPr>
            </w:pPr>
            <w:r w:rsidRPr="151C6151">
              <w:t>11.2.4.6 (Open Functionality Software)</w:t>
            </w:r>
          </w:p>
          <w:p w14:paraId="6599EF38" w14:textId="77777777" w:rsidR="00AB02AB" w:rsidRPr="00391ECA" w:rsidRDefault="2C451268" w:rsidP="005C6113">
            <w:pPr>
              <w:pStyle w:val="ListParagraph"/>
              <w:numPr>
                <w:ilvl w:val="0"/>
                <w:numId w:val="8"/>
              </w:numPr>
            </w:pPr>
            <w:r w:rsidRPr="151C6151">
              <w:t>11.2.4.6 (Closed Software)</w:t>
            </w:r>
          </w:p>
          <w:p w14:paraId="5D7B29C2" w14:textId="77777777" w:rsidR="00AB02AB" w:rsidRPr="00391ECA" w:rsidRDefault="2C451268" w:rsidP="005C6113">
            <w:pPr>
              <w:pStyle w:val="ListParagraph"/>
              <w:numPr>
                <w:ilvl w:val="0"/>
                <w:numId w:val="8"/>
              </w:numPr>
              <w:rPr>
                <w:rFonts w:eastAsia="Times New Roman"/>
              </w:rPr>
            </w:pPr>
            <w:r w:rsidRPr="151C6151">
              <w:t>11.8.2 (Authoring Tool)</w:t>
            </w:r>
          </w:p>
          <w:p w14:paraId="58FDDF53" w14:textId="77777777" w:rsidR="00AB02AB" w:rsidRPr="00391ECA" w:rsidRDefault="2C451268" w:rsidP="005C6113">
            <w:pPr>
              <w:pStyle w:val="ListParagraph"/>
              <w:numPr>
                <w:ilvl w:val="0"/>
                <w:numId w:val="8"/>
              </w:numPr>
              <w:rPr>
                <w:rFonts w:eastAsia="Times New Roman"/>
              </w:rPr>
            </w:pPr>
            <w:r w:rsidRPr="151C6151">
              <w:t>12.1.2 (Product Docs)</w:t>
            </w:r>
          </w:p>
          <w:p w14:paraId="1E6D69EB" w14:textId="77777777" w:rsidR="00AB02AB" w:rsidRPr="00391ECA" w:rsidRDefault="2C451268" w:rsidP="005C6113">
            <w:pPr>
              <w:pStyle w:val="ListParagraph"/>
              <w:numPr>
                <w:ilvl w:val="0"/>
                <w:numId w:val="9"/>
              </w:numPr>
              <w:rPr>
                <w:rFonts w:eastAsia="Times New Roman"/>
                <w:b/>
                <w:bCs/>
              </w:rPr>
            </w:pPr>
            <w:r w:rsidRPr="151C6151">
              <w:t>12.2.4 (Support Docs)</w:t>
            </w:r>
          </w:p>
          <w:p w14:paraId="66850C06" w14:textId="77777777" w:rsidR="00AB02AB" w:rsidRPr="004036BA" w:rsidRDefault="2C451268" w:rsidP="151C6151">
            <w:r w:rsidRPr="151C6151">
              <w:t>Revised Section 508</w:t>
            </w:r>
          </w:p>
          <w:p w14:paraId="192B301A" w14:textId="77777777" w:rsidR="00AB02AB" w:rsidRPr="004036BA" w:rsidRDefault="2C451268" w:rsidP="005C6113">
            <w:pPr>
              <w:pStyle w:val="ListParagraph"/>
              <w:numPr>
                <w:ilvl w:val="0"/>
                <w:numId w:val="8"/>
              </w:numPr>
            </w:pPr>
            <w:r w:rsidRPr="151C6151">
              <w:t>501 (Web)(Software)</w:t>
            </w:r>
          </w:p>
          <w:p w14:paraId="28E11AD5" w14:textId="77777777" w:rsidR="00AB02AB" w:rsidRPr="004036BA" w:rsidRDefault="2C451268" w:rsidP="005C6113">
            <w:pPr>
              <w:pStyle w:val="ListParagraph"/>
              <w:numPr>
                <w:ilvl w:val="0"/>
                <w:numId w:val="8"/>
              </w:numPr>
            </w:pPr>
            <w:r w:rsidRPr="151C6151">
              <w:t>504.2 (Authoring Tool)</w:t>
            </w:r>
          </w:p>
          <w:p w14:paraId="5ECF187F" w14:textId="77777777" w:rsidR="00AB02AB" w:rsidRPr="00391ECA" w:rsidRDefault="2C451268" w:rsidP="005C6113">
            <w:pPr>
              <w:pStyle w:val="ListParagraph"/>
              <w:numPr>
                <w:ilvl w:val="0"/>
                <w:numId w:val="9"/>
              </w:numPr>
              <w:rPr>
                <w:b/>
                <w:bCs/>
              </w:rPr>
            </w:pPr>
            <w:r w:rsidRPr="151C6151">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1C0DCC07" w14:textId="6B922F23" w:rsidR="00AB02AB" w:rsidRPr="00EC7ACF" w:rsidRDefault="2C451268" w:rsidP="151C6151">
            <w:r w:rsidRPr="151C6151">
              <w:t>Supports</w:t>
            </w:r>
            <w:r w:rsidR="421C5E18" w:rsidRPr="151C6151">
              <w:t xml:space="preserve"> With Exceptions</w:t>
            </w:r>
          </w:p>
        </w:tc>
        <w:tc>
          <w:tcPr>
            <w:tcW w:w="5036" w:type="dxa"/>
            <w:tcBorders>
              <w:top w:val="outset" w:sz="6" w:space="0" w:color="auto"/>
              <w:left w:val="outset" w:sz="6" w:space="0" w:color="auto"/>
              <w:bottom w:val="outset" w:sz="6" w:space="0" w:color="auto"/>
              <w:right w:val="outset" w:sz="6" w:space="0" w:color="auto"/>
            </w:tcBorders>
            <w:shd w:val="clear" w:color="auto" w:fill="auto"/>
          </w:tcPr>
          <w:p w14:paraId="20C206CE" w14:textId="278C0B7E" w:rsidR="000B466C" w:rsidRPr="00CE7396" w:rsidRDefault="000B466C" w:rsidP="000B466C">
            <w:pPr>
              <w:rPr>
                <w:lang w:eastAsia="en-GB"/>
              </w:rPr>
            </w:pPr>
            <w:r>
              <w:rPr>
                <w:rStyle w:val="ui-provider"/>
              </w:rPr>
              <w:t>Some buttons have labels that are identical, non-descriptive and inappropriate.</w:t>
            </w:r>
          </w:p>
          <w:p w14:paraId="389E4F94" w14:textId="2521F69E" w:rsidR="00AB02AB" w:rsidRPr="00CE7396" w:rsidRDefault="00AB02AB" w:rsidP="151C6151">
            <w:pPr>
              <w:rPr>
                <w:lang w:eastAsia="en-GB"/>
              </w:rPr>
            </w:pPr>
          </w:p>
        </w:tc>
      </w:tr>
      <w:tr w:rsidR="00AB02AB" w:rsidRPr="004036BA" w14:paraId="1B81FBEA" w14:textId="77777777" w:rsidTr="151C6151">
        <w:trPr>
          <w:gridAfter w:val="1"/>
          <w:wAfter w:w="12" w:type="dxa"/>
          <w:cantSplit/>
          <w:trHeight w:val="302"/>
          <w:tblCellSpacing w:w="0" w:type="dxa"/>
        </w:trPr>
        <w:tc>
          <w:tcPr>
            <w:tcW w:w="6622" w:type="dxa"/>
            <w:gridSpan w:val="2"/>
            <w:tcBorders>
              <w:top w:val="outset" w:sz="6" w:space="0" w:color="auto"/>
              <w:left w:val="outset" w:sz="6" w:space="0" w:color="auto"/>
              <w:bottom w:val="outset" w:sz="6" w:space="0" w:color="auto"/>
              <w:right w:val="outset" w:sz="6" w:space="0" w:color="auto"/>
            </w:tcBorders>
            <w:shd w:val="clear" w:color="auto" w:fill="auto"/>
          </w:tcPr>
          <w:p w14:paraId="6E9528D7" w14:textId="77777777" w:rsidR="00AB02AB" w:rsidRPr="004036BA" w:rsidRDefault="00825051" w:rsidP="151C6151">
            <w:pPr>
              <w:rPr>
                <w:rFonts w:eastAsia="Times New Roman"/>
                <w:b/>
                <w:bCs/>
              </w:rPr>
            </w:pPr>
            <w:hyperlink r:id="rId63" w:anchor="navigation-mechanisms-focus-visible">
              <w:r w:rsidR="2C451268" w:rsidRPr="151C6151">
                <w:rPr>
                  <w:rStyle w:val="Hyperlink"/>
                  <w:rFonts w:eastAsia="Times New Roman"/>
                  <w:b/>
                  <w:bCs/>
                </w:rPr>
                <w:t>2.4.7 Focus Visible</w:t>
              </w:r>
            </w:hyperlink>
            <w:r w:rsidR="2C451268" w:rsidRPr="151C6151">
              <w:t xml:space="preserve"> (Level AA)</w:t>
            </w:r>
          </w:p>
          <w:p w14:paraId="6B4CC0C1" w14:textId="77777777" w:rsidR="00AB02AB" w:rsidRPr="004036BA" w:rsidRDefault="2C451268" w:rsidP="151C6151">
            <w:r w:rsidRPr="151C6151">
              <w:t>Also applies to:</w:t>
            </w:r>
          </w:p>
          <w:p w14:paraId="7A8BA7AB" w14:textId="77777777" w:rsidR="00AB02AB" w:rsidRPr="004036BA" w:rsidRDefault="2C451268" w:rsidP="151C6151">
            <w:r w:rsidRPr="151C6151">
              <w:t>EN 301 549 Criteria</w:t>
            </w:r>
          </w:p>
          <w:p w14:paraId="5AAC3931" w14:textId="77777777" w:rsidR="00AB02AB" w:rsidRPr="004036BA" w:rsidRDefault="2C451268" w:rsidP="005C6113">
            <w:pPr>
              <w:pStyle w:val="ListParagraph"/>
              <w:numPr>
                <w:ilvl w:val="0"/>
                <w:numId w:val="16"/>
              </w:numPr>
            </w:pPr>
            <w:r w:rsidRPr="151C6151">
              <w:t>9.2.4.7 (Web)</w:t>
            </w:r>
          </w:p>
          <w:p w14:paraId="1C1AE033" w14:textId="77777777" w:rsidR="00AB02AB" w:rsidRPr="004036BA" w:rsidRDefault="2C451268" w:rsidP="005C6113">
            <w:pPr>
              <w:pStyle w:val="ListParagraph"/>
              <w:numPr>
                <w:ilvl w:val="0"/>
                <w:numId w:val="16"/>
              </w:numPr>
            </w:pPr>
            <w:r w:rsidRPr="151C6151">
              <w:t>10.2.4.7 (</w:t>
            </w:r>
            <w:bookmarkStart w:id="32" w:name="_Int_Z8gqpHOM"/>
            <w:proofErr w:type="gramStart"/>
            <w:r w:rsidRPr="151C6151">
              <w:t>Non-web</w:t>
            </w:r>
            <w:bookmarkEnd w:id="32"/>
            <w:proofErr w:type="gramEnd"/>
            <w:r w:rsidRPr="151C6151">
              <w:t xml:space="preserve"> document)</w:t>
            </w:r>
          </w:p>
          <w:p w14:paraId="4E17BE5F" w14:textId="77777777" w:rsidR="00AB02AB" w:rsidRPr="004036BA" w:rsidRDefault="2C451268" w:rsidP="005C6113">
            <w:pPr>
              <w:pStyle w:val="ListParagraph"/>
              <w:numPr>
                <w:ilvl w:val="0"/>
                <w:numId w:val="16"/>
              </w:numPr>
            </w:pPr>
            <w:r w:rsidRPr="151C6151">
              <w:t>11.2.4.7 (Open Functionality Software)</w:t>
            </w:r>
          </w:p>
          <w:p w14:paraId="7FEF250A" w14:textId="77777777" w:rsidR="00AB02AB" w:rsidRPr="004036BA" w:rsidRDefault="2C451268" w:rsidP="005C6113">
            <w:pPr>
              <w:pStyle w:val="ListParagraph"/>
              <w:numPr>
                <w:ilvl w:val="0"/>
                <w:numId w:val="9"/>
              </w:numPr>
            </w:pPr>
            <w:r w:rsidRPr="151C6151">
              <w:t>11.2.4.7 (Closed Software)</w:t>
            </w:r>
          </w:p>
          <w:p w14:paraId="146CEB5E" w14:textId="77777777" w:rsidR="00AB02AB" w:rsidRPr="00391ECA" w:rsidRDefault="2C451268" w:rsidP="005C6113">
            <w:pPr>
              <w:pStyle w:val="ListParagraph"/>
              <w:numPr>
                <w:ilvl w:val="0"/>
                <w:numId w:val="8"/>
              </w:numPr>
              <w:rPr>
                <w:rFonts w:eastAsia="Times New Roman"/>
              </w:rPr>
            </w:pPr>
            <w:r w:rsidRPr="151C6151">
              <w:t>11.8.2 (Authoring Tool)</w:t>
            </w:r>
          </w:p>
          <w:p w14:paraId="318E3D02" w14:textId="77777777" w:rsidR="00AB02AB" w:rsidRPr="00391ECA" w:rsidRDefault="2C451268" w:rsidP="005C6113">
            <w:pPr>
              <w:pStyle w:val="ListParagraph"/>
              <w:numPr>
                <w:ilvl w:val="0"/>
                <w:numId w:val="8"/>
              </w:numPr>
              <w:rPr>
                <w:rFonts w:eastAsia="Times New Roman"/>
              </w:rPr>
            </w:pPr>
            <w:r w:rsidRPr="151C6151">
              <w:t>12.1.2 (Product Docs)</w:t>
            </w:r>
          </w:p>
          <w:p w14:paraId="38C7309F" w14:textId="77777777" w:rsidR="00AB02AB" w:rsidRPr="00391ECA" w:rsidRDefault="2C451268" w:rsidP="005C6113">
            <w:pPr>
              <w:pStyle w:val="ListParagraph"/>
              <w:numPr>
                <w:ilvl w:val="0"/>
                <w:numId w:val="9"/>
              </w:numPr>
              <w:rPr>
                <w:rFonts w:eastAsia="Times New Roman"/>
                <w:b/>
                <w:bCs/>
              </w:rPr>
            </w:pPr>
            <w:r w:rsidRPr="151C6151">
              <w:t>12.2.4 (Support Docs)</w:t>
            </w:r>
          </w:p>
          <w:p w14:paraId="4CA114C2" w14:textId="77777777" w:rsidR="00AB02AB" w:rsidRPr="004036BA" w:rsidRDefault="2C451268" w:rsidP="151C6151">
            <w:r w:rsidRPr="151C6151">
              <w:t>Revised Section 508</w:t>
            </w:r>
          </w:p>
          <w:p w14:paraId="5AA63DE0" w14:textId="77777777" w:rsidR="00AB02AB" w:rsidRPr="004036BA" w:rsidRDefault="2C451268" w:rsidP="005C6113">
            <w:pPr>
              <w:pStyle w:val="ListParagraph"/>
              <w:numPr>
                <w:ilvl w:val="0"/>
                <w:numId w:val="8"/>
              </w:numPr>
            </w:pPr>
            <w:r w:rsidRPr="151C6151">
              <w:t>501 (Web)(Software)</w:t>
            </w:r>
          </w:p>
          <w:p w14:paraId="36A0ADB1" w14:textId="77777777" w:rsidR="00AB02AB" w:rsidRPr="004036BA" w:rsidRDefault="2C451268" w:rsidP="005C6113">
            <w:pPr>
              <w:pStyle w:val="ListParagraph"/>
              <w:numPr>
                <w:ilvl w:val="0"/>
                <w:numId w:val="8"/>
              </w:numPr>
            </w:pPr>
            <w:r w:rsidRPr="151C6151">
              <w:t>504.2 (Authoring Tool)</w:t>
            </w:r>
          </w:p>
          <w:p w14:paraId="4D3427AE" w14:textId="77777777" w:rsidR="00AB02AB" w:rsidRPr="00391ECA" w:rsidRDefault="2C451268" w:rsidP="005C6113">
            <w:pPr>
              <w:pStyle w:val="ListParagraph"/>
              <w:numPr>
                <w:ilvl w:val="0"/>
                <w:numId w:val="9"/>
              </w:numPr>
              <w:rPr>
                <w:b/>
                <w:bCs/>
              </w:rPr>
            </w:pPr>
            <w:r w:rsidRPr="151C6151">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46134614" w14:textId="48E8B22E" w:rsidR="00AB02AB" w:rsidRPr="00A85209" w:rsidRDefault="2C451268" w:rsidP="151C6151">
            <w:r w:rsidRPr="151C6151">
              <w:t>Supports</w:t>
            </w:r>
            <w:r w:rsidR="56515A25" w:rsidRPr="151C6151">
              <w:t xml:space="preserve"> With Exceptions</w:t>
            </w:r>
          </w:p>
        </w:tc>
        <w:tc>
          <w:tcPr>
            <w:tcW w:w="5036" w:type="dxa"/>
            <w:tcBorders>
              <w:top w:val="outset" w:sz="6" w:space="0" w:color="auto"/>
              <w:left w:val="outset" w:sz="6" w:space="0" w:color="auto"/>
              <w:bottom w:val="outset" w:sz="6" w:space="0" w:color="auto"/>
              <w:right w:val="outset" w:sz="6" w:space="0" w:color="auto"/>
            </w:tcBorders>
            <w:shd w:val="clear" w:color="auto" w:fill="auto"/>
          </w:tcPr>
          <w:p w14:paraId="46B1511F" w14:textId="08539A4A" w:rsidR="00AB02AB" w:rsidRPr="00BD452F" w:rsidRDefault="37D648F3" w:rsidP="37E76CAE">
            <w:pPr>
              <w:pStyle w:val="paragraph"/>
              <w:rPr>
                <w:rFonts w:ascii="Arial" w:hAnsi="Arial"/>
                <w:sz w:val="22"/>
                <w:szCs w:val="22"/>
              </w:rPr>
            </w:pPr>
            <w:r w:rsidRPr="37E76CAE">
              <w:rPr>
                <w:rFonts w:ascii="Arial" w:hAnsi="Arial"/>
                <w:sz w:val="22"/>
                <w:szCs w:val="22"/>
              </w:rPr>
              <w:t xml:space="preserve">On a </w:t>
            </w:r>
            <w:r w:rsidR="003B4428" w:rsidRPr="09CABEAD">
              <w:rPr>
                <w:rFonts w:ascii="Arial" w:hAnsi="Arial"/>
                <w:sz w:val="22"/>
                <w:szCs w:val="22"/>
              </w:rPr>
              <w:t>some</w:t>
            </w:r>
            <w:r w:rsidRPr="37E76CAE">
              <w:rPr>
                <w:rFonts w:ascii="Arial" w:hAnsi="Arial"/>
                <w:sz w:val="22"/>
                <w:szCs w:val="22"/>
              </w:rPr>
              <w:t xml:space="preserve"> pages, the focus is not </w:t>
            </w:r>
            <w:r w:rsidR="003B4428" w:rsidRPr="09CABEAD">
              <w:rPr>
                <w:rFonts w:ascii="Arial" w:hAnsi="Arial"/>
                <w:sz w:val="22"/>
                <w:szCs w:val="22"/>
              </w:rPr>
              <w:t xml:space="preserve">either visible or not clearly </w:t>
            </w:r>
            <w:r w:rsidRPr="37E76CAE">
              <w:rPr>
                <w:rFonts w:ascii="Arial" w:hAnsi="Arial"/>
                <w:sz w:val="22"/>
                <w:szCs w:val="22"/>
              </w:rPr>
              <w:t>visible for interactive elements</w:t>
            </w:r>
            <w:r w:rsidR="003B4428" w:rsidRPr="09CABEAD">
              <w:rPr>
                <w:rFonts w:ascii="Arial" w:hAnsi="Arial"/>
                <w:sz w:val="22"/>
                <w:szCs w:val="22"/>
              </w:rPr>
              <w:t>.</w:t>
            </w:r>
          </w:p>
        </w:tc>
      </w:tr>
      <w:tr w:rsidR="00AB02AB" w:rsidRPr="004036BA" w14:paraId="6CC42EAE" w14:textId="77777777" w:rsidTr="151C6151">
        <w:trPr>
          <w:gridAfter w:val="1"/>
          <w:wAfter w:w="12" w:type="dxa"/>
          <w:cantSplit/>
          <w:trHeight w:val="302"/>
          <w:tblCellSpacing w:w="0" w:type="dxa"/>
        </w:trPr>
        <w:tc>
          <w:tcPr>
            <w:tcW w:w="6622" w:type="dxa"/>
            <w:gridSpan w:val="2"/>
            <w:tcBorders>
              <w:top w:val="outset" w:sz="6" w:space="0" w:color="auto"/>
              <w:left w:val="outset" w:sz="6" w:space="0" w:color="auto"/>
              <w:bottom w:val="outset" w:sz="6" w:space="0" w:color="auto"/>
              <w:right w:val="outset" w:sz="6" w:space="0" w:color="auto"/>
            </w:tcBorders>
            <w:shd w:val="clear" w:color="auto" w:fill="auto"/>
          </w:tcPr>
          <w:p w14:paraId="64A9F7D4" w14:textId="77777777" w:rsidR="00AB02AB" w:rsidRPr="004036BA" w:rsidRDefault="00825051" w:rsidP="151C6151">
            <w:pPr>
              <w:rPr>
                <w:rFonts w:eastAsia="Times New Roman"/>
                <w:b/>
                <w:bCs/>
              </w:rPr>
            </w:pPr>
            <w:hyperlink r:id="rId64" w:anchor="meaning-other-lang-id">
              <w:r w:rsidR="2C451268" w:rsidRPr="151C6151">
                <w:rPr>
                  <w:rStyle w:val="Hyperlink"/>
                  <w:rFonts w:eastAsia="Times New Roman"/>
                  <w:b/>
                  <w:bCs/>
                </w:rPr>
                <w:t>3.1.2 Language of Parts</w:t>
              </w:r>
            </w:hyperlink>
            <w:r w:rsidR="2C451268" w:rsidRPr="151C6151">
              <w:t xml:space="preserve"> (Level AA)</w:t>
            </w:r>
          </w:p>
          <w:p w14:paraId="67956637" w14:textId="77777777" w:rsidR="00AB02AB" w:rsidRPr="004036BA" w:rsidRDefault="2C451268" w:rsidP="151C6151">
            <w:r w:rsidRPr="151C6151">
              <w:t>Also applies to:</w:t>
            </w:r>
          </w:p>
          <w:p w14:paraId="697F42E4" w14:textId="77777777" w:rsidR="00AB02AB" w:rsidRPr="004036BA" w:rsidRDefault="2C451268" w:rsidP="151C6151">
            <w:r w:rsidRPr="151C6151">
              <w:t>EN 301 549 Criteria</w:t>
            </w:r>
          </w:p>
          <w:p w14:paraId="523608C8" w14:textId="77777777" w:rsidR="00AB02AB" w:rsidRPr="004036BA" w:rsidRDefault="2C451268" w:rsidP="005C6113">
            <w:pPr>
              <w:pStyle w:val="ListParagraph"/>
              <w:numPr>
                <w:ilvl w:val="0"/>
                <w:numId w:val="18"/>
              </w:numPr>
            </w:pPr>
            <w:r w:rsidRPr="151C6151">
              <w:t>9.3.1.2 (Web)</w:t>
            </w:r>
          </w:p>
          <w:p w14:paraId="7DFBC655" w14:textId="77777777" w:rsidR="00AB02AB" w:rsidRPr="004036BA" w:rsidRDefault="2C451268" w:rsidP="005C6113">
            <w:pPr>
              <w:pStyle w:val="ListParagraph"/>
              <w:numPr>
                <w:ilvl w:val="0"/>
                <w:numId w:val="18"/>
              </w:numPr>
            </w:pPr>
            <w:r w:rsidRPr="151C6151">
              <w:t>10.3.1.2 (</w:t>
            </w:r>
            <w:proofErr w:type="gramStart"/>
            <w:r w:rsidRPr="151C6151">
              <w:t>Non-web</w:t>
            </w:r>
            <w:proofErr w:type="gramEnd"/>
            <w:r w:rsidRPr="151C6151">
              <w:t xml:space="preserve"> document)</w:t>
            </w:r>
          </w:p>
          <w:p w14:paraId="3EF49760" w14:textId="77777777" w:rsidR="00AB02AB" w:rsidRPr="004036BA" w:rsidRDefault="2C451268" w:rsidP="005C6113">
            <w:pPr>
              <w:pStyle w:val="ListParagraph"/>
              <w:numPr>
                <w:ilvl w:val="0"/>
                <w:numId w:val="18"/>
              </w:numPr>
            </w:pPr>
            <w:r w:rsidRPr="151C6151">
              <w:t>11.3.1.2 (Open Functionality Software) – Does not apply</w:t>
            </w:r>
          </w:p>
          <w:p w14:paraId="48601850" w14:textId="77777777" w:rsidR="00AB02AB" w:rsidRPr="004036BA" w:rsidRDefault="2C451268" w:rsidP="005C6113">
            <w:pPr>
              <w:pStyle w:val="ListParagraph"/>
              <w:numPr>
                <w:ilvl w:val="0"/>
                <w:numId w:val="9"/>
              </w:numPr>
            </w:pPr>
            <w:r w:rsidRPr="151C6151">
              <w:t>11.3.1.2 (Closed Software) – Does not apply</w:t>
            </w:r>
          </w:p>
          <w:p w14:paraId="2991981F" w14:textId="77777777" w:rsidR="00AB02AB" w:rsidRPr="00391ECA" w:rsidRDefault="2C451268" w:rsidP="005C6113">
            <w:pPr>
              <w:pStyle w:val="ListParagraph"/>
              <w:numPr>
                <w:ilvl w:val="0"/>
                <w:numId w:val="8"/>
              </w:numPr>
              <w:rPr>
                <w:rFonts w:eastAsia="Times New Roman"/>
              </w:rPr>
            </w:pPr>
            <w:r w:rsidRPr="151C6151">
              <w:t>11.8.2 (Authoring Tool)</w:t>
            </w:r>
          </w:p>
          <w:p w14:paraId="518595AF" w14:textId="77777777" w:rsidR="00AB02AB" w:rsidRPr="00391ECA" w:rsidRDefault="2C451268" w:rsidP="005C6113">
            <w:pPr>
              <w:pStyle w:val="ListParagraph"/>
              <w:numPr>
                <w:ilvl w:val="0"/>
                <w:numId w:val="8"/>
              </w:numPr>
              <w:rPr>
                <w:rFonts w:eastAsia="Times New Roman"/>
              </w:rPr>
            </w:pPr>
            <w:r w:rsidRPr="151C6151">
              <w:t>12.1.2 (Product Docs)</w:t>
            </w:r>
          </w:p>
          <w:p w14:paraId="0CCC2BCD" w14:textId="77777777" w:rsidR="00AB02AB" w:rsidRPr="00391ECA" w:rsidRDefault="2C451268" w:rsidP="005C6113">
            <w:pPr>
              <w:pStyle w:val="ListParagraph"/>
              <w:numPr>
                <w:ilvl w:val="0"/>
                <w:numId w:val="9"/>
              </w:numPr>
              <w:rPr>
                <w:rFonts w:eastAsia="Times New Roman"/>
                <w:b/>
                <w:bCs/>
              </w:rPr>
            </w:pPr>
            <w:r w:rsidRPr="151C6151">
              <w:t>12.2.4 (Support Docs)</w:t>
            </w:r>
          </w:p>
          <w:p w14:paraId="0FB9070E" w14:textId="77777777" w:rsidR="00AB02AB" w:rsidRPr="004036BA" w:rsidRDefault="2C451268" w:rsidP="151C6151">
            <w:r w:rsidRPr="151C6151">
              <w:t>Revised Section 508</w:t>
            </w:r>
          </w:p>
          <w:p w14:paraId="485064AD" w14:textId="77777777" w:rsidR="00AB02AB" w:rsidRPr="004036BA" w:rsidRDefault="2C451268" w:rsidP="005C6113">
            <w:pPr>
              <w:pStyle w:val="ListParagraph"/>
              <w:numPr>
                <w:ilvl w:val="0"/>
                <w:numId w:val="8"/>
              </w:numPr>
            </w:pPr>
            <w:r w:rsidRPr="151C6151">
              <w:t>501 (Web)(Software)</w:t>
            </w:r>
          </w:p>
          <w:p w14:paraId="4F330A5A" w14:textId="77777777" w:rsidR="00AB02AB" w:rsidRPr="004036BA" w:rsidRDefault="2C451268" w:rsidP="005C6113">
            <w:pPr>
              <w:pStyle w:val="ListParagraph"/>
              <w:numPr>
                <w:ilvl w:val="0"/>
                <w:numId w:val="8"/>
              </w:numPr>
            </w:pPr>
            <w:r w:rsidRPr="151C6151">
              <w:t>504.2 (Authoring Tool)</w:t>
            </w:r>
          </w:p>
          <w:p w14:paraId="7420FFCD" w14:textId="77777777" w:rsidR="00AB02AB" w:rsidRPr="00391ECA" w:rsidRDefault="2C451268" w:rsidP="005C6113">
            <w:pPr>
              <w:pStyle w:val="ListParagraph"/>
              <w:numPr>
                <w:ilvl w:val="0"/>
                <w:numId w:val="9"/>
              </w:numPr>
              <w:rPr>
                <w:b/>
                <w:bCs/>
              </w:rPr>
            </w:pPr>
            <w:r w:rsidRPr="151C6151">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52165A3A" w14:textId="6AABEF97" w:rsidR="00AB02AB" w:rsidRPr="004C161E" w:rsidRDefault="2EBCC53C" w:rsidP="151C6151">
            <w:r w:rsidRPr="151C6151">
              <w:t>Not Applicable</w:t>
            </w:r>
          </w:p>
        </w:tc>
        <w:tc>
          <w:tcPr>
            <w:tcW w:w="5036" w:type="dxa"/>
            <w:tcBorders>
              <w:top w:val="outset" w:sz="6" w:space="0" w:color="auto"/>
              <w:left w:val="outset" w:sz="6" w:space="0" w:color="auto"/>
              <w:bottom w:val="outset" w:sz="6" w:space="0" w:color="auto"/>
              <w:right w:val="outset" w:sz="6" w:space="0" w:color="auto"/>
            </w:tcBorders>
            <w:shd w:val="clear" w:color="auto" w:fill="auto"/>
          </w:tcPr>
          <w:p w14:paraId="7D637D20" w14:textId="1091B028" w:rsidR="00AB02AB" w:rsidRPr="00A85209" w:rsidRDefault="00AB02AB" w:rsidP="151C6151"/>
        </w:tc>
      </w:tr>
      <w:tr w:rsidR="00AB02AB" w:rsidRPr="004036BA" w14:paraId="568CBAC9" w14:textId="77777777" w:rsidTr="151C6151">
        <w:trPr>
          <w:gridAfter w:val="1"/>
          <w:wAfter w:w="12" w:type="dxa"/>
          <w:cantSplit/>
          <w:trHeight w:val="302"/>
          <w:tblCellSpacing w:w="0" w:type="dxa"/>
        </w:trPr>
        <w:tc>
          <w:tcPr>
            <w:tcW w:w="6622" w:type="dxa"/>
            <w:gridSpan w:val="2"/>
            <w:tcBorders>
              <w:top w:val="outset" w:sz="6" w:space="0" w:color="auto"/>
              <w:left w:val="outset" w:sz="6" w:space="0" w:color="auto"/>
              <w:bottom w:val="outset" w:sz="6" w:space="0" w:color="auto"/>
              <w:right w:val="outset" w:sz="6" w:space="0" w:color="auto"/>
            </w:tcBorders>
            <w:shd w:val="clear" w:color="auto" w:fill="auto"/>
          </w:tcPr>
          <w:p w14:paraId="3D3FC55E" w14:textId="77777777" w:rsidR="00AB02AB" w:rsidRPr="004036BA" w:rsidRDefault="00825051" w:rsidP="151C6151">
            <w:pPr>
              <w:rPr>
                <w:rFonts w:eastAsia="Times New Roman"/>
                <w:b/>
                <w:bCs/>
              </w:rPr>
            </w:pPr>
            <w:hyperlink r:id="rId65" w:anchor="consistent-behavior-consistent-locations">
              <w:r w:rsidR="2C451268" w:rsidRPr="151C6151">
                <w:rPr>
                  <w:rStyle w:val="Hyperlink"/>
                  <w:rFonts w:eastAsia="Times New Roman"/>
                  <w:b/>
                  <w:bCs/>
                </w:rPr>
                <w:t>3.2.3 Consistent Navigation</w:t>
              </w:r>
            </w:hyperlink>
            <w:r w:rsidR="2C451268" w:rsidRPr="151C6151">
              <w:t xml:space="preserve"> (Level AA)</w:t>
            </w:r>
          </w:p>
          <w:p w14:paraId="5283803D" w14:textId="77777777" w:rsidR="00AB02AB" w:rsidRPr="004036BA" w:rsidRDefault="2C451268" w:rsidP="151C6151">
            <w:r w:rsidRPr="151C6151">
              <w:t>Also applies to:</w:t>
            </w:r>
          </w:p>
          <w:p w14:paraId="19DB7CE1" w14:textId="77777777" w:rsidR="00AB02AB" w:rsidRPr="004036BA" w:rsidRDefault="2C451268" w:rsidP="151C6151">
            <w:r w:rsidRPr="151C6151">
              <w:t>EN 301 549 Criteria</w:t>
            </w:r>
          </w:p>
          <w:p w14:paraId="1452799D" w14:textId="77777777" w:rsidR="00AB02AB" w:rsidRPr="004036BA" w:rsidRDefault="2C451268" w:rsidP="005C6113">
            <w:pPr>
              <w:pStyle w:val="ListParagraph"/>
              <w:numPr>
                <w:ilvl w:val="0"/>
                <w:numId w:val="20"/>
              </w:numPr>
            </w:pPr>
            <w:r w:rsidRPr="151C6151">
              <w:t>9.3.2.3 (Web)</w:t>
            </w:r>
          </w:p>
          <w:p w14:paraId="3B104684" w14:textId="77777777" w:rsidR="00AB02AB" w:rsidRPr="004036BA" w:rsidRDefault="2C451268" w:rsidP="005C6113">
            <w:pPr>
              <w:pStyle w:val="ListParagraph"/>
              <w:numPr>
                <w:ilvl w:val="0"/>
                <w:numId w:val="20"/>
              </w:numPr>
            </w:pPr>
            <w:r w:rsidRPr="151C6151">
              <w:t>10.3.2.3 (</w:t>
            </w:r>
            <w:bookmarkStart w:id="33" w:name="_Int_67JIkpMm"/>
            <w:proofErr w:type="gramStart"/>
            <w:r w:rsidRPr="151C6151">
              <w:t>Non-web</w:t>
            </w:r>
            <w:bookmarkEnd w:id="33"/>
            <w:proofErr w:type="gramEnd"/>
            <w:r w:rsidRPr="151C6151">
              <w:t xml:space="preserve"> document) – Does not apply</w:t>
            </w:r>
          </w:p>
          <w:p w14:paraId="7A6DFE8E" w14:textId="77777777" w:rsidR="00AB02AB" w:rsidRPr="004036BA" w:rsidRDefault="2C451268" w:rsidP="005C6113">
            <w:pPr>
              <w:pStyle w:val="ListParagraph"/>
              <w:numPr>
                <w:ilvl w:val="0"/>
                <w:numId w:val="20"/>
              </w:numPr>
            </w:pPr>
            <w:r w:rsidRPr="151C6151">
              <w:t>11.3.2.3 (Open Functionality Software) – Does not apply</w:t>
            </w:r>
          </w:p>
          <w:p w14:paraId="68CB8E29" w14:textId="77777777" w:rsidR="00AB02AB" w:rsidRPr="004036BA" w:rsidRDefault="2C451268" w:rsidP="005C6113">
            <w:pPr>
              <w:pStyle w:val="ListParagraph"/>
              <w:numPr>
                <w:ilvl w:val="0"/>
                <w:numId w:val="9"/>
              </w:numPr>
            </w:pPr>
            <w:r w:rsidRPr="151C6151">
              <w:t>11.3.2.3 (Closed Software) – Does not apply</w:t>
            </w:r>
          </w:p>
          <w:p w14:paraId="6419AF68" w14:textId="77777777" w:rsidR="00AB02AB" w:rsidRPr="00391ECA" w:rsidRDefault="2C451268" w:rsidP="005C6113">
            <w:pPr>
              <w:pStyle w:val="ListParagraph"/>
              <w:numPr>
                <w:ilvl w:val="0"/>
                <w:numId w:val="8"/>
              </w:numPr>
              <w:rPr>
                <w:rFonts w:eastAsia="Times New Roman"/>
              </w:rPr>
            </w:pPr>
            <w:r w:rsidRPr="151C6151">
              <w:t>11.8.2 (Authoring Tool)</w:t>
            </w:r>
          </w:p>
          <w:p w14:paraId="486B13EE" w14:textId="77777777" w:rsidR="00AB02AB" w:rsidRPr="00391ECA" w:rsidRDefault="2C451268" w:rsidP="005C6113">
            <w:pPr>
              <w:pStyle w:val="ListParagraph"/>
              <w:numPr>
                <w:ilvl w:val="0"/>
                <w:numId w:val="8"/>
              </w:numPr>
              <w:rPr>
                <w:rFonts w:eastAsia="Times New Roman"/>
              </w:rPr>
            </w:pPr>
            <w:r w:rsidRPr="151C6151">
              <w:t>12.1.2 (Product Docs)</w:t>
            </w:r>
          </w:p>
          <w:p w14:paraId="4EE8618F" w14:textId="77777777" w:rsidR="00AB02AB" w:rsidRPr="00391ECA" w:rsidRDefault="2C451268" w:rsidP="005C6113">
            <w:pPr>
              <w:pStyle w:val="ListParagraph"/>
              <w:numPr>
                <w:ilvl w:val="0"/>
                <w:numId w:val="9"/>
              </w:numPr>
              <w:rPr>
                <w:rFonts w:eastAsia="Times New Roman"/>
                <w:b/>
                <w:bCs/>
              </w:rPr>
            </w:pPr>
            <w:r w:rsidRPr="151C6151">
              <w:t>12.2.4 (Support Docs)</w:t>
            </w:r>
          </w:p>
          <w:p w14:paraId="43F38B75" w14:textId="77777777" w:rsidR="00AB02AB" w:rsidRPr="004036BA" w:rsidRDefault="2C451268" w:rsidP="151C6151">
            <w:r w:rsidRPr="151C6151">
              <w:t>Revised Section 508</w:t>
            </w:r>
          </w:p>
          <w:p w14:paraId="7139DF8B" w14:textId="77777777" w:rsidR="00AB02AB" w:rsidRPr="004036BA" w:rsidRDefault="2C451268" w:rsidP="005C6113">
            <w:pPr>
              <w:pStyle w:val="ListParagraph"/>
              <w:numPr>
                <w:ilvl w:val="0"/>
                <w:numId w:val="8"/>
              </w:numPr>
            </w:pPr>
            <w:r w:rsidRPr="151C6151">
              <w:t>501 (Web)(Software) – Does not apply to non-web software</w:t>
            </w:r>
          </w:p>
          <w:p w14:paraId="5441C1BE" w14:textId="77777777" w:rsidR="00AB02AB" w:rsidRPr="004036BA" w:rsidRDefault="2C451268" w:rsidP="005C6113">
            <w:pPr>
              <w:pStyle w:val="ListParagraph"/>
              <w:numPr>
                <w:ilvl w:val="0"/>
                <w:numId w:val="8"/>
              </w:numPr>
            </w:pPr>
            <w:r w:rsidRPr="151C6151">
              <w:t>504.2 (Authoring Tool)</w:t>
            </w:r>
          </w:p>
          <w:p w14:paraId="79B285BD" w14:textId="77777777" w:rsidR="00AB02AB" w:rsidRPr="00391ECA" w:rsidRDefault="2C451268" w:rsidP="005C6113">
            <w:pPr>
              <w:pStyle w:val="ListParagraph"/>
              <w:numPr>
                <w:ilvl w:val="0"/>
                <w:numId w:val="9"/>
              </w:numPr>
              <w:rPr>
                <w:b/>
                <w:bCs/>
              </w:rPr>
            </w:pPr>
            <w:r w:rsidRPr="151C6151">
              <w:t>602.3 (Support Docs) – Does not apply to non-web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70464DDD" w14:textId="7D079D77" w:rsidR="00AB02AB" w:rsidRPr="00A85209" w:rsidRDefault="000E3C20" w:rsidP="000E3C20">
            <w:r>
              <w:t>Supports</w:t>
            </w:r>
          </w:p>
        </w:tc>
        <w:tc>
          <w:tcPr>
            <w:tcW w:w="5036" w:type="dxa"/>
            <w:tcBorders>
              <w:top w:val="outset" w:sz="6" w:space="0" w:color="auto"/>
              <w:left w:val="outset" w:sz="6" w:space="0" w:color="auto"/>
              <w:bottom w:val="outset" w:sz="6" w:space="0" w:color="auto"/>
              <w:right w:val="outset" w:sz="6" w:space="0" w:color="auto"/>
            </w:tcBorders>
            <w:shd w:val="clear" w:color="auto" w:fill="auto"/>
          </w:tcPr>
          <w:p w14:paraId="33E4408A" w14:textId="7FBCFF0E" w:rsidR="00AB02AB" w:rsidRPr="00A85209" w:rsidRDefault="00AB02AB" w:rsidP="151C6151"/>
        </w:tc>
      </w:tr>
      <w:tr w:rsidR="00AB02AB" w:rsidRPr="004036BA" w14:paraId="0BFE412F" w14:textId="77777777" w:rsidTr="151C6151">
        <w:trPr>
          <w:gridAfter w:val="1"/>
          <w:wAfter w:w="12" w:type="dxa"/>
          <w:cantSplit/>
          <w:trHeight w:val="302"/>
          <w:tblCellSpacing w:w="0" w:type="dxa"/>
        </w:trPr>
        <w:tc>
          <w:tcPr>
            <w:tcW w:w="6622" w:type="dxa"/>
            <w:gridSpan w:val="2"/>
            <w:tcBorders>
              <w:top w:val="outset" w:sz="6" w:space="0" w:color="auto"/>
              <w:left w:val="outset" w:sz="6" w:space="0" w:color="auto"/>
              <w:bottom w:val="outset" w:sz="6" w:space="0" w:color="auto"/>
              <w:right w:val="outset" w:sz="6" w:space="0" w:color="auto"/>
            </w:tcBorders>
            <w:shd w:val="clear" w:color="auto" w:fill="auto"/>
          </w:tcPr>
          <w:p w14:paraId="6FE683E3" w14:textId="77777777" w:rsidR="00AB02AB" w:rsidRPr="004036BA" w:rsidRDefault="00825051" w:rsidP="151C6151">
            <w:pPr>
              <w:rPr>
                <w:rFonts w:eastAsia="Times New Roman"/>
                <w:b/>
                <w:bCs/>
              </w:rPr>
            </w:pPr>
            <w:hyperlink r:id="rId66" w:anchor="consistent-behavior-consistent-functionality">
              <w:r w:rsidR="2C451268" w:rsidRPr="151C6151">
                <w:rPr>
                  <w:rStyle w:val="Hyperlink"/>
                  <w:rFonts w:eastAsia="Times New Roman"/>
                  <w:b/>
                  <w:bCs/>
                </w:rPr>
                <w:t>3.2.4 Consistent Identification</w:t>
              </w:r>
            </w:hyperlink>
            <w:r w:rsidR="2C451268" w:rsidRPr="151C6151">
              <w:t xml:space="preserve"> (Level AA)</w:t>
            </w:r>
          </w:p>
          <w:p w14:paraId="795E979E" w14:textId="77777777" w:rsidR="00AB02AB" w:rsidRPr="004036BA" w:rsidRDefault="2C451268" w:rsidP="151C6151">
            <w:r w:rsidRPr="151C6151">
              <w:t>Also applies to:</w:t>
            </w:r>
          </w:p>
          <w:p w14:paraId="3CEB87DA" w14:textId="77777777" w:rsidR="00AB02AB" w:rsidRPr="004036BA" w:rsidRDefault="2C451268" w:rsidP="151C6151">
            <w:r w:rsidRPr="151C6151">
              <w:t>EN 301 549 Criteria</w:t>
            </w:r>
          </w:p>
          <w:p w14:paraId="32C78EFD" w14:textId="77777777" w:rsidR="00AB02AB" w:rsidRPr="004036BA" w:rsidRDefault="2C451268" w:rsidP="005C6113">
            <w:pPr>
              <w:pStyle w:val="ListParagraph"/>
              <w:numPr>
                <w:ilvl w:val="0"/>
                <w:numId w:val="21"/>
              </w:numPr>
            </w:pPr>
            <w:r w:rsidRPr="151C6151">
              <w:t>9.3.2.4 (Web)</w:t>
            </w:r>
          </w:p>
          <w:p w14:paraId="2CC53CC1" w14:textId="55F18B02" w:rsidR="00AB02AB" w:rsidRPr="004036BA" w:rsidRDefault="2C451268" w:rsidP="005C6113">
            <w:pPr>
              <w:pStyle w:val="ListParagraph"/>
              <w:numPr>
                <w:ilvl w:val="0"/>
                <w:numId w:val="21"/>
              </w:numPr>
            </w:pPr>
            <w:r w:rsidRPr="151C6151">
              <w:t>10.3.2.4 (non-web document) – Does not apply</w:t>
            </w:r>
          </w:p>
          <w:p w14:paraId="25B87E79" w14:textId="77777777" w:rsidR="00AB02AB" w:rsidRPr="004036BA" w:rsidRDefault="2C451268" w:rsidP="005C6113">
            <w:pPr>
              <w:pStyle w:val="ListParagraph"/>
              <w:numPr>
                <w:ilvl w:val="0"/>
                <w:numId w:val="21"/>
              </w:numPr>
            </w:pPr>
            <w:r w:rsidRPr="151C6151">
              <w:t>11.3.2.4 (Open Functionality Software) – Does not apply</w:t>
            </w:r>
          </w:p>
          <w:p w14:paraId="31D8B0F0" w14:textId="77777777" w:rsidR="00AB02AB" w:rsidRPr="004036BA" w:rsidRDefault="2C451268" w:rsidP="005C6113">
            <w:pPr>
              <w:pStyle w:val="ListParagraph"/>
              <w:numPr>
                <w:ilvl w:val="0"/>
                <w:numId w:val="9"/>
              </w:numPr>
            </w:pPr>
            <w:r w:rsidRPr="151C6151">
              <w:t>11.3.2.4 (Closed Software) – Does not apply</w:t>
            </w:r>
          </w:p>
          <w:p w14:paraId="6108BDE1" w14:textId="77777777" w:rsidR="00AB02AB" w:rsidRPr="00391ECA" w:rsidRDefault="2C451268" w:rsidP="005C6113">
            <w:pPr>
              <w:pStyle w:val="ListParagraph"/>
              <w:numPr>
                <w:ilvl w:val="0"/>
                <w:numId w:val="8"/>
              </w:numPr>
              <w:rPr>
                <w:rFonts w:eastAsia="Times New Roman"/>
              </w:rPr>
            </w:pPr>
            <w:r w:rsidRPr="151C6151">
              <w:t>11.8.2 (Authoring Tool)</w:t>
            </w:r>
          </w:p>
          <w:p w14:paraId="276940A6" w14:textId="77777777" w:rsidR="00AB02AB" w:rsidRPr="00391ECA" w:rsidRDefault="2C451268" w:rsidP="005C6113">
            <w:pPr>
              <w:pStyle w:val="ListParagraph"/>
              <w:numPr>
                <w:ilvl w:val="0"/>
                <w:numId w:val="8"/>
              </w:numPr>
              <w:rPr>
                <w:rFonts w:eastAsia="Times New Roman"/>
              </w:rPr>
            </w:pPr>
            <w:r w:rsidRPr="151C6151">
              <w:t>12.1.2 (Product Docs)</w:t>
            </w:r>
          </w:p>
          <w:p w14:paraId="0BE1E6F7" w14:textId="77777777" w:rsidR="00AB02AB" w:rsidRPr="00391ECA" w:rsidRDefault="2C451268" w:rsidP="005C6113">
            <w:pPr>
              <w:pStyle w:val="ListParagraph"/>
              <w:numPr>
                <w:ilvl w:val="0"/>
                <w:numId w:val="9"/>
              </w:numPr>
              <w:rPr>
                <w:rFonts w:eastAsia="Times New Roman"/>
                <w:b/>
                <w:bCs/>
              </w:rPr>
            </w:pPr>
            <w:r w:rsidRPr="151C6151">
              <w:t>12.2.4 (Support Docs)</w:t>
            </w:r>
          </w:p>
          <w:p w14:paraId="74665038" w14:textId="77777777" w:rsidR="00AB02AB" w:rsidRPr="004036BA" w:rsidRDefault="2C451268" w:rsidP="151C6151">
            <w:r w:rsidRPr="151C6151">
              <w:t>Revised Section 508</w:t>
            </w:r>
          </w:p>
          <w:p w14:paraId="142060EB" w14:textId="77777777" w:rsidR="00AB02AB" w:rsidRPr="004036BA" w:rsidRDefault="2C451268" w:rsidP="005C6113">
            <w:pPr>
              <w:pStyle w:val="ListParagraph"/>
              <w:numPr>
                <w:ilvl w:val="0"/>
                <w:numId w:val="8"/>
              </w:numPr>
            </w:pPr>
            <w:r w:rsidRPr="151C6151">
              <w:t>501 (Web)(Software) – Does not apply to non-web software</w:t>
            </w:r>
          </w:p>
          <w:p w14:paraId="3932D27E" w14:textId="77777777" w:rsidR="00AB02AB" w:rsidRPr="004036BA" w:rsidRDefault="2C451268" w:rsidP="005C6113">
            <w:pPr>
              <w:pStyle w:val="ListParagraph"/>
              <w:numPr>
                <w:ilvl w:val="0"/>
                <w:numId w:val="8"/>
              </w:numPr>
            </w:pPr>
            <w:r w:rsidRPr="151C6151">
              <w:t>504.2 (Authoring Tool)</w:t>
            </w:r>
          </w:p>
          <w:p w14:paraId="6DC1EB4F" w14:textId="77777777" w:rsidR="00AB02AB" w:rsidRPr="00391ECA" w:rsidRDefault="2C451268" w:rsidP="005C6113">
            <w:pPr>
              <w:pStyle w:val="ListParagraph"/>
              <w:numPr>
                <w:ilvl w:val="0"/>
                <w:numId w:val="9"/>
              </w:numPr>
              <w:rPr>
                <w:b/>
                <w:bCs/>
              </w:rPr>
            </w:pPr>
            <w:r w:rsidRPr="151C6151">
              <w:t>602.3 (Support Docs) – Does not apply to non-web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0621E85F" w14:textId="4E69EE4D" w:rsidR="00AB02AB" w:rsidRPr="00A85209" w:rsidRDefault="000E3C20" w:rsidP="000E3C20">
            <w:r>
              <w:t>Supports</w:t>
            </w:r>
          </w:p>
        </w:tc>
        <w:tc>
          <w:tcPr>
            <w:tcW w:w="5036" w:type="dxa"/>
            <w:tcBorders>
              <w:top w:val="outset" w:sz="6" w:space="0" w:color="auto"/>
              <w:left w:val="outset" w:sz="6" w:space="0" w:color="auto"/>
              <w:bottom w:val="outset" w:sz="6" w:space="0" w:color="auto"/>
              <w:right w:val="outset" w:sz="6" w:space="0" w:color="auto"/>
            </w:tcBorders>
            <w:shd w:val="clear" w:color="auto" w:fill="auto"/>
          </w:tcPr>
          <w:p w14:paraId="541385BB" w14:textId="401FA082" w:rsidR="00AB02AB" w:rsidRPr="00A85209" w:rsidRDefault="00AB02AB" w:rsidP="151C6151"/>
        </w:tc>
      </w:tr>
      <w:tr w:rsidR="00AB02AB" w:rsidRPr="004036BA" w14:paraId="28DEE69F" w14:textId="77777777" w:rsidTr="151C6151">
        <w:trPr>
          <w:gridAfter w:val="1"/>
          <w:wAfter w:w="12" w:type="dxa"/>
          <w:cantSplit/>
          <w:trHeight w:val="302"/>
          <w:tblCellSpacing w:w="0" w:type="dxa"/>
        </w:trPr>
        <w:tc>
          <w:tcPr>
            <w:tcW w:w="6622" w:type="dxa"/>
            <w:gridSpan w:val="2"/>
            <w:tcBorders>
              <w:top w:val="outset" w:sz="6" w:space="0" w:color="auto"/>
              <w:left w:val="outset" w:sz="6" w:space="0" w:color="auto"/>
              <w:bottom w:val="outset" w:sz="6" w:space="0" w:color="auto"/>
              <w:right w:val="outset" w:sz="6" w:space="0" w:color="auto"/>
            </w:tcBorders>
            <w:shd w:val="clear" w:color="auto" w:fill="auto"/>
          </w:tcPr>
          <w:p w14:paraId="34177148" w14:textId="77777777" w:rsidR="00AB02AB" w:rsidRPr="004036BA" w:rsidRDefault="00825051" w:rsidP="151C6151">
            <w:pPr>
              <w:rPr>
                <w:rFonts w:eastAsia="Times New Roman"/>
                <w:b/>
                <w:bCs/>
              </w:rPr>
            </w:pPr>
            <w:hyperlink r:id="rId67" w:anchor="minimize-error-suggestions">
              <w:r w:rsidR="2C451268" w:rsidRPr="151C6151">
                <w:rPr>
                  <w:rStyle w:val="Hyperlink"/>
                  <w:rFonts w:eastAsia="Times New Roman"/>
                  <w:b/>
                  <w:bCs/>
                </w:rPr>
                <w:t>3.3.3 Error Suggestion</w:t>
              </w:r>
            </w:hyperlink>
            <w:r w:rsidR="2C451268" w:rsidRPr="151C6151">
              <w:t xml:space="preserve"> (Level AA)</w:t>
            </w:r>
          </w:p>
          <w:p w14:paraId="02619C65" w14:textId="77777777" w:rsidR="00AB02AB" w:rsidRPr="004036BA" w:rsidRDefault="2C451268" w:rsidP="151C6151">
            <w:r w:rsidRPr="151C6151">
              <w:t>Also applies to:</w:t>
            </w:r>
          </w:p>
          <w:p w14:paraId="75B97BDF" w14:textId="77777777" w:rsidR="00AB02AB" w:rsidRPr="004036BA" w:rsidRDefault="2C451268" w:rsidP="151C6151">
            <w:r w:rsidRPr="151C6151">
              <w:t>EN 301 549 Criteria</w:t>
            </w:r>
          </w:p>
          <w:p w14:paraId="67D20828" w14:textId="77777777" w:rsidR="00AB02AB" w:rsidRPr="004036BA" w:rsidRDefault="2C451268" w:rsidP="005C6113">
            <w:pPr>
              <w:pStyle w:val="ListParagraph"/>
              <w:numPr>
                <w:ilvl w:val="0"/>
                <w:numId w:val="24"/>
              </w:numPr>
            </w:pPr>
            <w:r w:rsidRPr="151C6151">
              <w:t>9.3.3.3 (Web)</w:t>
            </w:r>
          </w:p>
          <w:p w14:paraId="7F8FD7E5" w14:textId="77777777" w:rsidR="00AB02AB" w:rsidRPr="004036BA" w:rsidRDefault="2C451268" w:rsidP="005C6113">
            <w:pPr>
              <w:pStyle w:val="ListParagraph"/>
              <w:numPr>
                <w:ilvl w:val="0"/>
                <w:numId w:val="24"/>
              </w:numPr>
            </w:pPr>
            <w:r w:rsidRPr="151C6151">
              <w:t>10.3.3.3 (</w:t>
            </w:r>
            <w:bookmarkStart w:id="34" w:name="_Int_nuiX47XA"/>
            <w:proofErr w:type="gramStart"/>
            <w:r w:rsidRPr="151C6151">
              <w:t>Non-web</w:t>
            </w:r>
            <w:bookmarkEnd w:id="34"/>
            <w:proofErr w:type="gramEnd"/>
            <w:r w:rsidRPr="151C6151">
              <w:t xml:space="preserve"> document)</w:t>
            </w:r>
          </w:p>
          <w:p w14:paraId="4C5A6593" w14:textId="77777777" w:rsidR="00AB02AB" w:rsidRPr="004036BA" w:rsidRDefault="2C451268" w:rsidP="005C6113">
            <w:pPr>
              <w:pStyle w:val="ListParagraph"/>
              <w:numPr>
                <w:ilvl w:val="0"/>
                <w:numId w:val="24"/>
              </w:numPr>
            </w:pPr>
            <w:r w:rsidRPr="151C6151">
              <w:t>11.3.3.3 (Open Functionality Software)</w:t>
            </w:r>
          </w:p>
          <w:p w14:paraId="42F79C22" w14:textId="77777777" w:rsidR="00AB02AB" w:rsidRPr="004036BA" w:rsidRDefault="2C451268" w:rsidP="005C6113">
            <w:pPr>
              <w:pStyle w:val="ListParagraph"/>
              <w:numPr>
                <w:ilvl w:val="0"/>
                <w:numId w:val="9"/>
              </w:numPr>
            </w:pPr>
            <w:r w:rsidRPr="151C6151">
              <w:t>11.3.3.3 (Closed Software)</w:t>
            </w:r>
          </w:p>
          <w:p w14:paraId="302D9520" w14:textId="77777777" w:rsidR="00AB02AB" w:rsidRPr="00391ECA" w:rsidRDefault="2C451268" w:rsidP="005C6113">
            <w:pPr>
              <w:pStyle w:val="ListParagraph"/>
              <w:numPr>
                <w:ilvl w:val="0"/>
                <w:numId w:val="8"/>
              </w:numPr>
              <w:rPr>
                <w:rFonts w:eastAsia="Times New Roman"/>
              </w:rPr>
            </w:pPr>
            <w:r w:rsidRPr="151C6151">
              <w:t>11.8.2 (Authoring Tool)</w:t>
            </w:r>
          </w:p>
          <w:p w14:paraId="5FBEBF1F" w14:textId="77777777" w:rsidR="00AB02AB" w:rsidRPr="00391ECA" w:rsidRDefault="2C451268" w:rsidP="005C6113">
            <w:pPr>
              <w:pStyle w:val="ListParagraph"/>
              <w:numPr>
                <w:ilvl w:val="0"/>
                <w:numId w:val="8"/>
              </w:numPr>
              <w:rPr>
                <w:rFonts w:eastAsia="Times New Roman"/>
              </w:rPr>
            </w:pPr>
            <w:r w:rsidRPr="151C6151">
              <w:t>12.1.2 (Product Docs)</w:t>
            </w:r>
          </w:p>
          <w:p w14:paraId="33B6E194" w14:textId="77777777" w:rsidR="00AB02AB" w:rsidRPr="00391ECA" w:rsidRDefault="2C451268" w:rsidP="005C6113">
            <w:pPr>
              <w:pStyle w:val="ListParagraph"/>
              <w:numPr>
                <w:ilvl w:val="0"/>
                <w:numId w:val="9"/>
              </w:numPr>
              <w:rPr>
                <w:rFonts w:eastAsia="Times New Roman"/>
                <w:b/>
                <w:bCs/>
              </w:rPr>
            </w:pPr>
            <w:r w:rsidRPr="151C6151">
              <w:t>12.2.4 (Support Docs)</w:t>
            </w:r>
          </w:p>
          <w:p w14:paraId="09F8B207" w14:textId="77777777" w:rsidR="00AB02AB" w:rsidRPr="004036BA" w:rsidRDefault="2C451268" w:rsidP="151C6151">
            <w:r w:rsidRPr="151C6151">
              <w:t>Revised Section 508</w:t>
            </w:r>
          </w:p>
          <w:p w14:paraId="24D2600E" w14:textId="77777777" w:rsidR="00AB02AB" w:rsidRPr="004036BA" w:rsidRDefault="2C451268" w:rsidP="005C6113">
            <w:pPr>
              <w:pStyle w:val="ListParagraph"/>
              <w:numPr>
                <w:ilvl w:val="0"/>
                <w:numId w:val="8"/>
              </w:numPr>
            </w:pPr>
            <w:r w:rsidRPr="151C6151">
              <w:t>501 (Web)(Software)</w:t>
            </w:r>
          </w:p>
          <w:p w14:paraId="35BBC4B1" w14:textId="77777777" w:rsidR="00AB02AB" w:rsidRPr="004036BA" w:rsidRDefault="2C451268" w:rsidP="005C6113">
            <w:pPr>
              <w:pStyle w:val="ListParagraph"/>
              <w:numPr>
                <w:ilvl w:val="0"/>
                <w:numId w:val="8"/>
              </w:numPr>
            </w:pPr>
            <w:r w:rsidRPr="151C6151">
              <w:t>504.2 (Authoring Tool)</w:t>
            </w:r>
          </w:p>
          <w:p w14:paraId="7F757856" w14:textId="77777777" w:rsidR="00AB02AB" w:rsidRPr="00391ECA" w:rsidRDefault="2C451268" w:rsidP="005C6113">
            <w:pPr>
              <w:pStyle w:val="ListParagraph"/>
              <w:numPr>
                <w:ilvl w:val="0"/>
                <w:numId w:val="9"/>
              </w:numPr>
              <w:rPr>
                <w:b/>
                <w:bCs/>
              </w:rPr>
            </w:pPr>
            <w:r w:rsidRPr="151C6151">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29620479" w14:textId="79A55300" w:rsidR="00AB02AB" w:rsidRPr="00A85209" w:rsidRDefault="48DB3489" w:rsidP="151C6151">
            <w:r w:rsidRPr="151C6151">
              <w:t>Not Applicable</w:t>
            </w:r>
          </w:p>
          <w:p w14:paraId="2191E440" w14:textId="2BA8AE22" w:rsidR="00AB02AB" w:rsidRPr="00A85209" w:rsidRDefault="00AB02AB" w:rsidP="151C6151"/>
        </w:tc>
        <w:tc>
          <w:tcPr>
            <w:tcW w:w="5036" w:type="dxa"/>
            <w:tcBorders>
              <w:top w:val="outset" w:sz="6" w:space="0" w:color="auto"/>
              <w:left w:val="outset" w:sz="6" w:space="0" w:color="auto"/>
              <w:bottom w:val="outset" w:sz="6" w:space="0" w:color="auto"/>
              <w:right w:val="outset" w:sz="6" w:space="0" w:color="auto"/>
            </w:tcBorders>
            <w:shd w:val="clear" w:color="auto" w:fill="auto"/>
          </w:tcPr>
          <w:p w14:paraId="165DD5C7" w14:textId="185D7AFD" w:rsidR="00AB02AB" w:rsidRPr="00A85209" w:rsidRDefault="00AB02AB" w:rsidP="151C6151"/>
        </w:tc>
      </w:tr>
      <w:tr w:rsidR="00AB02AB" w:rsidRPr="004036BA" w14:paraId="4F962F0C" w14:textId="77777777" w:rsidTr="151C6151">
        <w:trPr>
          <w:gridAfter w:val="1"/>
          <w:wAfter w:w="12" w:type="dxa"/>
          <w:cantSplit/>
          <w:trHeight w:val="302"/>
          <w:tblCellSpacing w:w="0" w:type="dxa"/>
        </w:trPr>
        <w:tc>
          <w:tcPr>
            <w:tcW w:w="6622" w:type="dxa"/>
            <w:gridSpan w:val="2"/>
            <w:tcBorders>
              <w:top w:val="outset" w:sz="6" w:space="0" w:color="auto"/>
              <w:left w:val="outset" w:sz="6" w:space="0" w:color="auto"/>
              <w:bottom w:val="outset" w:sz="6" w:space="0" w:color="auto"/>
              <w:right w:val="outset" w:sz="6" w:space="0" w:color="auto"/>
            </w:tcBorders>
            <w:shd w:val="clear" w:color="auto" w:fill="auto"/>
          </w:tcPr>
          <w:p w14:paraId="0A422580" w14:textId="77777777" w:rsidR="00AB02AB" w:rsidRPr="004036BA" w:rsidRDefault="00825051" w:rsidP="151C6151">
            <w:pPr>
              <w:rPr>
                <w:rFonts w:eastAsia="Times New Roman"/>
                <w:b/>
                <w:bCs/>
              </w:rPr>
            </w:pPr>
            <w:hyperlink r:id="rId68" w:anchor="minimize-error-reversible">
              <w:r w:rsidR="2C451268" w:rsidRPr="151C6151">
                <w:rPr>
                  <w:rStyle w:val="Hyperlink"/>
                  <w:rFonts w:eastAsia="Times New Roman"/>
                  <w:b/>
                  <w:bCs/>
                </w:rPr>
                <w:t>3.3.4 Error Prevention (Legal, Financial, Data)</w:t>
              </w:r>
            </w:hyperlink>
            <w:r w:rsidR="2C451268" w:rsidRPr="151C6151">
              <w:t xml:space="preserve"> (Level AA)</w:t>
            </w:r>
          </w:p>
          <w:p w14:paraId="26A55AC5" w14:textId="77777777" w:rsidR="00AB02AB" w:rsidRPr="004036BA" w:rsidRDefault="2C451268" w:rsidP="151C6151">
            <w:r w:rsidRPr="151C6151">
              <w:t>Also applies to:</w:t>
            </w:r>
          </w:p>
          <w:p w14:paraId="3098050B" w14:textId="77777777" w:rsidR="00AB02AB" w:rsidRPr="004036BA" w:rsidRDefault="2C451268" w:rsidP="151C6151">
            <w:r w:rsidRPr="151C6151">
              <w:t>EN 301 549 Criteria</w:t>
            </w:r>
          </w:p>
          <w:p w14:paraId="530649CB" w14:textId="77777777" w:rsidR="00AB02AB" w:rsidRPr="004036BA" w:rsidRDefault="2C451268" w:rsidP="005C6113">
            <w:pPr>
              <w:pStyle w:val="ListParagraph"/>
              <w:numPr>
                <w:ilvl w:val="0"/>
                <w:numId w:val="25"/>
              </w:numPr>
            </w:pPr>
            <w:r w:rsidRPr="151C6151">
              <w:t>9.3.3.4 (Web)</w:t>
            </w:r>
          </w:p>
          <w:p w14:paraId="3349BF92" w14:textId="77777777" w:rsidR="00AB02AB" w:rsidRPr="004036BA" w:rsidRDefault="2C451268" w:rsidP="005C6113">
            <w:pPr>
              <w:pStyle w:val="ListParagraph"/>
              <w:numPr>
                <w:ilvl w:val="0"/>
                <w:numId w:val="25"/>
              </w:numPr>
            </w:pPr>
            <w:r w:rsidRPr="151C6151">
              <w:t>10.3.3.4 (</w:t>
            </w:r>
            <w:bookmarkStart w:id="35" w:name="_Int_1qaB7V6X"/>
            <w:proofErr w:type="gramStart"/>
            <w:r w:rsidRPr="151C6151">
              <w:t>Non-web</w:t>
            </w:r>
            <w:bookmarkEnd w:id="35"/>
            <w:proofErr w:type="gramEnd"/>
            <w:r w:rsidRPr="151C6151">
              <w:t xml:space="preserve"> document)</w:t>
            </w:r>
          </w:p>
          <w:p w14:paraId="2F47212D" w14:textId="77777777" w:rsidR="00AB02AB" w:rsidRPr="004036BA" w:rsidRDefault="2C451268" w:rsidP="005C6113">
            <w:pPr>
              <w:pStyle w:val="ListParagraph"/>
              <w:numPr>
                <w:ilvl w:val="0"/>
                <w:numId w:val="25"/>
              </w:numPr>
            </w:pPr>
            <w:r w:rsidRPr="151C6151">
              <w:t>11.3.3.4 (Open Functionality Software)</w:t>
            </w:r>
          </w:p>
          <w:p w14:paraId="56D08CB8" w14:textId="77777777" w:rsidR="00AB02AB" w:rsidRPr="004036BA" w:rsidRDefault="2C451268" w:rsidP="005C6113">
            <w:pPr>
              <w:pStyle w:val="ListParagraph"/>
              <w:numPr>
                <w:ilvl w:val="0"/>
                <w:numId w:val="9"/>
              </w:numPr>
            </w:pPr>
            <w:r w:rsidRPr="151C6151">
              <w:t>11.3.3.4 (Closed Software)</w:t>
            </w:r>
          </w:p>
          <w:p w14:paraId="19B352BA" w14:textId="77777777" w:rsidR="00AB02AB" w:rsidRPr="00391ECA" w:rsidRDefault="2C451268" w:rsidP="005C6113">
            <w:pPr>
              <w:pStyle w:val="ListParagraph"/>
              <w:numPr>
                <w:ilvl w:val="0"/>
                <w:numId w:val="8"/>
              </w:numPr>
              <w:rPr>
                <w:rFonts w:eastAsia="Times New Roman"/>
              </w:rPr>
            </w:pPr>
            <w:r w:rsidRPr="151C6151">
              <w:t>11.8.2 (Authoring Tool)</w:t>
            </w:r>
          </w:p>
          <w:p w14:paraId="0F7961EB" w14:textId="77777777" w:rsidR="00AB02AB" w:rsidRPr="00391ECA" w:rsidRDefault="2C451268" w:rsidP="005C6113">
            <w:pPr>
              <w:pStyle w:val="ListParagraph"/>
              <w:numPr>
                <w:ilvl w:val="0"/>
                <w:numId w:val="8"/>
              </w:numPr>
              <w:rPr>
                <w:rFonts w:eastAsia="Times New Roman"/>
              </w:rPr>
            </w:pPr>
            <w:r w:rsidRPr="151C6151">
              <w:t>12.1.2 (Product Docs)</w:t>
            </w:r>
          </w:p>
          <w:p w14:paraId="3EAE3EA0" w14:textId="77777777" w:rsidR="00AB02AB" w:rsidRPr="00391ECA" w:rsidRDefault="2C451268" w:rsidP="005C6113">
            <w:pPr>
              <w:pStyle w:val="ListParagraph"/>
              <w:numPr>
                <w:ilvl w:val="0"/>
                <w:numId w:val="9"/>
              </w:numPr>
              <w:rPr>
                <w:rFonts w:eastAsia="Times New Roman"/>
                <w:b/>
                <w:bCs/>
              </w:rPr>
            </w:pPr>
            <w:r w:rsidRPr="151C6151">
              <w:t>12.2.4 (Support Docs)</w:t>
            </w:r>
          </w:p>
          <w:p w14:paraId="3DA55A30" w14:textId="77777777" w:rsidR="00AB02AB" w:rsidRPr="004036BA" w:rsidRDefault="2C451268" w:rsidP="151C6151">
            <w:r w:rsidRPr="151C6151">
              <w:t>Revised Section 508</w:t>
            </w:r>
          </w:p>
          <w:p w14:paraId="0B81CA05" w14:textId="77777777" w:rsidR="00AB02AB" w:rsidRPr="004036BA" w:rsidRDefault="2C451268" w:rsidP="005C6113">
            <w:pPr>
              <w:pStyle w:val="ListParagraph"/>
              <w:numPr>
                <w:ilvl w:val="0"/>
                <w:numId w:val="8"/>
              </w:numPr>
            </w:pPr>
            <w:r w:rsidRPr="151C6151">
              <w:t>501 (Web)(Software)</w:t>
            </w:r>
          </w:p>
          <w:p w14:paraId="0D2FC87C" w14:textId="77777777" w:rsidR="00AB02AB" w:rsidRPr="004036BA" w:rsidRDefault="2C451268" w:rsidP="005C6113">
            <w:pPr>
              <w:pStyle w:val="ListParagraph"/>
              <w:numPr>
                <w:ilvl w:val="0"/>
                <w:numId w:val="8"/>
              </w:numPr>
            </w:pPr>
            <w:r w:rsidRPr="151C6151">
              <w:t>504.2 (Authoring Tool)</w:t>
            </w:r>
          </w:p>
          <w:p w14:paraId="7D2AE607" w14:textId="77777777" w:rsidR="00AB02AB" w:rsidRPr="00391ECA" w:rsidRDefault="2C451268" w:rsidP="005C6113">
            <w:pPr>
              <w:pStyle w:val="ListParagraph"/>
              <w:numPr>
                <w:ilvl w:val="0"/>
                <w:numId w:val="9"/>
              </w:numPr>
              <w:rPr>
                <w:b/>
                <w:bCs/>
              </w:rPr>
            </w:pPr>
            <w:r w:rsidRPr="151C6151">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24C57C75" w14:textId="0A8C11C6" w:rsidR="00AB02AB" w:rsidRPr="002E033E" w:rsidRDefault="32748B79" w:rsidP="151C6151">
            <w:r w:rsidRPr="151C6151">
              <w:t>Not Applicable</w:t>
            </w:r>
          </w:p>
        </w:tc>
        <w:tc>
          <w:tcPr>
            <w:tcW w:w="5036" w:type="dxa"/>
            <w:tcBorders>
              <w:top w:val="outset" w:sz="6" w:space="0" w:color="auto"/>
              <w:left w:val="outset" w:sz="6" w:space="0" w:color="auto"/>
              <w:bottom w:val="outset" w:sz="6" w:space="0" w:color="auto"/>
              <w:right w:val="outset" w:sz="6" w:space="0" w:color="auto"/>
            </w:tcBorders>
            <w:shd w:val="clear" w:color="auto" w:fill="auto"/>
          </w:tcPr>
          <w:p w14:paraId="1AD3EF76" w14:textId="3A927FF8" w:rsidR="00AB02AB" w:rsidRPr="00A85209" w:rsidRDefault="00AB02AB" w:rsidP="151C6151"/>
        </w:tc>
      </w:tr>
      <w:tr w:rsidR="00AB02AB" w:rsidRPr="004036BA" w14:paraId="5FB6EC38" w14:textId="77777777" w:rsidTr="151C6151">
        <w:trPr>
          <w:gridAfter w:val="1"/>
          <w:wAfter w:w="12" w:type="dxa"/>
          <w:cantSplit/>
          <w:trHeight w:val="302"/>
          <w:tblCellSpacing w:w="0" w:type="dxa"/>
        </w:trPr>
        <w:tc>
          <w:tcPr>
            <w:tcW w:w="6622" w:type="dxa"/>
            <w:gridSpan w:val="2"/>
            <w:tcBorders>
              <w:top w:val="outset" w:sz="6" w:space="0" w:color="auto"/>
              <w:left w:val="outset" w:sz="6" w:space="0" w:color="auto"/>
              <w:bottom w:val="outset" w:sz="6" w:space="0" w:color="auto"/>
              <w:right w:val="outset" w:sz="6" w:space="0" w:color="auto"/>
            </w:tcBorders>
            <w:shd w:val="clear" w:color="auto" w:fill="auto"/>
          </w:tcPr>
          <w:p w14:paraId="4F97CD81" w14:textId="77777777" w:rsidR="00AB02AB" w:rsidRPr="004036BA" w:rsidRDefault="00825051" w:rsidP="151C6151">
            <w:pPr>
              <w:rPr>
                <w:rFonts w:eastAsia="Times New Roman"/>
                <w:b/>
                <w:bCs/>
              </w:rPr>
            </w:pPr>
            <w:hyperlink r:id="rId69" w:anchor="status-messages">
              <w:r w:rsidR="2C451268" w:rsidRPr="151C6151">
                <w:rPr>
                  <w:rStyle w:val="Hyperlink"/>
                  <w:rFonts w:eastAsia="Times New Roman"/>
                  <w:b/>
                  <w:bCs/>
                </w:rPr>
                <w:t>4.1.3 Status Messages</w:t>
              </w:r>
            </w:hyperlink>
            <w:r w:rsidR="2C451268" w:rsidRPr="151C6151">
              <w:rPr>
                <w:rFonts w:eastAsia="Times New Roman"/>
                <w:b/>
                <w:bCs/>
              </w:rPr>
              <w:t xml:space="preserve"> </w:t>
            </w:r>
            <w:r w:rsidR="2C451268" w:rsidRPr="151C6151">
              <w:t>(Level AA 2.1 only)</w:t>
            </w:r>
          </w:p>
          <w:p w14:paraId="0DB3A828" w14:textId="77777777" w:rsidR="00AB02AB" w:rsidRPr="004036BA" w:rsidRDefault="2C451268" w:rsidP="151C6151">
            <w:r w:rsidRPr="151C6151">
              <w:t>Also applies to:</w:t>
            </w:r>
          </w:p>
          <w:p w14:paraId="4046B549" w14:textId="77777777" w:rsidR="00AB02AB" w:rsidRPr="004036BA" w:rsidRDefault="2C451268" w:rsidP="151C6151">
            <w:r w:rsidRPr="151C6151">
              <w:t>EN 301 549 Criteria</w:t>
            </w:r>
          </w:p>
          <w:p w14:paraId="73A5988B" w14:textId="77777777" w:rsidR="00AB02AB" w:rsidRPr="004036BA" w:rsidRDefault="2C451268" w:rsidP="005C6113">
            <w:pPr>
              <w:pStyle w:val="ListParagraph"/>
              <w:numPr>
                <w:ilvl w:val="0"/>
                <w:numId w:val="9"/>
              </w:numPr>
            </w:pPr>
            <w:r w:rsidRPr="151C6151">
              <w:t>9.4.1.3 (Web)</w:t>
            </w:r>
          </w:p>
          <w:p w14:paraId="32DA0355" w14:textId="77777777" w:rsidR="00AB02AB" w:rsidRPr="004036BA" w:rsidRDefault="2C451268" w:rsidP="005C6113">
            <w:pPr>
              <w:pStyle w:val="ListParagraph"/>
              <w:numPr>
                <w:ilvl w:val="0"/>
                <w:numId w:val="9"/>
              </w:numPr>
            </w:pPr>
            <w:r w:rsidRPr="151C6151">
              <w:t>10.4.1.3 (</w:t>
            </w:r>
            <w:bookmarkStart w:id="36" w:name="_Int_ZJhrus4R"/>
            <w:proofErr w:type="gramStart"/>
            <w:r w:rsidRPr="151C6151">
              <w:t>Non-web</w:t>
            </w:r>
            <w:bookmarkEnd w:id="36"/>
            <w:proofErr w:type="gramEnd"/>
            <w:r w:rsidRPr="151C6151">
              <w:t xml:space="preserve"> document)</w:t>
            </w:r>
          </w:p>
          <w:p w14:paraId="70BEB103" w14:textId="77777777" w:rsidR="00AB02AB" w:rsidRPr="004036BA" w:rsidRDefault="2C451268" w:rsidP="005C6113">
            <w:pPr>
              <w:pStyle w:val="ListParagraph"/>
              <w:numPr>
                <w:ilvl w:val="0"/>
                <w:numId w:val="9"/>
              </w:numPr>
            </w:pPr>
            <w:r w:rsidRPr="151C6151">
              <w:t>11.4.1.3 (Open Functionality Software)</w:t>
            </w:r>
          </w:p>
          <w:p w14:paraId="5E99B7D3" w14:textId="77777777" w:rsidR="00AB02AB" w:rsidRPr="004036BA" w:rsidRDefault="2C451268" w:rsidP="005C6113">
            <w:pPr>
              <w:pStyle w:val="ListParagraph"/>
              <w:numPr>
                <w:ilvl w:val="0"/>
                <w:numId w:val="9"/>
              </w:numPr>
            </w:pPr>
            <w:r w:rsidRPr="151C6151">
              <w:t>11.4.1.3 (Closed Software) – Does not apply</w:t>
            </w:r>
          </w:p>
          <w:p w14:paraId="4A2DFDAE" w14:textId="77777777" w:rsidR="00AB02AB" w:rsidRPr="00391ECA" w:rsidRDefault="2C451268" w:rsidP="005C6113">
            <w:pPr>
              <w:pStyle w:val="ListParagraph"/>
              <w:numPr>
                <w:ilvl w:val="0"/>
                <w:numId w:val="8"/>
              </w:numPr>
              <w:rPr>
                <w:rFonts w:eastAsia="Times New Roman"/>
              </w:rPr>
            </w:pPr>
            <w:r w:rsidRPr="151C6151">
              <w:t>11.8.2 (Authoring Tool)</w:t>
            </w:r>
          </w:p>
          <w:p w14:paraId="6169E8DB" w14:textId="77777777" w:rsidR="00AB02AB" w:rsidRPr="00391ECA" w:rsidRDefault="2C451268" w:rsidP="005C6113">
            <w:pPr>
              <w:pStyle w:val="ListParagraph"/>
              <w:numPr>
                <w:ilvl w:val="0"/>
                <w:numId w:val="8"/>
              </w:numPr>
              <w:rPr>
                <w:rFonts w:eastAsia="Times New Roman"/>
              </w:rPr>
            </w:pPr>
            <w:r w:rsidRPr="151C6151">
              <w:t>12.1.2 (Product Docs)</w:t>
            </w:r>
          </w:p>
          <w:p w14:paraId="371701EF" w14:textId="77777777" w:rsidR="00AB02AB" w:rsidRPr="00391ECA" w:rsidRDefault="2C451268" w:rsidP="005C6113">
            <w:pPr>
              <w:pStyle w:val="ListParagraph"/>
              <w:numPr>
                <w:ilvl w:val="0"/>
                <w:numId w:val="9"/>
              </w:numPr>
              <w:rPr>
                <w:rFonts w:eastAsia="Times New Roman"/>
              </w:rPr>
            </w:pPr>
            <w:r w:rsidRPr="151C6151">
              <w:t>12.2.4 (Support Docs)</w:t>
            </w:r>
          </w:p>
          <w:p w14:paraId="08B208A4" w14:textId="77777777" w:rsidR="00AB02AB" w:rsidRPr="004036BA" w:rsidRDefault="2C451268" w:rsidP="151C6151">
            <w:r w:rsidRPr="151C6151">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0BA2448F" w14:textId="2EE39D30" w:rsidR="00AB02AB" w:rsidRPr="00A85209" w:rsidRDefault="2C451268" w:rsidP="151C6151">
            <w:r w:rsidRPr="151C6151">
              <w:t>Supports</w:t>
            </w:r>
            <w:r w:rsidR="0290B8DB" w:rsidRPr="151C6151">
              <w:t xml:space="preserve"> With Exceptions</w:t>
            </w:r>
          </w:p>
        </w:tc>
        <w:tc>
          <w:tcPr>
            <w:tcW w:w="5036" w:type="dxa"/>
            <w:tcBorders>
              <w:top w:val="outset" w:sz="6" w:space="0" w:color="auto"/>
              <w:left w:val="outset" w:sz="6" w:space="0" w:color="auto"/>
              <w:bottom w:val="outset" w:sz="6" w:space="0" w:color="auto"/>
              <w:right w:val="outset" w:sz="6" w:space="0" w:color="auto"/>
            </w:tcBorders>
            <w:shd w:val="clear" w:color="auto" w:fill="auto"/>
          </w:tcPr>
          <w:p w14:paraId="3D99050B" w14:textId="77DB8A48" w:rsidR="00AB02AB" w:rsidRPr="007467FA" w:rsidRDefault="4B5EE2FA" w:rsidP="151C6151">
            <w:pPr>
              <w:rPr>
                <w:rFonts w:eastAsia="Arial"/>
                <w:color w:val="000000" w:themeColor="text1"/>
              </w:rPr>
            </w:pPr>
            <w:r w:rsidRPr="151C6151">
              <w:rPr>
                <w:rFonts w:eastAsia="Arial"/>
                <w:color w:val="000000" w:themeColor="text1"/>
                <w:lang w:val="en-AU"/>
              </w:rPr>
              <w:t>The following dynamic updates are not determined programmatically on some of the pages:</w:t>
            </w:r>
          </w:p>
          <w:p w14:paraId="29000C73" w14:textId="50CC36F1" w:rsidR="00AB02AB" w:rsidRPr="006111E2" w:rsidRDefault="4B5EE2FA" w:rsidP="006111E2">
            <w:pPr>
              <w:pStyle w:val="ListParagraph"/>
              <w:numPr>
                <w:ilvl w:val="0"/>
                <w:numId w:val="37"/>
              </w:numPr>
              <w:rPr>
                <w:rFonts w:eastAsia="Arial"/>
                <w:color w:val="000000" w:themeColor="text1"/>
              </w:rPr>
            </w:pPr>
            <w:r w:rsidRPr="006111E2">
              <w:rPr>
                <w:rFonts w:eastAsia="Arial"/>
                <w:color w:val="000000" w:themeColor="text1"/>
                <w:lang w:val="en-AU"/>
              </w:rPr>
              <w:t xml:space="preserve">Search result </w:t>
            </w:r>
            <w:r w:rsidR="00B83874" w:rsidRPr="006111E2">
              <w:rPr>
                <w:rFonts w:eastAsia="Arial"/>
                <w:color w:val="000000" w:themeColor="text1"/>
                <w:lang w:val="en-AU"/>
              </w:rPr>
              <w:t>announcement.</w:t>
            </w:r>
          </w:p>
          <w:p w14:paraId="7D80F948" w14:textId="26E4CD29" w:rsidR="00AB02AB" w:rsidRPr="006111E2" w:rsidRDefault="4B5EE2FA" w:rsidP="006111E2">
            <w:pPr>
              <w:pStyle w:val="ListParagraph"/>
              <w:numPr>
                <w:ilvl w:val="0"/>
                <w:numId w:val="37"/>
              </w:numPr>
              <w:rPr>
                <w:rFonts w:eastAsia="Arial"/>
                <w:color w:val="000000" w:themeColor="text1"/>
              </w:rPr>
            </w:pPr>
            <w:r w:rsidRPr="006111E2">
              <w:rPr>
                <w:rFonts w:eastAsia="Arial"/>
                <w:color w:val="000000" w:themeColor="text1"/>
                <w:lang w:val="en-AU"/>
              </w:rPr>
              <w:t>Status messages</w:t>
            </w:r>
            <w:r w:rsidR="003B743E">
              <w:rPr>
                <w:rFonts w:eastAsia="Arial"/>
                <w:color w:val="000000" w:themeColor="text1"/>
                <w:lang w:val="en-AU"/>
              </w:rPr>
              <w:t>.</w:t>
            </w:r>
          </w:p>
          <w:p w14:paraId="12C0059F" w14:textId="5DB84566" w:rsidR="00AB02AB" w:rsidRPr="006111E2" w:rsidRDefault="4B5EE2FA" w:rsidP="006111E2">
            <w:pPr>
              <w:pStyle w:val="ListParagraph"/>
              <w:numPr>
                <w:ilvl w:val="0"/>
                <w:numId w:val="37"/>
              </w:numPr>
              <w:rPr>
                <w:rFonts w:eastAsia="Arial"/>
                <w:color w:val="000000" w:themeColor="text1"/>
              </w:rPr>
            </w:pPr>
            <w:r w:rsidRPr="006111E2">
              <w:rPr>
                <w:rFonts w:eastAsia="Arial"/>
                <w:color w:val="000000" w:themeColor="text1"/>
                <w:lang w:val="en-AU"/>
              </w:rPr>
              <w:t>Dynamically added content</w:t>
            </w:r>
            <w:r w:rsidR="003B743E">
              <w:rPr>
                <w:rFonts w:eastAsia="Arial"/>
                <w:color w:val="000000" w:themeColor="text1"/>
                <w:lang w:val="en-AU"/>
              </w:rPr>
              <w:t>.</w:t>
            </w:r>
          </w:p>
          <w:p w14:paraId="7945024F" w14:textId="33CBA77A" w:rsidR="006111E2" w:rsidRPr="006111E2" w:rsidRDefault="00C72711" w:rsidP="006111E2">
            <w:pPr>
              <w:pStyle w:val="ListParagraph"/>
              <w:numPr>
                <w:ilvl w:val="0"/>
                <w:numId w:val="37"/>
              </w:numPr>
              <w:rPr>
                <w:rFonts w:eastAsia="Arial"/>
                <w:color w:val="000000" w:themeColor="text1"/>
              </w:rPr>
            </w:pPr>
            <w:r>
              <w:rPr>
                <w:rFonts w:eastAsia="Arial"/>
                <w:color w:val="000000" w:themeColor="text1"/>
              </w:rPr>
              <w:t>Loading message</w:t>
            </w:r>
            <w:r w:rsidR="003B743E">
              <w:rPr>
                <w:rFonts w:eastAsia="Arial"/>
                <w:color w:val="000000" w:themeColor="text1"/>
              </w:rPr>
              <w:t>.</w:t>
            </w:r>
          </w:p>
          <w:p w14:paraId="5ECFA9EE" w14:textId="0DFC1AAE" w:rsidR="00AB02AB" w:rsidRPr="007467FA" w:rsidRDefault="00AB02AB" w:rsidP="151C6151">
            <w:pPr>
              <w:rPr>
                <w:lang w:eastAsia="en-GB"/>
              </w:rPr>
            </w:pPr>
          </w:p>
        </w:tc>
      </w:tr>
    </w:tbl>
    <w:p w14:paraId="07911B9B" w14:textId="77777777" w:rsidR="003D2163" w:rsidRPr="004036BA" w:rsidRDefault="003D2163" w:rsidP="151C6151"/>
    <w:p w14:paraId="64DCB511" w14:textId="77777777" w:rsidR="003D2163" w:rsidRPr="004036BA" w:rsidRDefault="003D2163" w:rsidP="151C6151">
      <w:pPr>
        <w:pStyle w:val="Heading3"/>
        <w:rPr>
          <w:sz w:val="26"/>
          <w:szCs w:val="26"/>
        </w:rPr>
      </w:pPr>
      <w:bookmarkStart w:id="37" w:name="_Toc512938933"/>
      <w:r w:rsidRPr="151C6151">
        <w:rPr>
          <w:sz w:val="26"/>
          <w:szCs w:val="26"/>
        </w:rPr>
        <w:t xml:space="preserve">Table 3: </w:t>
      </w:r>
      <w:r w:rsidR="00327269" w:rsidRPr="151C6151">
        <w:rPr>
          <w:sz w:val="26"/>
          <w:szCs w:val="26"/>
        </w:rPr>
        <w:t xml:space="preserve">Success </w:t>
      </w:r>
      <w:r w:rsidRPr="151C6151">
        <w:rPr>
          <w:sz w:val="26"/>
          <w:szCs w:val="26"/>
        </w:rPr>
        <w:t>Criteria, Level AAA</w:t>
      </w:r>
      <w:bookmarkEnd w:id="37"/>
    </w:p>
    <w:p w14:paraId="64D10B0B" w14:textId="2DBB27EE" w:rsidR="005E14AC" w:rsidRPr="005E14AC" w:rsidRDefault="62DE8B2C" w:rsidP="00391ECA">
      <w:r w:rsidRPr="6C70A972">
        <w:t>Notes: Not Evaluated.</w:t>
      </w:r>
    </w:p>
    <w:p w14:paraId="2ABF36A6" w14:textId="77777777" w:rsidR="000E6293" w:rsidRDefault="000E6293" w:rsidP="00391ECA">
      <w:pPr>
        <w:rPr>
          <w:rFonts w:eastAsia="Times New Roman"/>
          <w:sz w:val="36"/>
          <w:szCs w:val="36"/>
          <w:lang w:eastAsia="x-none"/>
        </w:rPr>
      </w:pPr>
      <w:bookmarkStart w:id="38" w:name="_Toc473010283"/>
      <w:bookmarkStart w:id="39" w:name="_Toc512938934"/>
      <w:r>
        <w:br w:type="page"/>
      </w:r>
    </w:p>
    <w:p w14:paraId="050CA9A5" w14:textId="4F3476D2" w:rsidR="00C622BB" w:rsidRPr="004036BA" w:rsidRDefault="00505EF4" w:rsidP="151C6151">
      <w:pPr>
        <w:pStyle w:val="Heading2"/>
        <w:rPr>
          <w:sz w:val="26"/>
          <w:szCs w:val="26"/>
        </w:rPr>
      </w:pPr>
      <w:r w:rsidRPr="151C6151">
        <w:rPr>
          <w:sz w:val="26"/>
          <w:szCs w:val="26"/>
        </w:rPr>
        <w:t>Revised</w:t>
      </w:r>
      <w:r w:rsidR="00C622BB" w:rsidRPr="151C6151">
        <w:rPr>
          <w:sz w:val="26"/>
          <w:szCs w:val="26"/>
        </w:rPr>
        <w:t xml:space="preserve"> Section 508 Report</w:t>
      </w:r>
      <w:bookmarkEnd w:id="38"/>
      <w:bookmarkEnd w:id="39"/>
    </w:p>
    <w:p w14:paraId="51D4D7BC" w14:textId="7AF8E33F" w:rsidR="00C622BB" w:rsidRPr="004036BA" w:rsidRDefault="4F513E03" w:rsidP="151C6151">
      <w:r w:rsidRPr="151C6151">
        <w:t>Notes:</w:t>
      </w:r>
      <w:r w:rsidR="7D3FBCAA" w:rsidRPr="151C6151">
        <w:t xml:space="preserve"> Applicable for a sample set of pages.</w:t>
      </w:r>
    </w:p>
    <w:p w14:paraId="6D653B5C" w14:textId="5C036CE2" w:rsidR="00C622BB" w:rsidRPr="004036BA" w:rsidRDefault="00C622BB" w:rsidP="151C6151">
      <w:pPr>
        <w:pStyle w:val="Heading3"/>
        <w:rPr>
          <w:sz w:val="26"/>
          <w:szCs w:val="26"/>
          <w:lang w:val="en-US"/>
        </w:rPr>
      </w:pPr>
      <w:bookmarkStart w:id="40" w:name="_Toc473010290"/>
      <w:bookmarkStart w:id="41" w:name="_Toc512938935"/>
      <w:r w:rsidRPr="151C6151">
        <w:rPr>
          <w:sz w:val="26"/>
          <w:szCs w:val="26"/>
          <w:lang w:val="en-US"/>
        </w:rPr>
        <w:t>Chapter 3</w:t>
      </w:r>
      <w:r w:rsidR="000E43BF" w:rsidRPr="151C6151">
        <w:rPr>
          <w:sz w:val="26"/>
          <w:szCs w:val="26"/>
          <w:lang w:val="en-US"/>
        </w:rPr>
        <w:t xml:space="preserve">: </w:t>
      </w:r>
      <w:hyperlink r:id="rId70" w:anchor="chapter-3-functional-performance-criteria">
        <w:r w:rsidRPr="151C6151">
          <w:rPr>
            <w:rStyle w:val="Hyperlink"/>
            <w:sz w:val="26"/>
            <w:szCs w:val="26"/>
            <w:lang w:val="en-US"/>
          </w:rPr>
          <w:t>Functional Performance Criteria</w:t>
        </w:r>
      </w:hyperlink>
      <w:r w:rsidR="00C80E86" w:rsidRPr="151C6151">
        <w:rPr>
          <w:sz w:val="26"/>
          <w:szCs w:val="26"/>
          <w:lang w:val="en-US"/>
        </w:rPr>
        <w:t xml:space="preserve"> (FPC)</w:t>
      </w:r>
      <w:bookmarkEnd w:id="40"/>
      <w:bookmarkEnd w:id="41"/>
    </w:p>
    <w:p w14:paraId="5FA3201F" w14:textId="17B0BA0E" w:rsidR="00C622BB" w:rsidRPr="004036BA" w:rsidRDefault="4F513E03" w:rsidP="151C6151">
      <w:r w:rsidRPr="151C6151">
        <w:t>Notes:</w:t>
      </w:r>
      <w:r w:rsidR="3D4AC12A" w:rsidRPr="151C6151">
        <w:t xml:space="preserve"> Applicable for a sample set of pages.</w:t>
      </w:r>
    </w:p>
    <w:tbl>
      <w:tblPr>
        <w:tblW w:w="5000"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96"/>
        <w:gridCol w:w="3118"/>
        <w:gridCol w:w="8170"/>
      </w:tblGrid>
      <w:tr w:rsidR="00C622BB" w:rsidRPr="003B4636" w14:paraId="4CEACFBC" w14:textId="77777777" w:rsidTr="151C6151">
        <w:trPr>
          <w:cantSplit/>
          <w:tblHeader/>
          <w:tblCellSpacing w:w="0" w:type="dxa"/>
        </w:trPr>
        <w:tc>
          <w:tcPr>
            <w:tcW w:w="1076" w:type="pct"/>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10142E17" w14:textId="77777777" w:rsidR="00C622BB" w:rsidRPr="003B4636" w:rsidRDefault="00C622BB" w:rsidP="151C6151">
            <w:pPr>
              <w:rPr>
                <w:b/>
                <w:bCs/>
              </w:rPr>
            </w:pPr>
            <w:r w:rsidRPr="151C6151">
              <w:rPr>
                <w:b/>
                <w:bCs/>
              </w:rPr>
              <w:t>Criteria</w:t>
            </w:r>
          </w:p>
        </w:tc>
        <w:tc>
          <w:tcPr>
            <w:tcW w:w="1084" w:type="pct"/>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7138E040" w14:textId="77777777" w:rsidR="00C622BB" w:rsidRPr="003B4636" w:rsidRDefault="00C622BB" w:rsidP="151C6151">
            <w:pPr>
              <w:rPr>
                <w:b/>
                <w:bCs/>
              </w:rPr>
            </w:pPr>
            <w:r w:rsidRPr="151C6151">
              <w:rPr>
                <w:b/>
                <w:bCs/>
              </w:rPr>
              <w:t xml:space="preserve">Conformance Level </w:t>
            </w:r>
          </w:p>
        </w:tc>
        <w:tc>
          <w:tcPr>
            <w:tcW w:w="2840" w:type="pct"/>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2DFFE46C" w14:textId="77777777" w:rsidR="00C622BB" w:rsidRPr="003B4636" w:rsidRDefault="00C622BB" w:rsidP="151C6151">
            <w:pPr>
              <w:rPr>
                <w:b/>
                <w:bCs/>
              </w:rPr>
            </w:pPr>
            <w:r w:rsidRPr="151C6151">
              <w:rPr>
                <w:b/>
                <w:bCs/>
              </w:rPr>
              <w:t>Remarks and Explanations</w:t>
            </w:r>
          </w:p>
        </w:tc>
      </w:tr>
      <w:tr w:rsidR="00C622BB" w:rsidRPr="004036BA" w14:paraId="430FB087" w14:textId="77777777" w:rsidTr="151C6151">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67304A98" w14:textId="77777777" w:rsidR="00C622BB" w:rsidRPr="004036BA" w:rsidRDefault="00C622BB" w:rsidP="151C6151">
            <w:pPr>
              <w:rPr>
                <w:rStyle w:val="Strong"/>
              </w:rPr>
            </w:pPr>
            <w:r w:rsidRPr="151C6151">
              <w:t>302.1</w:t>
            </w:r>
            <w:r w:rsidRPr="151C6151">
              <w:rPr>
                <w:rStyle w:val="Strong"/>
              </w:rPr>
              <w:t xml:space="preserve"> </w:t>
            </w:r>
            <w:r w:rsidRPr="151C6151">
              <w:t>Without Vision</w:t>
            </w:r>
          </w:p>
        </w:tc>
        <w:tc>
          <w:tcPr>
            <w:tcW w:w="1084" w:type="pct"/>
            <w:tcBorders>
              <w:top w:val="outset" w:sz="6" w:space="0" w:color="auto"/>
              <w:left w:val="outset" w:sz="6" w:space="0" w:color="auto"/>
              <w:bottom w:val="outset" w:sz="6" w:space="0" w:color="auto"/>
              <w:right w:val="outset" w:sz="6" w:space="0" w:color="auto"/>
            </w:tcBorders>
          </w:tcPr>
          <w:p w14:paraId="42AA8741" w14:textId="1685E874" w:rsidR="00C622BB" w:rsidRPr="004036BA" w:rsidRDefault="300CBA4E" w:rsidP="151C6151">
            <w:r w:rsidRPr="151C6151">
              <w:t>Supports</w:t>
            </w:r>
            <w:r w:rsidR="345548FE" w:rsidRPr="151C6151">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1338DE6E" w14:textId="77777777" w:rsidR="00493013" w:rsidRDefault="300CBA4E" w:rsidP="151C6151">
            <w:r w:rsidRPr="151C6151">
              <w:t xml:space="preserve">The website features allow people with vision loss to use page readers to interact with user interface elements. </w:t>
            </w:r>
            <w:r w:rsidR="4851E340" w:rsidRPr="151C6151">
              <w:t>Some</w:t>
            </w:r>
            <w:r w:rsidR="601CC9B8" w:rsidRPr="151C6151">
              <w:t xml:space="preserve"> c</w:t>
            </w:r>
            <w:r w:rsidR="4851E340" w:rsidRPr="151C6151">
              <w:t>hallenges</w:t>
            </w:r>
            <w:r w:rsidRPr="151C6151">
              <w:t xml:space="preserve"> may occur while accessing the website as disclosed in </w:t>
            </w:r>
          </w:p>
          <w:p w14:paraId="6E0BB7E4" w14:textId="653C0982" w:rsidR="00493013" w:rsidRDefault="0EFB3F93" w:rsidP="005C6113">
            <w:pPr>
              <w:pStyle w:val="ListParagraph"/>
              <w:numPr>
                <w:ilvl w:val="0"/>
                <w:numId w:val="7"/>
              </w:numPr>
            </w:pPr>
            <w:r w:rsidRPr="151C6151">
              <w:t xml:space="preserve">Table 1: </w:t>
            </w:r>
            <w:r w:rsidR="25E57A1A" w:rsidRPr="151C6151">
              <w:t>1.1.1, 1.3.1, 1.3.2, 1.4.1, 2.1.1, 2.1.2, 2.4.2, 2.4.3, 2.4.4, 3.2.1, 3.3.1, 3.3.2, 4.1.2</w:t>
            </w:r>
            <w:r w:rsidRPr="151C6151">
              <w:t xml:space="preserve"> </w:t>
            </w:r>
          </w:p>
          <w:p w14:paraId="2313A0E2" w14:textId="7035DBA0" w:rsidR="00C622BB" w:rsidRPr="00493013" w:rsidRDefault="0EFB3F93" w:rsidP="005C6113">
            <w:pPr>
              <w:pStyle w:val="ListParagraph"/>
              <w:numPr>
                <w:ilvl w:val="0"/>
                <w:numId w:val="7"/>
              </w:numPr>
            </w:pPr>
            <w:r w:rsidRPr="151C6151">
              <w:t>Table 2: 2.4.6.</w:t>
            </w:r>
          </w:p>
        </w:tc>
      </w:tr>
      <w:tr w:rsidR="00C622BB" w:rsidRPr="004036BA" w14:paraId="304B0D83" w14:textId="77777777" w:rsidTr="151C6151">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4BF40E3F" w14:textId="77777777" w:rsidR="00C622BB" w:rsidRPr="004036BA" w:rsidRDefault="00C622BB" w:rsidP="151C6151">
            <w:pPr>
              <w:rPr>
                <w:rStyle w:val="Strong"/>
              </w:rPr>
            </w:pPr>
            <w:r w:rsidRPr="151C6151">
              <w:t>302.2 With Limited Vision</w:t>
            </w:r>
          </w:p>
        </w:tc>
        <w:tc>
          <w:tcPr>
            <w:tcW w:w="1084" w:type="pct"/>
            <w:tcBorders>
              <w:top w:val="outset" w:sz="6" w:space="0" w:color="auto"/>
              <w:left w:val="outset" w:sz="6" w:space="0" w:color="auto"/>
              <w:bottom w:val="outset" w:sz="6" w:space="0" w:color="auto"/>
              <w:right w:val="outset" w:sz="6" w:space="0" w:color="auto"/>
            </w:tcBorders>
          </w:tcPr>
          <w:p w14:paraId="6CD3739B" w14:textId="2B577668" w:rsidR="00C622BB" w:rsidRPr="004036BA" w:rsidRDefault="39A8FA8E" w:rsidP="151C6151">
            <w:r w:rsidRPr="151C6151">
              <w:t>Supports</w:t>
            </w:r>
            <w:r w:rsidR="53E72EC4" w:rsidRPr="151C6151">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2B7F3CDE" w14:textId="77777777" w:rsidR="008E34A9" w:rsidRDefault="39A8FA8E" w:rsidP="151C6151">
            <w:r w:rsidRPr="151C6151">
              <w:t xml:space="preserve">The website features allow people with limited vision loss to access most of the interface elements. Some Challenges may occur while accessing the website as disclosed in </w:t>
            </w:r>
          </w:p>
          <w:p w14:paraId="109A3C45" w14:textId="6AC0705D" w:rsidR="008E34A9" w:rsidRDefault="33966553" w:rsidP="005C6113">
            <w:pPr>
              <w:pStyle w:val="ListParagraph"/>
              <w:numPr>
                <w:ilvl w:val="0"/>
                <w:numId w:val="29"/>
              </w:numPr>
            </w:pPr>
            <w:r w:rsidRPr="151C6151">
              <w:t>Table 1:</w:t>
            </w:r>
            <w:r w:rsidR="41F09531" w:rsidRPr="151C6151">
              <w:t xml:space="preserve"> 1.3.1, 1.4.1, 2.1.1, 2.1.2, 2.4.2, 2.4.3, 2.4.6, 3.1.1, 3.2.1,3.3.1, 3.3.2, 4.1.2 and</w:t>
            </w:r>
          </w:p>
          <w:p w14:paraId="0706F0A8" w14:textId="7AE3E958" w:rsidR="00C622BB" w:rsidRPr="008E34A9" w:rsidRDefault="33966553" w:rsidP="005C6113">
            <w:pPr>
              <w:pStyle w:val="ListParagraph"/>
              <w:numPr>
                <w:ilvl w:val="0"/>
                <w:numId w:val="29"/>
              </w:numPr>
            </w:pPr>
            <w:r w:rsidRPr="151C6151">
              <w:t xml:space="preserve">Table 2: </w:t>
            </w:r>
            <w:r w:rsidR="77A688EF" w:rsidRPr="151C6151">
              <w:t>1.4.3, 1.4.4, 2.4.7,</w:t>
            </w:r>
          </w:p>
        </w:tc>
      </w:tr>
      <w:tr w:rsidR="00C622BB" w:rsidRPr="004036BA" w14:paraId="395F7012" w14:textId="77777777" w:rsidTr="151C6151">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4A522212" w14:textId="77777777" w:rsidR="00C622BB" w:rsidRPr="004036BA" w:rsidRDefault="00C622BB" w:rsidP="151C6151">
            <w:pPr>
              <w:rPr>
                <w:rStyle w:val="Strong"/>
              </w:rPr>
            </w:pPr>
            <w:r w:rsidRPr="151C6151">
              <w:t>302.3</w:t>
            </w:r>
            <w:r w:rsidRPr="151C6151">
              <w:rPr>
                <w:rStyle w:val="Strong"/>
              </w:rPr>
              <w:t xml:space="preserve"> </w:t>
            </w:r>
            <w:r w:rsidRPr="151C6151">
              <w:t>Without Perception of Color</w:t>
            </w:r>
          </w:p>
        </w:tc>
        <w:tc>
          <w:tcPr>
            <w:tcW w:w="1084" w:type="pct"/>
            <w:tcBorders>
              <w:top w:val="outset" w:sz="6" w:space="0" w:color="auto"/>
              <w:left w:val="outset" w:sz="6" w:space="0" w:color="auto"/>
              <w:bottom w:val="outset" w:sz="6" w:space="0" w:color="auto"/>
              <w:right w:val="outset" w:sz="6" w:space="0" w:color="auto"/>
            </w:tcBorders>
          </w:tcPr>
          <w:p w14:paraId="4BF1F151" w14:textId="3736303E" w:rsidR="00C622BB" w:rsidRPr="004036BA" w:rsidRDefault="3A204AEA" w:rsidP="151C6151">
            <w:r w:rsidRPr="151C6151">
              <w:t>Supports</w:t>
            </w:r>
            <w:r w:rsidR="33727B29" w:rsidRPr="151C6151">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67C9D653" w14:textId="77777777" w:rsidR="00EB0DFD" w:rsidRDefault="3A204AEA" w:rsidP="151C6151">
            <w:r w:rsidRPr="151C6151">
              <w:t xml:space="preserve">The website features allow people without perception of color to access most of the content and functionality. Some challenges of color alone used to convey information and insufficient color contrast are found as disclosed in </w:t>
            </w:r>
          </w:p>
          <w:p w14:paraId="1C71B01E" w14:textId="72DFC503" w:rsidR="00EB0DFD" w:rsidRDefault="7D2DA1F2" w:rsidP="005C6113">
            <w:pPr>
              <w:pStyle w:val="ListParagraph"/>
              <w:numPr>
                <w:ilvl w:val="0"/>
                <w:numId w:val="30"/>
              </w:numPr>
            </w:pPr>
            <w:r w:rsidRPr="151C6151">
              <w:t>Table 1: 1.4.1</w:t>
            </w:r>
            <w:r w:rsidR="6169DF18" w:rsidRPr="151C6151">
              <w:t>,</w:t>
            </w:r>
            <w:r w:rsidR="007C521D">
              <w:t xml:space="preserve"> </w:t>
            </w:r>
            <w:r w:rsidRPr="151C6151">
              <w:t xml:space="preserve">and </w:t>
            </w:r>
          </w:p>
          <w:p w14:paraId="1BC39608" w14:textId="4E3D3045" w:rsidR="00C622BB" w:rsidRPr="00EB0DFD" w:rsidRDefault="3A204AEA" w:rsidP="005C6113">
            <w:pPr>
              <w:pStyle w:val="ListParagraph"/>
              <w:numPr>
                <w:ilvl w:val="0"/>
                <w:numId w:val="30"/>
              </w:numPr>
            </w:pPr>
            <w:r w:rsidRPr="151C6151">
              <w:t>Table 2: 1.4.3.</w:t>
            </w:r>
          </w:p>
        </w:tc>
      </w:tr>
      <w:tr w:rsidR="00C622BB" w:rsidRPr="004036BA" w14:paraId="4FDBEE45" w14:textId="77777777" w:rsidTr="151C6151">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1D5B411A" w14:textId="77777777" w:rsidR="00C622BB" w:rsidRPr="004036BA" w:rsidRDefault="00C622BB" w:rsidP="151C6151">
            <w:pPr>
              <w:rPr>
                <w:rStyle w:val="Strong"/>
              </w:rPr>
            </w:pPr>
            <w:r w:rsidRPr="151C6151">
              <w:t>302.4</w:t>
            </w:r>
            <w:r w:rsidRPr="151C6151">
              <w:rPr>
                <w:rStyle w:val="Strong"/>
              </w:rPr>
              <w:t xml:space="preserve"> </w:t>
            </w:r>
            <w:r w:rsidRPr="151C6151">
              <w:t>Without Hearing</w:t>
            </w:r>
          </w:p>
        </w:tc>
        <w:tc>
          <w:tcPr>
            <w:tcW w:w="1084" w:type="pct"/>
            <w:tcBorders>
              <w:top w:val="outset" w:sz="6" w:space="0" w:color="auto"/>
              <w:left w:val="outset" w:sz="6" w:space="0" w:color="auto"/>
              <w:bottom w:val="outset" w:sz="6" w:space="0" w:color="auto"/>
              <w:right w:val="outset" w:sz="6" w:space="0" w:color="auto"/>
            </w:tcBorders>
          </w:tcPr>
          <w:p w14:paraId="50DD3EC3" w14:textId="0E67FA20" w:rsidR="00C622BB" w:rsidRPr="004036BA" w:rsidRDefault="47FDE3C3" w:rsidP="151C6151">
            <w:r w:rsidRPr="151C6151">
              <w:t>Supports</w:t>
            </w:r>
            <w:r w:rsidR="476B399F" w:rsidRPr="151C6151">
              <w:t xml:space="preserve"> </w:t>
            </w:r>
          </w:p>
        </w:tc>
        <w:tc>
          <w:tcPr>
            <w:tcW w:w="2840" w:type="pct"/>
            <w:tcBorders>
              <w:top w:val="outset" w:sz="6" w:space="0" w:color="auto"/>
              <w:left w:val="outset" w:sz="6" w:space="0" w:color="auto"/>
              <w:bottom w:val="outset" w:sz="6" w:space="0" w:color="auto"/>
              <w:right w:val="outset" w:sz="6" w:space="0" w:color="auto"/>
            </w:tcBorders>
          </w:tcPr>
          <w:p w14:paraId="52BDA125" w14:textId="4D107ED5" w:rsidR="00C622BB" w:rsidRPr="00FF4EC7" w:rsidRDefault="47FDE3C3" w:rsidP="151C6151">
            <w:r w:rsidRPr="151C6151">
              <w:t>The website features</w:t>
            </w:r>
            <w:r w:rsidR="053CB4ED" w:rsidRPr="151C6151">
              <w:t xml:space="preserve"> </w:t>
            </w:r>
            <w:r w:rsidRPr="151C6151">
              <w:t>allow people without hearing to access</w:t>
            </w:r>
            <w:r w:rsidR="6BB8D814" w:rsidRPr="151C6151">
              <w:t xml:space="preserve"> </w:t>
            </w:r>
            <w:r w:rsidR="053CB4ED" w:rsidRPr="151C6151">
              <w:t>most of</w:t>
            </w:r>
            <w:r w:rsidRPr="151C6151">
              <w:t xml:space="preserve"> the content and functionality of the website.</w:t>
            </w:r>
            <w:r w:rsidR="053CB4ED" w:rsidRPr="151C6151">
              <w:t xml:space="preserve"> </w:t>
            </w:r>
          </w:p>
        </w:tc>
      </w:tr>
      <w:tr w:rsidR="00C622BB" w:rsidRPr="004036BA" w14:paraId="1C699E85" w14:textId="77777777" w:rsidTr="151C6151">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4350A123" w14:textId="77777777" w:rsidR="00C622BB" w:rsidRPr="004036BA" w:rsidRDefault="00C622BB" w:rsidP="151C6151">
            <w:pPr>
              <w:rPr>
                <w:rStyle w:val="Strong"/>
              </w:rPr>
            </w:pPr>
            <w:r w:rsidRPr="151C6151">
              <w:t>302.5</w:t>
            </w:r>
            <w:r w:rsidRPr="151C6151">
              <w:rPr>
                <w:rStyle w:val="Strong"/>
              </w:rPr>
              <w:t xml:space="preserve"> </w:t>
            </w:r>
            <w:r w:rsidRPr="151C6151">
              <w:t>With Limited Hearing</w:t>
            </w:r>
          </w:p>
        </w:tc>
        <w:tc>
          <w:tcPr>
            <w:tcW w:w="1084" w:type="pct"/>
            <w:tcBorders>
              <w:top w:val="outset" w:sz="6" w:space="0" w:color="auto"/>
              <w:left w:val="outset" w:sz="6" w:space="0" w:color="auto"/>
              <w:bottom w:val="outset" w:sz="6" w:space="0" w:color="auto"/>
              <w:right w:val="outset" w:sz="6" w:space="0" w:color="auto"/>
            </w:tcBorders>
          </w:tcPr>
          <w:p w14:paraId="07428DEA" w14:textId="45F35885" w:rsidR="00C622BB" w:rsidRPr="004036BA" w:rsidRDefault="1D5D2944" w:rsidP="151C6151">
            <w:r w:rsidRPr="151C6151">
              <w:t>Supports</w:t>
            </w:r>
            <w:r w:rsidR="33C3D44B" w:rsidRPr="151C6151">
              <w:t xml:space="preserve"> </w:t>
            </w:r>
          </w:p>
        </w:tc>
        <w:tc>
          <w:tcPr>
            <w:tcW w:w="2840" w:type="pct"/>
            <w:tcBorders>
              <w:top w:val="outset" w:sz="6" w:space="0" w:color="auto"/>
              <w:left w:val="outset" w:sz="6" w:space="0" w:color="auto"/>
              <w:bottom w:val="outset" w:sz="6" w:space="0" w:color="auto"/>
              <w:right w:val="outset" w:sz="6" w:space="0" w:color="auto"/>
            </w:tcBorders>
          </w:tcPr>
          <w:p w14:paraId="1F4B0774" w14:textId="388285A3" w:rsidR="00C622BB" w:rsidRPr="00A23125" w:rsidRDefault="1D5D2944" w:rsidP="151C6151">
            <w:r w:rsidRPr="151C6151">
              <w:t>The website features</w:t>
            </w:r>
            <w:r w:rsidR="6BB8D814" w:rsidRPr="151C6151">
              <w:t xml:space="preserve"> </w:t>
            </w:r>
            <w:r w:rsidRPr="151C6151">
              <w:t xml:space="preserve">allow people with limited hearing to access </w:t>
            </w:r>
            <w:r w:rsidR="52B47106" w:rsidRPr="151C6151">
              <w:t>most</w:t>
            </w:r>
            <w:r w:rsidR="4645B119" w:rsidRPr="151C6151">
              <w:t xml:space="preserve"> of</w:t>
            </w:r>
            <w:r w:rsidRPr="151C6151">
              <w:t xml:space="preserve"> the content and functionality of the website.</w:t>
            </w:r>
          </w:p>
        </w:tc>
      </w:tr>
      <w:tr w:rsidR="00C622BB" w:rsidRPr="004036BA" w14:paraId="4B58735C" w14:textId="77777777" w:rsidTr="151C6151">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1AF322B2" w14:textId="77777777" w:rsidR="00C622BB" w:rsidRPr="004036BA" w:rsidRDefault="00C622BB" w:rsidP="151C6151">
            <w:pPr>
              <w:rPr>
                <w:rStyle w:val="Strong"/>
              </w:rPr>
            </w:pPr>
            <w:r w:rsidRPr="151C6151">
              <w:t>302.6</w:t>
            </w:r>
            <w:r w:rsidRPr="151C6151">
              <w:rPr>
                <w:rStyle w:val="Strong"/>
              </w:rPr>
              <w:t xml:space="preserve"> </w:t>
            </w:r>
            <w:r w:rsidRPr="151C6151">
              <w:t>Without Speech</w:t>
            </w:r>
          </w:p>
        </w:tc>
        <w:tc>
          <w:tcPr>
            <w:tcW w:w="1084" w:type="pct"/>
            <w:tcBorders>
              <w:top w:val="outset" w:sz="6" w:space="0" w:color="auto"/>
              <w:left w:val="outset" w:sz="6" w:space="0" w:color="auto"/>
              <w:bottom w:val="outset" w:sz="6" w:space="0" w:color="auto"/>
              <w:right w:val="outset" w:sz="6" w:space="0" w:color="auto"/>
            </w:tcBorders>
          </w:tcPr>
          <w:p w14:paraId="7C86B9FD" w14:textId="1B2B50A7" w:rsidR="00C622BB" w:rsidRPr="004036BA" w:rsidRDefault="69F72797" w:rsidP="151C6151">
            <w:r w:rsidRPr="151C6151">
              <w:t>Supports</w:t>
            </w:r>
          </w:p>
        </w:tc>
        <w:tc>
          <w:tcPr>
            <w:tcW w:w="2840" w:type="pct"/>
            <w:tcBorders>
              <w:top w:val="outset" w:sz="6" w:space="0" w:color="auto"/>
              <w:left w:val="outset" w:sz="6" w:space="0" w:color="auto"/>
              <w:bottom w:val="outset" w:sz="6" w:space="0" w:color="auto"/>
              <w:right w:val="outset" w:sz="6" w:space="0" w:color="auto"/>
            </w:tcBorders>
          </w:tcPr>
          <w:p w14:paraId="579A0902" w14:textId="66EEAC3F" w:rsidR="00C622BB" w:rsidRPr="004036BA" w:rsidRDefault="69F72797" w:rsidP="151C6151">
            <w:r w:rsidRPr="151C6151">
              <w:t>The website features allow people without speech to access all the content and functionality as controls do not require speech input.</w:t>
            </w:r>
          </w:p>
        </w:tc>
      </w:tr>
      <w:tr w:rsidR="00C622BB" w:rsidRPr="004036BA" w14:paraId="3AC2F574" w14:textId="77777777" w:rsidTr="151C6151">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1B4E5DE6" w14:textId="77777777" w:rsidR="00C622BB" w:rsidRPr="004036BA" w:rsidRDefault="00C622BB" w:rsidP="151C6151">
            <w:r w:rsidRPr="151C6151">
              <w:t>302.7</w:t>
            </w:r>
            <w:r w:rsidRPr="151C6151">
              <w:rPr>
                <w:rStyle w:val="Strong"/>
              </w:rPr>
              <w:t xml:space="preserve"> </w:t>
            </w:r>
            <w:r w:rsidRPr="151C6151">
              <w:t>With Limited Manipulation</w:t>
            </w:r>
          </w:p>
        </w:tc>
        <w:tc>
          <w:tcPr>
            <w:tcW w:w="1084" w:type="pct"/>
            <w:tcBorders>
              <w:top w:val="outset" w:sz="6" w:space="0" w:color="auto"/>
              <w:left w:val="outset" w:sz="6" w:space="0" w:color="auto"/>
              <w:bottom w:val="outset" w:sz="6" w:space="0" w:color="auto"/>
              <w:right w:val="outset" w:sz="6" w:space="0" w:color="auto"/>
            </w:tcBorders>
          </w:tcPr>
          <w:p w14:paraId="2875135A" w14:textId="2DB2ABB4" w:rsidR="00C622BB" w:rsidRPr="004036BA" w:rsidRDefault="1F1D35D2" w:rsidP="151C6151">
            <w:r w:rsidRPr="151C6151">
              <w:t>Supports</w:t>
            </w:r>
            <w:r w:rsidR="52B82F57" w:rsidRPr="151C6151">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3B7B8BC0" w14:textId="77777777" w:rsidR="00AC2773" w:rsidRDefault="1F1D35D2" w:rsidP="151C6151">
            <w:r w:rsidRPr="151C6151">
              <w:t xml:space="preserve">The website features can be operated by people with limited manipulation. A few challenges may occur while accessing the websites as disclosed in </w:t>
            </w:r>
          </w:p>
          <w:p w14:paraId="373AAC45" w14:textId="30F3CC67" w:rsidR="00AC2773" w:rsidRDefault="0CCC7CF9" w:rsidP="005C6113">
            <w:pPr>
              <w:pStyle w:val="ListParagraph"/>
              <w:numPr>
                <w:ilvl w:val="0"/>
                <w:numId w:val="31"/>
              </w:numPr>
            </w:pPr>
            <w:r w:rsidRPr="151C6151">
              <w:t xml:space="preserve">Table 1: </w:t>
            </w:r>
            <w:r w:rsidR="3194166A" w:rsidRPr="151C6151">
              <w:t xml:space="preserve">2.1.1, 2.1.2, 2.4.2, 2.4.3, 2.4.4, 3.2.1, 4.1.2 </w:t>
            </w:r>
          </w:p>
          <w:p w14:paraId="2E743285" w14:textId="0042AB37" w:rsidR="00C622BB" w:rsidRPr="00AC2773" w:rsidRDefault="0CCC7CF9" w:rsidP="005C6113">
            <w:pPr>
              <w:pStyle w:val="ListParagraph"/>
              <w:numPr>
                <w:ilvl w:val="0"/>
                <w:numId w:val="31"/>
              </w:numPr>
            </w:pPr>
            <w:r w:rsidRPr="151C6151">
              <w:t xml:space="preserve">Table 2: </w:t>
            </w:r>
            <w:r w:rsidR="4D479EF0" w:rsidRPr="151C6151">
              <w:t>2.4.7</w:t>
            </w:r>
          </w:p>
        </w:tc>
      </w:tr>
      <w:tr w:rsidR="00C622BB" w:rsidRPr="004036BA" w14:paraId="458F1D97" w14:textId="77777777" w:rsidTr="151C6151">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644F3483" w14:textId="77777777" w:rsidR="00C622BB" w:rsidRPr="004036BA" w:rsidRDefault="00C622BB" w:rsidP="151C6151">
            <w:r w:rsidRPr="151C6151">
              <w:t>302.8</w:t>
            </w:r>
            <w:r w:rsidRPr="151C6151">
              <w:rPr>
                <w:rStyle w:val="Strong"/>
              </w:rPr>
              <w:t xml:space="preserve"> </w:t>
            </w:r>
            <w:r w:rsidRPr="151C6151">
              <w:t>With Limited Reach and Strength</w:t>
            </w:r>
          </w:p>
        </w:tc>
        <w:tc>
          <w:tcPr>
            <w:tcW w:w="1084" w:type="pct"/>
            <w:tcBorders>
              <w:top w:val="outset" w:sz="6" w:space="0" w:color="auto"/>
              <w:left w:val="outset" w:sz="6" w:space="0" w:color="auto"/>
              <w:bottom w:val="outset" w:sz="6" w:space="0" w:color="auto"/>
              <w:right w:val="outset" w:sz="6" w:space="0" w:color="auto"/>
            </w:tcBorders>
          </w:tcPr>
          <w:p w14:paraId="4D9E6978" w14:textId="20CB6363" w:rsidR="00C622BB" w:rsidRPr="004036BA" w:rsidRDefault="47582BB6" w:rsidP="151C6151">
            <w:r w:rsidRPr="151C6151">
              <w:t>Supports</w:t>
            </w:r>
            <w:r w:rsidR="727694F3" w:rsidRPr="151C6151">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6B215EF0" w14:textId="77777777" w:rsidR="007E1F8C" w:rsidRDefault="47582BB6" w:rsidP="007E1F8C">
            <w:r w:rsidRPr="151C6151">
              <w:t xml:space="preserve">The website features can be operated by people with limited reach and strength. A few challenges may occur while accessing the websites as disclosed in </w:t>
            </w:r>
          </w:p>
          <w:p w14:paraId="201B2D2B" w14:textId="59113F0C" w:rsidR="007E1F8C" w:rsidRDefault="007E1F8C" w:rsidP="007E1F8C">
            <w:pPr>
              <w:pStyle w:val="ListParagraph"/>
              <w:numPr>
                <w:ilvl w:val="0"/>
                <w:numId w:val="36"/>
              </w:numPr>
            </w:pPr>
            <w:r>
              <w:t>Table 1: 2.1.1, 2.4.3 and 4.1.2 and</w:t>
            </w:r>
          </w:p>
          <w:p w14:paraId="5140FF4D" w14:textId="30FD1118" w:rsidR="007E1F8C" w:rsidRPr="00007AFD" w:rsidRDefault="007E1F8C" w:rsidP="007E1F8C">
            <w:pPr>
              <w:pStyle w:val="ListParagraph"/>
              <w:numPr>
                <w:ilvl w:val="0"/>
                <w:numId w:val="36"/>
              </w:numPr>
            </w:pPr>
            <w:r>
              <w:t>Table 2: 2.4.7</w:t>
            </w:r>
          </w:p>
        </w:tc>
      </w:tr>
      <w:tr w:rsidR="00C622BB" w:rsidRPr="004036BA" w14:paraId="16D64EB0" w14:textId="77777777" w:rsidTr="151C6151">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1E6F03EC" w14:textId="77777777" w:rsidR="00C622BB" w:rsidRPr="004036BA" w:rsidRDefault="00C622BB" w:rsidP="151C6151">
            <w:r w:rsidRPr="151C6151">
              <w:t>302.9</w:t>
            </w:r>
            <w:r w:rsidRPr="151C6151">
              <w:rPr>
                <w:rStyle w:val="Strong"/>
              </w:rPr>
              <w:t xml:space="preserve"> </w:t>
            </w:r>
            <w:r w:rsidRPr="151C6151">
              <w:t>With Limited Language, Cognitive, and Learning Abilities</w:t>
            </w:r>
          </w:p>
        </w:tc>
        <w:tc>
          <w:tcPr>
            <w:tcW w:w="1084" w:type="pct"/>
            <w:tcBorders>
              <w:top w:val="outset" w:sz="6" w:space="0" w:color="auto"/>
              <w:left w:val="outset" w:sz="6" w:space="0" w:color="auto"/>
              <w:bottom w:val="outset" w:sz="6" w:space="0" w:color="auto"/>
              <w:right w:val="outset" w:sz="6" w:space="0" w:color="auto"/>
            </w:tcBorders>
          </w:tcPr>
          <w:p w14:paraId="23F634F3" w14:textId="48E753E2" w:rsidR="00C622BB" w:rsidRPr="004036BA" w:rsidRDefault="17AABACF" w:rsidP="151C6151">
            <w:r w:rsidRPr="151C6151">
              <w:t>Supports</w:t>
            </w:r>
            <w:r w:rsidR="533D95FB" w:rsidRPr="151C6151">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708988BB" w14:textId="77777777" w:rsidR="00490BAD" w:rsidRDefault="17AABACF" w:rsidP="151C6151">
            <w:r w:rsidRPr="151C6151">
              <w:t xml:space="preserve">The website features can be accessed by people with limited language, cognitive and learning abilities. A few challenges may occur while accessing the website as disclosed in </w:t>
            </w:r>
          </w:p>
          <w:p w14:paraId="34336A52" w14:textId="07FABC76" w:rsidR="00490BAD" w:rsidRDefault="767094EC" w:rsidP="005C6113">
            <w:pPr>
              <w:pStyle w:val="ListParagraph"/>
              <w:numPr>
                <w:ilvl w:val="0"/>
                <w:numId w:val="32"/>
              </w:numPr>
            </w:pPr>
            <w:r w:rsidRPr="151C6151">
              <w:t xml:space="preserve">Table 1: </w:t>
            </w:r>
            <w:r w:rsidR="3426F76E" w:rsidRPr="151C6151">
              <w:t xml:space="preserve"> 2.4.2</w:t>
            </w:r>
            <w:r w:rsidR="00906447">
              <w:t xml:space="preserve">, </w:t>
            </w:r>
            <w:r w:rsidR="0082656C">
              <w:t xml:space="preserve">2.4.4, </w:t>
            </w:r>
            <w:r w:rsidR="3426F76E" w:rsidRPr="151C6151">
              <w:t xml:space="preserve">3.2.1, 3.3.1, 3.3.2, 4.1.2 </w:t>
            </w:r>
          </w:p>
          <w:p w14:paraId="375A1B4E" w14:textId="7B6EA84F" w:rsidR="00C622BB" w:rsidRPr="00490BAD" w:rsidRDefault="767094EC" w:rsidP="005C6113">
            <w:pPr>
              <w:pStyle w:val="ListParagraph"/>
              <w:numPr>
                <w:ilvl w:val="0"/>
                <w:numId w:val="32"/>
              </w:numPr>
            </w:pPr>
            <w:r w:rsidRPr="151C6151">
              <w:t>Table 2: 2.4.6</w:t>
            </w:r>
          </w:p>
        </w:tc>
      </w:tr>
    </w:tbl>
    <w:p w14:paraId="36957720" w14:textId="77777777" w:rsidR="007C1BE2" w:rsidRPr="004036BA" w:rsidRDefault="007C1BE2" w:rsidP="151C6151">
      <w:pPr>
        <w:pStyle w:val="Heading3"/>
        <w:rPr>
          <w:sz w:val="26"/>
          <w:szCs w:val="26"/>
          <w:lang w:val="en-US"/>
        </w:rPr>
      </w:pPr>
      <w:bookmarkStart w:id="42" w:name="_Toc512938936"/>
      <w:r w:rsidRPr="151C6151">
        <w:rPr>
          <w:sz w:val="26"/>
          <w:szCs w:val="26"/>
          <w:lang w:val="en-US"/>
        </w:rPr>
        <w:t>Chapter 4</w:t>
      </w:r>
      <w:r w:rsidR="000E43BF" w:rsidRPr="151C6151">
        <w:rPr>
          <w:sz w:val="26"/>
          <w:szCs w:val="26"/>
          <w:lang w:val="en-US"/>
        </w:rPr>
        <w:t xml:space="preserve">: </w:t>
      </w:r>
      <w:hyperlink r:id="rId71" w:anchor="chapter-4-hardware">
        <w:r w:rsidRPr="151C6151">
          <w:rPr>
            <w:rStyle w:val="Hyperlink"/>
            <w:sz w:val="26"/>
            <w:szCs w:val="26"/>
            <w:lang w:val="en-US"/>
          </w:rPr>
          <w:t>Hardware</w:t>
        </w:r>
      </w:hyperlink>
      <w:bookmarkEnd w:id="42"/>
    </w:p>
    <w:p w14:paraId="6364D613" w14:textId="5B59A020" w:rsidR="00234E2E" w:rsidRPr="004036BA" w:rsidRDefault="59AE1703" w:rsidP="151C6151">
      <w:r w:rsidRPr="151C6151">
        <w:t>Notes:</w:t>
      </w:r>
      <w:r w:rsidR="440B850C" w:rsidRPr="151C6151">
        <w:t xml:space="preserve"> </w:t>
      </w:r>
      <w:r w:rsidR="0BAFE172" w:rsidRPr="151C6151">
        <w:t>Admin hub</w:t>
      </w:r>
      <w:r w:rsidR="440B850C" w:rsidRPr="151C6151">
        <w:t xml:space="preserve"> is not hardware and thus, all the requirements of this section are not applicable.</w:t>
      </w:r>
    </w:p>
    <w:p w14:paraId="52770587" w14:textId="6A4F1633" w:rsidR="00234E2E" w:rsidRPr="004036BA" w:rsidRDefault="4DE9CE8B" w:rsidP="151C6151">
      <w:pPr>
        <w:pStyle w:val="Heading3"/>
        <w:rPr>
          <w:sz w:val="26"/>
          <w:szCs w:val="26"/>
          <w:lang w:val="en-US"/>
        </w:rPr>
      </w:pPr>
      <w:bookmarkStart w:id="43" w:name="_Toc512938937"/>
      <w:r w:rsidRPr="151C6151">
        <w:rPr>
          <w:sz w:val="26"/>
          <w:szCs w:val="26"/>
          <w:lang w:val="en-US"/>
        </w:rPr>
        <w:t>Chapter 5</w:t>
      </w:r>
      <w:r w:rsidR="64E1C90A" w:rsidRPr="151C6151">
        <w:rPr>
          <w:sz w:val="26"/>
          <w:szCs w:val="26"/>
          <w:lang w:val="en-US"/>
        </w:rPr>
        <w:t xml:space="preserve">: </w:t>
      </w:r>
      <w:hyperlink r:id="rId72" w:anchor="chapter-5-software">
        <w:r w:rsidR="4C51C3C7" w:rsidRPr="151C6151">
          <w:rPr>
            <w:rStyle w:val="Hyperlink"/>
            <w:sz w:val="26"/>
            <w:szCs w:val="26"/>
            <w:lang w:val="en-US"/>
          </w:rPr>
          <w:t>Software</w:t>
        </w:r>
      </w:hyperlink>
      <w:bookmarkEnd w:id="43"/>
    </w:p>
    <w:p w14:paraId="5C6EEB95" w14:textId="663F8CE5" w:rsidR="00B43802" w:rsidRPr="00B43802" w:rsidRDefault="63AB98A4" w:rsidP="151C6151">
      <w:r w:rsidRPr="151C6151">
        <w:t>Notes:</w:t>
      </w:r>
      <w:r w:rsidR="0F815754" w:rsidRPr="151C6151">
        <w:t xml:space="preserve"> </w:t>
      </w:r>
      <w:r w:rsidR="7505C220" w:rsidRPr="151C6151">
        <w:t>Admin hub</w:t>
      </w:r>
      <w:r w:rsidR="0F815754" w:rsidRPr="151C6151">
        <w:t xml:space="preserve"> is not software and thus, all the requirements of this section are not </w:t>
      </w:r>
      <w:r w:rsidR="6443B228" w:rsidRPr="151C6151">
        <w:t>applicable.</w:t>
      </w:r>
    </w:p>
    <w:p w14:paraId="79B5354C" w14:textId="67059696" w:rsidR="00B03633" w:rsidRPr="004036BA" w:rsidRDefault="05E71109" w:rsidP="151C6151">
      <w:pPr>
        <w:pStyle w:val="Heading3"/>
        <w:rPr>
          <w:sz w:val="26"/>
          <w:szCs w:val="26"/>
          <w:lang w:val="en-US"/>
        </w:rPr>
      </w:pPr>
      <w:bookmarkStart w:id="44" w:name="_Toc512938938"/>
      <w:r w:rsidRPr="151C6151">
        <w:rPr>
          <w:sz w:val="26"/>
          <w:szCs w:val="26"/>
          <w:lang w:val="en-US"/>
        </w:rPr>
        <w:t>Chapter 6</w:t>
      </w:r>
      <w:r w:rsidR="42DF54B8" w:rsidRPr="151C6151">
        <w:rPr>
          <w:sz w:val="26"/>
          <w:szCs w:val="26"/>
          <w:lang w:val="en-US"/>
        </w:rPr>
        <w:t xml:space="preserve">: </w:t>
      </w:r>
      <w:hyperlink r:id="rId73" w:anchor="chapter-6-support-documentation-and-services">
        <w:r w:rsidRPr="151C6151">
          <w:rPr>
            <w:rStyle w:val="Hyperlink"/>
            <w:sz w:val="26"/>
            <w:szCs w:val="26"/>
            <w:lang w:val="en-US"/>
          </w:rPr>
          <w:t>Support Documentation and Services</w:t>
        </w:r>
      </w:hyperlink>
      <w:bookmarkEnd w:id="44"/>
    </w:p>
    <w:p w14:paraId="50CBD8E8" w14:textId="2DFCDCBF" w:rsidR="000E6293" w:rsidRPr="00C227E0" w:rsidRDefault="2A2AAB49" w:rsidP="151C6151">
      <w:pPr>
        <w:rPr>
          <w:sz w:val="18"/>
          <w:szCs w:val="18"/>
        </w:rPr>
      </w:pPr>
      <w:r w:rsidRPr="151C6151">
        <w:rPr>
          <w:sz w:val="20"/>
          <w:szCs w:val="20"/>
        </w:rPr>
        <w:t>Notes:</w:t>
      </w:r>
      <w:r w:rsidR="004D4F0B" w:rsidRPr="151C6151">
        <w:rPr>
          <w:sz w:val="20"/>
          <w:szCs w:val="20"/>
        </w:rPr>
        <w:t xml:space="preserve"> Support documentation and services of </w:t>
      </w:r>
      <w:r w:rsidR="58CEAB5C" w:rsidRPr="151C6151">
        <w:rPr>
          <w:sz w:val="20"/>
          <w:szCs w:val="20"/>
        </w:rPr>
        <w:t>Admin hub</w:t>
      </w:r>
      <w:r w:rsidR="004D4F0B" w:rsidRPr="151C6151">
        <w:rPr>
          <w:sz w:val="20"/>
          <w:szCs w:val="20"/>
        </w:rPr>
        <w:t xml:space="preserve"> is not a part of the accessibility review.</w:t>
      </w:r>
      <w:bookmarkStart w:id="45" w:name="_Toc512938939"/>
    </w:p>
    <w:p w14:paraId="5CDD5BBF" w14:textId="09E27C6B" w:rsidR="000F40EC" w:rsidRPr="004036BA" w:rsidRDefault="47F91244" w:rsidP="151C6151">
      <w:pPr>
        <w:pStyle w:val="Heading2"/>
        <w:rPr>
          <w:sz w:val="26"/>
          <w:szCs w:val="26"/>
        </w:rPr>
      </w:pPr>
      <w:r w:rsidRPr="151C6151">
        <w:rPr>
          <w:sz w:val="26"/>
          <w:szCs w:val="26"/>
        </w:rPr>
        <w:t>EN 301 549 Report</w:t>
      </w:r>
      <w:bookmarkEnd w:id="45"/>
    </w:p>
    <w:p w14:paraId="01C71C39" w14:textId="6CDEEB72" w:rsidR="00481E9E" w:rsidRPr="00B43802" w:rsidRDefault="47F91244" w:rsidP="151C6151">
      <w:r w:rsidRPr="151C6151">
        <w:t>Notes:</w:t>
      </w:r>
      <w:r w:rsidR="3ECAAACD" w:rsidRPr="151C6151">
        <w:t xml:space="preserve"> Not Evaluated</w:t>
      </w:r>
      <w:r>
        <w:tab/>
      </w:r>
    </w:p>
    <w:sectPr w:rsidR="00481E9E" w:rsidRPr="00B43802" w:rsidSect="00761EC6">
      <w:footerReference w:type="default" r:id="rId74"/>
      <w:headerReference w:type="first" r:id="rId75"/>
      <w:footerReference w:type="first" r:id="rId76"/>
      <w:pgSz w:w="15840" w:h="12240" w:orient="landscape"/>
      <w:pgMar w:top="720" w:right="720" w:bottom="720" w:left="720" w:header="720" w:footer="39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FCFF23" w14:textId="77777777" w:rsidR="00761EC6" w:rsidRDefault="00761EC6" w:rsidP="00391ECA">
      <w:r>
        <w:separator/>
      </w:r>
    </w:p>
  </w:endnote>
  <w:endnote w:type="continuationSeparator" w:id="0">
    <w:p w14:paraId="2034A7DF" w14:textId="77777777" w:rsidR="00761EC6" w:rsidRDefault="00761EC6" w:rsidP="00391ECA">
      <w:r>
        <w:continuationSeparator/>
      </w:r>
    </w:p>
  </w:endnote>
  <w:endnote w:type="continuationNotice" w:id="1">
    <w:p w14:paraId="18CDA5DB" w14:textId="77777777" w:rsidR="00761EC6" w:rsidRDefault="00761EC6" w:rsidP="00391EC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Grande">
    <w:charset w:val="00"/>
    <w:family w:val="swiss"/>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altName w:val="游明朝"/>
    <w:panose1 w:val="00000000000000000000"/>
    <w:charset w:val="8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EEB992" w14:textId="77777777" w:rsidR="00424185" w:rsidRDefault="00424185" w:rsidP="00391ECA">
    <w:pPr>
      <w:pStyle w:val="Footer"/>
    </w:pPr>
    <w:r>
      <w:t xml:space="preserve">Page </w:t>
    </w:r>
    <w:r>
      <w:rPr>
        <w:sz w:val="24"/>
        <w:szCs w:val="24"/>
      </w:rPr>
      <w:fldChar w:fldCharType="begin"/>
    </w:r>
    <w:r>
      <w:instrText xml:space="preserve"> PAGE </w:instrText>
    </w:r>
    <w:r>
      <w:rPr>
        <w:sz w:val="24"/>
        <w:szCs w:val="24"/>
      </w:rPr>
      <w:fldChar w:fldCharType="separate"/>
    </w:r>
    <w:r w:rsidR="00472959">
      <w:rPr>
        <w:noProof/>
      </w:rPr>
      <w:t>48</w:t>
    </w:r>
    <w:r>
      <w:rPr>
        <w:sz w:val="24"/>
        <w:szCs w:val="24"/>
      </w:rPr>
      <w:fldChar w:fldCharType="end"/>
    </w:r>
    <w:r>
      <w:t xml:space="preserve"> of </w:t>
    </w:r>
    <w:r>
      <w:fldChar w:fldCharType="begin"/>
    </w:r>
    <w:r>
      <w:instrText>NUMPAGES</w:instrText>
    </w:r>
    <w:r>
      <w:fldChar w:fldCharType="separate"/>
    </w:r>
    <w:r w:rsidR="00472959">
      <w:rPr>
        <w:noProof/>
      </w:rPr>
      <w:t>50</w:t>
    </w:r>
    <w:r>
      <w:fldChar w:fldCharType="end"/>
    </w:r>
  </w:p>
  <w:p w14:paraId="57521677" w14:textId="77777777" w:rsidR="00424185" w:rsidRDefault="00424185" w:rsidP="00391EC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86A6D5" w14:textId="77777777" w:rsidR="00424185" w:rsidRPr="00852F1A" w:rsidRDefault="00424185" w:rsidP="00391ECA">
    <w:r w:rsidRPr="00852F1A">
      <w:t>__________________________________</w:t>
    </w:r>
  </w:p>
  <w:p w14:paraId="42BB0428" w14:textId="77777777" w:rsidR="00424185" w:rsidRDefault="00424185" w:rsidP="00391ECA">
    <w:pPr>
      <w:pStyle w:val="Footer"/>
    </w:pPr>
    <w:r>
      <w:t>“</w:t>
    </w:r>
    <w:r w:rsidRPr="003C2DE7">
      <w:t>Voluntary Product Accessibility Template</w:t>
    </w:r>
    <w:r>
      <w:t>”</w:t>
    </w:r>
    <w:r w:rsidRPr="003C2DE7">
      <w:t xml:space="preserve"> and </w:t>
    </w:r>
    <w:r>
      <w:t>“</w:t>
    </w:r>
    <w:r w:rsidRPr="003C2DE7">
      <w:t>VPAT</w:t>
    </w:r>
    <w:r>
      <w:t>”</w:t>
    </w:r>
    <w:r w:rsidRPr="003C2DE7">
      <w:t xml:space="preserve"> are registered</w:t>
    </w:r>
    <w:r w:rsidRPr="003C2DE7">
      <w:br/>
    </w:r>
    <w:r>
      <w:t xml:space="preserve">service </w:t>
    </w:r>
    <w:r w:rsidRPr="003C2DE7">
      <w:t>mark</w:t>
    </w:r>
    <w:r>
      <w:t>s</w:t>
    </w:r>
    <w:r w:rsidRPr="003C2DE7">
      <w:t xml:space="preserve"> of </w:t>
    </w:r>
    <w:r>
      <w:t xml:space="preserve">the </w:t>
    </w:r>
    <w:r w:rsidRPr="003C2DE7">
      <w:t>Information Technology Industry Council (ITI)</w:t>
    </w:r>
    <w:r w:rsidRPr="003C2DE7">
      <w:tab/>
      <w:t xml:space="preserve">Page </w:t>
    </w:r>
    <w:r w:rsidRPr="003C2DE7">
      <w:rPr>
        <w:b/>
      </w:rPr>
      <w:fldChar w:fldCharType="begin"/>
    </w:r>
    <w:r w:rsidRPr="003C2DE7">
      <w:rPr>
        <w:b/>
      </w:rPr>
      <w:instrText xml:space="preserve"> PAGE </w:instrText>
    </w:r>
    <w:r w:rsidRPr="003C2DE7">
      <w:rPr>
        <w:b/>
      </w:rPr>
      <w:fldChar w:fldCharType="separate"/>
    </w:r>
    <w:r w:rsidR="00472959">
      <w:rPr>
        <w:b/>
        <w:noProof/>
      </w:rPr>
      <w:t>11</w:t>
    </w:r>
    <w:r w:rsidRPr="003C2DE7">
      <w:rPr>
        <w:b/>
      </w:rPr>
      <w:fldChar w:fldCharType="end"/>
    </w:r>
    <w:r w:rsidRPr="003C2DE7">
      <w:t xml:space="preserve"> of </w:t>
    </w:r>
    <w:r w:rsidRPr="003C2DE7">
      <w:rPr>
        <w:b/>
      </w:rPr>
      <w:fldChar w:fldCharType="begin"/>
    </w:r>
    <w:r w:rsidRPr="003C2DE7">
      <w:rPr>
        <w:b/>
      </w:rPr>
      <w:instrText xml:space="preserve"> NUMPAGES  </w:instrText>
    </w:r>
    <w:r w:rsidRPr="003C2DE7">
      <w:rPr>
        <w:b/>
      </w:rPr>
      <w:fldChar w:fldCharType="separate"/>
    </w:r>
    <w:r w:rsidR="00472959">
      <w:rPr>
        <w:b/>
        <w:noProof/>
      </w:rPr>
      <w:t>50</w:t>
    </w:r>
    <w:r w:rsidRPr="003C2DE7">
      <w:rPr>
        <w: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C711B16" w14:textId="77777777" w:rsidR="00761EC6" w:rsidRDefault="00761EC6" w:rsidP="00391ECA">
      <w:r>
        <w:separator/>
      </w:r>
    </w:p>
  </w:footnote>
  <w:footnote w:type="continuationSeparator" w:id="0">
    <w:p w14:paraId="027BA794" w14:textId="77777777" w:rsidR="00761EC6" w:rsidRDefault="00761EC6" w:rsidP="00391ECA">
      <w:r>
        <w:continuationSeparator/>
      </w:r>
    </w:p>
  </w:footnote>
  <w:footnote w:type="continuationNotice" w:id="1">
    <w:p w14:paraId="798923B4" w14:textId="77777777" w:rsidR="00761EC6" w:rsidRDefault="00761EC6" w:rsidP="00391EC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F0BB6F" w14:textId="3A3F08A3" w:rsidR="009332F9" w:rsidRDefault="00D23A1F" w:rsidP="00814E9D">
    <w:pPr>
      <w:pStyle w:val="Header"/>
    </w:pPr>
    <w:r>
      <w:rPr>
        <w:noProof/>
      </w:rPr>
      <w:drawing>
        <wp:inline distT="0" distB="0" distL="0" distR="0" wp14:anchorId="24B80572" wp14:editId="283DF6BA">
          <wp:extent cx="2692400" cy="444500"/>
          <wp:effectExtent l="0" t="0" r="0" b="0"/>
          <wp:docPr id="698804605" name="Picture 1" descr="Atlassia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927420" name="Picture 1" descr="Atlassian Logo"/>
                  <pic:cNvPicPr/>
                </pic:nvPicPr>
                <pic:blipFill>
                  <a:blip r:embed="rId1"/>
                  <a:stretch>
                    <a:fillRect/>
                  </a:stretch>
                </pic:blipFill>
                <pic:spPr>
                  <a:xfrm>
                    <a:off x="0" y="0"/>
                    <a:ext cx="2692400" cy="444500"/>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5lfM5gY+1QGEvB" int2:id="3dsIJI5d">
      <int2:state int2:value="Rejected" int2:type="AugLoop_Text_Critique"/>
    </int2:textHash>
    <int2:textHash int2:hashCode="ghCVm2zSNVZIZo" int2:id="YBjH0KZZ">
      <int2:state int2:value="Rejected" int2:type="AugLoop_Text_Critique"/>
    </int2:textHash>
    <int2:textHash int2:hashCode="rckMAobbjaRiOu" int2:id="beQIc7T6">
      <int2:state int2:value="Rejected" int2:type="AugLoop_Text_Critique"/>
    </int2:textHash>
    <int2:textHash int2:hashCode="3Pi9bFFn+iofhN" int2:id="sKV84r0J">
      <int2:state int2:value="Rejected" int2:type="AugLoop_Text_Critique"/>
    </int2:textHash>
    <int2:bookmark int2:bookmarkName="_Int_i1JhushX" int2:invalidationBookmarkName="" int2:hashCode="ERVbafjJDdYDmm" int2:id="2Bq8Qv7r">
      <int2:state int2:value="Rejected" int2:type="AugLoop_Text_Critique"/>
    </int2:bookmark>
    <int2:bookmark int2:bookmarkName="_Int_OSHAZjzN" int2:invalidationBookmarkName="" int2:hashCode="ERVbafjJDdYDmm" int2:id="4oNfaQy6">
      <int2:state int2:value="Rejected" int2:type="AugLoop_Text_Critique"/>
    </int2:bookmark>
    <int2:bookmark int2:bookmarkName="_Int_HXQ92rww" int2:invalidationBookmarkName="" int2:hashCode="ERVbafjJDdYDmm" int2:id="6FINNejX">
      <int2:state int2:value="Rejected" int2:type="AugLoop_Text_Critique"/>
    </int2:bookmark>
    <int2:bookmark int2:bookmarkName="_Int_nuiX47XA" int2:invalidationBookmarkName="" int2:hashCode="ERVbafjJDdYDmm" int2:id="6pLWKLWt">
      <int2:state int2:value="Rejected" int2:type="AugLoop_Text_Critique"/>
    </int2:bookmark>
    <int2:bookmark int2:bookmarkName="_Int_3adqH0CR" int2:invalidationBookmarkName="" int2:hashCode="6+46e3YstitcNO" int2:id="70Vaq3wN">
      <int2:state int2:value="Rejected" int2:type="AugLoop_Acronyms_AcronymsCritique"/>
    </int2:bookmark>
    <int2:bookmark int2:bookmarkName="_Int_PPiJ7dzD" int2:invalidationBookmarkName="" int2:hashCode="ERVbafjJDdYDmm" int2:id="7Azv6goi">
      <int2:state int2:value="Rejected" int2:type="AugLoop_Text_Critique"/>
    </int2:bookmark>
    <int2:bookmark int2:bookmarkName="_Int_6ZbUE0vk" int2:invalidationBookmarkName="" int2:hashCode="ERVbafjJDdYDmm" int2:id="8MKxf6pD">
      <int2:state int2:value="Rejected" int2:type="AugLoop_Text_Critique"/>
    </int2:bookmark>
    <int2:bookmark int2:bookmarkName="_Int_EWEhlzpB" int2:invalidationBookmarkName="" int2:hashCode="ERVbafjJDdYDmm" int2:id="9xFTiU41">
      <int2:state int2:value="Rejected" int2:type="AugLoop_Text_Critique"/>
    </int2:bookmark>
    <int2:bookmark int2:bookmarkName="_Int_XqFz8GxH" int2:invalidationBookmarkName="" int2:hashCode="ERVbafjJDdYDmm" int2:id="A4f5uzoN">
      <int2:state int2:value="Rejected" int2:type="AugLoop_Text_Critique"/>
    </int2:bookmark>
    <int2:bookmark int2:bookmarkName="_Int_BQ21ZCcc" int2:invalidationBookmarkName="" int2:hashCode="ERVbafjJDdYDmm" int2:id="BGqPw4Ve">
      <int2:state int2:value="Rejected" int2:type="AugLoop_Text_Critique"/>
    </int2:bookmark>
    <int2:bookmark int2:bookmarkName="_Int_qrzi8hWR" int2:invalidationBookmarkName="" int2:hashCode="ERVbafjJDdYDmm" int2:id="CtU41uIB">
      <int2:state int2:value="Rejected" int2:type="AugLoop_Text_Critique"/>
    </int2:bookmark>
    <int2:bookmark int2:bookmarkName="_Int_MW5z8mJN" int2:invalidationBookmarkName="" int2:hashCode="ERVbafjJDdYDmm" int2:id="FyDCw4Es">
      <int2:state int2:value="Rejected" int2:type="AugLoop_Text_Critique"/>
    </int2:bookmark>
    <int2:bookmark int2:bookmarkName="_Int_zXYw7ZNM" int2:invalidationBookmarkName="" int2:hashCode="ERVbafjJDdYDmm" int2:id="NftYD6B9">
      <int2:state int2:value="Rejected" int2:type="AugLoop_Text_Critique"/>
    </int2:bookmark>
    <int2:bookmark int2:bookmarkName="_Int_67JIkpMm" int2:invalidationBookmarkName="" int2:hashCode="ERVbafjJDdYDmm" int2:id="Pn5U7Sp8">
      <int2:state int2:value="Rejected" int2:type="AugLoop_Text_Critique"/>
    </int2:bookmark>
    <int2:bookmark int2:bookmarkName="_Int_NWeA4v8W" int2:invalidationBookmarkName="" int2:hashCode="ERVbafjJDdYDmm" int2:id="hDLHqcdq">
      <int2:state int2:value="Rejected" int2:type="AugLoop_Text_Critique"/>
    </int2:bookmark>
    <int2:bookmark int2:bookmarkName="_Int_78MVc1Be" int2:invalidationBookmarkName="" int2:hashCode="ERVbafjJDdYDmm" int2:id="hmK0E540">
      <int2:state int2:value="Rejected" int2:type="AugLoop_Text_Critique"/>
    </int2:bookmark>
    <int2:bookmark int2:bookmarkName="_Int_Z8gqpHOM" int2:invalidationBookmarkName="" int2:hashCode="ERVbafjJDdYDmm" int2:id="la5N1Lte">
      <int2:state int2:value="Rejected" int2:type="AugLoop_Text_Critique"/>
    </int2:bookmark>
    <int2:bookmark int2:bookmarkName="_Int_1qaB7V6X" int2:invalidationBookmarkName="" int2:hashCode="ERVbafjJDdYDmm" int2:id="lyNFq3uB">
      <int2:state int2:value="Rejected" int2:type="AugLoop_Text_Critique"/>
    </int2:bookmark>
    <int2:bookmark int2:bookmarkName="_Int_1hgnRB8S" int2:invalidationBookmarkName="" int2:hashCode="ERVbafjJDdYDmm" int2:id="okjRV2ko">
      <int2:state int2:value="Rejected" int2:type="AugLoop_Text_Critique"/>
    </int2:bookmark>
    <int2:bookmark int2:bookmarkName="_Int_hiwaUJ9e" int2:invalidationBookmarkName="" int2:hashCode="ERVbafjJDdYDmm" int2:id="ozWYHWYw">
      <int2:state int2:value="Rejected" int2:type="AugLoop_Text_Critique"/>
    </int2:bookmark>
    <int2:bookmark int2:bookmarkName="_Int_ZJhrus4R" int2:invalidationBookmarkName="" int2:hashCode="ERVbafjJDdYDmm" int2:id="q9a9mz2Q">
      <int2:state int2:value="Rejected" int2:type="AugLoop_Text_Critique"/>
    </int2:bookmark>
    <int2:bookmark int2:bookmarkName="_Int_ay8l7WWn" int2:invalidationBookmarkName="" int2:hashCode="ERVbafjJDdYDmm" int2:id="slvIcMc0">
      <int2:state int2:value="Rejected" int2:type="AugLoop_Text_Critique"/>
    </int2:bookmark>
    <int2:bookmark int2:bookmarkName="_Int_Lww7n0cj" int2:invalidationBookmarkName="" int2:hashCode="ERVbafjJDdYDmm" int2:id="uZU3Rjrp">
      <int2:state int2:value="Rejected" int2:type="AugLoop_Text_Critique"/>
    </int2:bookmark>
    <int2:bookmark int2:bookmarkName="_Int_p3WWT6V0" int2:invalidationBookmarkName="" int2:hashCode="ERVbafjJDdYDmm" int2:id="xKDBFZWl">
      <int2:state int2:value="Rejected" int2:type="AugLoop_Text_Critique"/>
    </int2:bookmark>
    <int2:bookmark int2:bookmarkName="_Int_eyuDkCoh" int2:invalidationBookmarkName="" int2:hashCode="ERVbafjJDdYDmm" int2:id="yAIjS6Y6">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0173CC"/>
    <w:multiLevelType w:val="hybridMultilevel"/>
    <w:tmpl w:val="58A4F04A"/>
    <w:lvl w:ilvl="0" w:tplc="C578018A">
      <w:start w:val="1"/>
      <w:numFmt w:val="bullet"/>
      <w:lvlText w:val=""/>
      <w:lvlJc w:val="left"/>
      <w:pPr>
        <w:ind w:left="720" w:hanging="360"/>
      </w:pPr>
      <w:rPr>
        <w:rFonts w:ascii="Symbol" w:hAnsi="Symbol" w:hint="default"/>
      </w:rPr>
    </w:lvl>
    <w:lvl w:ilvl="1" w:tplc="743CBC54">
      <w:start w:val="1"/>
      <w:numFmt w:val="bullet"/>
      <w:lvlText w:val="o"/>
      <w:lvlJc w:val="left"/>
      <w:pPr>
        <w:ind w:left="1440" w:hanging="360"/>
      </w:pPr>
      <w:rPr>
        <w:rFonts w:ascii="Courier New" w:hAnsi="Courier New" w:hint="default"/>
      </w:rPr>
    </w:lvl>
    <w:lvl w:ilvl="2" w:tplc="8668C7FA">
      <w:start w:val="1"/>
      <w:numFmt w:val="bullet"/>
      <w:lvlText w:val=""/>
      <w:lvlJc w:val="left"/>
      <w:pPr>
        <w:ind w:left="2160" w:hanging="360"/>
      </w:pPr>
      <w:rPr>
        <w:rFonts w:ascii="Wingdings" w:hAnsi="Wingdings" w:hint="default"/>
      </w:rPr>
    </w:lvl>
    <w:lvl w:ilvl="3" w:tplc="66B0D980">
      <w:start w:val="1"/>
      <w:numFmt w:val="bullet"/>
      <w:lvlText w:val=""/>
      <w:lvlJc w:val="left"/>
      <w:pPr>
        <w:ind w:left="2880" w:hanging="360"/>
      </w:pPr>
      <w:rPr>
        <w:rFonts w:ascii="Symbol" w:hAnsi="Symbol" w:hint="default"/>
      </w:rPr>
    </w:lvl>
    <w:lvl w:ilvl="4" w:tplc="86341116">
      <w:start w:val="1"/>
      <w:numFmt w:val="bullet"/>
      <w:lvlText w:val="o"/>
      <w:lvlJc w:val="left"/>
      <w:pPr>
        <w:ind w:left="3600" w:hanging="360"/>
      </w:pPr>
      <w:rPr>
        <w:rFonts w:ascii="Courier New" w:hAnsi="Courier New" w:hint="default"/>
      </w:rPr>
    </w:lvl>
    <w:lvl w:ilvl="5" w:tplc="D72AF1D4">
      <w:start w:val="1"/>
      <w:numFmt w:val="bullet"/>
      <w:lvlText w:val=""/>
      <w:lvlJc w:val="left"/>
      <w:pPr>
        <w:ind w:left="4320" w:hanging="360"/>
      </w:pPr>
      <w:rPr>
        <w:rFonts w:ascii="Wingdings" w:hAnsi="Wingdings" w:hint="default"/>
      </w:rPr>
    </w:lvl>
    <w:lvl w:ilvl="6" w:tplc="0966C93A">
      <w:start w:val="1"/>
      <w:numFmt w:val="bullet"/>
      <w:lvlText w:val=""/>
      <w:lvlJc w:val="left"/>
      <w:pPr>
        <w:ind w:left="5040" w:hanging="360"/>
      </w:pPr>
      <w:rPr>
        <w:rFonts w:ascii="Symbol" w:hAnsi="Symbol" w:hint="default"/>
      </w:rPr>
    </w:lvl>
    <w:lvl w:ilvl="7" w:tplc="373EA238">
      <w:start w:val="1"/>
      <w:numFmt w:val="bullet"/>
      <w:lvlText w:val="o"/>
      <w:lvlJc w:val="left"/>
      <w:pPr>
        <w:ind w:left="5760" w:hanging="360"/>
      </w:pPr>
      <w:rPr>
        <w:rFonts w:ascii="Courier New" w:hAnsi="Courier New" w:hint="default"/>
      </w:rPr>
    </w:lvl>
    <w:lvl w:ilvl="8" w:tplc="C382CEB4">
      <w:start w:val="1"/>
      <w:numFmt w:val="bullet"/>
      <w:lvlText w:val=""/>
      <w:lvlJc w:val="left"/>
      <w:pPr>
        <w:ind w:left="6480" w:hanging="360"/>
      </w:pPr>
      <w:rPr>
        <w:rFonts w:ascii="Wingdings" w:hAnsi="Wingdings" w:hint="default"/>
      </w:rPr>
    </w:lvl>
  </w:abstractNum>
  <w:abstractNum w:abstractNumId="1" w15:restartNumberingAfterBreak="0">
    <w:nsid w:val="08514B33"/>
    <w:multiLevelType w:val="hybridMultilevel"/>
    <w:tmpl w:val="591CE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7F3FB7"/>
    <w:multiLevelType w:val="hybridMultilevel"/>
    <w:tmpl w:val="04BA8B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B2333B5"/>
    <w:multiLevelType w:val="hybridMultilevel"/>
    <w:tmpl w:val="E9A602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0C35F4"/>
    <w:multiLevelType w:val="hybridMultilevel"/>
    <w:tmpl w:val="0F4AE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14A47E2"/>
    <w:multiLevelType w:val="hybridMultilevel"/>
    <w:tmpl w:val="C51E84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6A96956"/>
    <w:multiLevelType w:val="hybridMultilevel"/>
    <w:tmpl w:val="9D625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A1D6285"/>
    <w:multiLevelType w:val="hybridMultilevel"/>
    <w:tmpl w:val="8CE6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C3C27FB"/>
    <w:multiLevelType w:val="hybridMultilevel"/>
    <w:tmpl w:val="BBEA8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DF546E1"/>
    <w:multiLevelType w:val="hybridMultilevel"/>
    <w:tmpl w:val="AEC8D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190457C"/>
    <w:multiLevelType w:val="hybridMultilevel"/>
    <w:tmpl w:val="1E70345A"/>
    <w:lvl w:ilvl="0" w:tplc="F216FDB0">
      <w:start w:val="1"/>
      <w:numFmt w:val="bullet"/>
      <w:lvlText w:val=""/>
      <w:lvlJc w:val="left"/>
      <w:pPr>
        <w:ind w:left="720" w:hanging="360"/>
      </w:pPr>
      <w:rPr>
        <w:rFonts w:ascii="Symbol" w:hAnsi="Symbol" w:hint="default"/>
      </w:rPr>
    </w:lvl>
    <w:lvl w:ilvl="1" w:tplc="D2106A04">
      <w:start w:val="1"/>
      <w:numFmt w:val="bullet"/>
      <w:lvlText w:val="o"/>
      <w:lvlJc w:val="left"/>
      <w:pPr>
        <w:ind w:left="1440" w:hanging="360"/>
      </w:pPr>
      <w:rPr>
        <w:rFonts w:ascii="Courier New" w:hAnsi="Courier New" w:hint="default"/>
      </w:rPr>
    </w:lvl>
    <w:lvl w:ilvl="2" w:tplc="9D70586A">
      <w:start w:val="1"/>
      <w:numFmt w:val="bullet"/>
      <w:lvlText w:val=""/>
      <w:lvlJc w:val="left"/>
      <w:pPr>
        <w:ind w:left="2160" w:hanging="360"/>
      </w:pPr>
      <w:rPr>
        <w:rFonts w:ascii="Wingdings" w:hAnsi="Wingdings" w:hint="default"/>
      </w:rPr>
    </w:lvl>
    <w:lvl w:ilvl="3" w:tplc="50680E36">
      <w:start w:val="1"/>
      <w:numFmt w:val="bullet"/>
      <w:lvlText w:val=""/>
      <w:lvlJc w:val="left"/>
      <w:pPr>
        <w:ind w:left="2880" w:hanging="360"/>
      </w:pPr>
      <w:rPr>
        <w:rFonts w:ascii="Symbol" w:hAnsi="Symbol" w:hint="default"/>
      </w:rPr>
    </w:lvl>
    <w:lvl w:ilvl="4" w:tplc="80B62A28">
      <w:start w:val="1"/>
      <w:numFmt w:val="bullet"/>
      <w:lvlText w:val="o"/>
      <w:lvlJc w:val="left"/>
      <w:pPr>
        <w:ind w:left="3600" w:hanging="360"/>
      </w:pPr>
      <w:rPr>
        <w:rFonts w:ascii="Courier New" w:hAnsi="Courier New" w:hint="default"/>
      </w:rPr>
    </w:lvl>
    <w:lvl w:ilvl="5" w:tplc="9FBC78B0">
      <w:start w:val="1"/>
      <w:numFmt w:val="bullet"/>
      <w:lvlText w:val=""/>
      <w:lvlJc w:val="left"/>
      <w:pPr>
        <w:ind w:left="4320" w:hanging="360"/>
      </w:pPr>
      <w:rPr>
        <w:rFonts w:ascii="Wingdings" w:hAnsi="Wingdings" w:hint="default"/>
      </w:rPr>
    </w:lvl>
    <w:lvl w:ilvl="6" w:tplc="867A68D2">
      <w:start w:val="1"/>
      <w:numFmt w:val="bullet"/>
      <w:lvlText w:val=""/>
      <w:lvlJc w:val="left"/>
      <w:pPr>
        <w:ind w:left="5040" w:hanging="360"/>
      </w:pPr>
      <w:rPr>
        <w:rFonts w:ascii="Symbol" w:hAnsi="Symbol" w:hint="default"/>
      </w:rPr>
    </w:lvl>
    <w:lvl w:ilvl="7" w:tplc="A558D4A2">
      <w:start w:val="1"/>
      <w:numFmt w:val="bullet"/>
      <w:lvlText w:val="o"/>
      <w:lvlJc w:val="left"/>
      <w:pPr>
        <w:ind w:left="5760" w:hanging="360"/>
      </w:pPr>
      <w:rPr>
        <w:rFonts w:ascii="Courier New" w:hAnsi="Courier New" w:hint="default"/>
      </w:rPr>
    </w:lvl>
    <w:lvl w:ilvl="8" w:tplc="C8668B90">
      <w:start w:val="1"/>
      <w:numFmt w:val="bullet"/>
      <w:lvlText w:val=""/>
      <w:lvlJc w:val="left"/>
      <w:pPr>
        <w:ind w:left="6480" w:hanging="360"/>
      </w:pPr>
      <w:rPr>
        <w:rFonts w:ascii="Wingdings" w:hAnsi="Wingdings" w:hint="default"/>
      </w:rPr>
    </w:lvl>
  </w:abstractNum>
  <w:abstractNum w:abstractNumId="11" w15:restartNumberingAfterBreak="0">
    <w:nsid w:val="32EE2095"/>
    <w:multiLevelType w:val="hybridMultilevel"/>
    <w:tmpl w:val="4A54D876"/>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AD24E3E"/>
    <w:multiLevelType w:val="multilevel"/>
    <w:tmpl w:val="CD3AB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D966132"/>
    <w:multiLevelType w:val="hybridMultilevel"/>
    <w:tmpl w:val="5B7AB2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521E9D3"/>
    <w:multiLevelType w:val="hybridMultilevel"/>
    <w:tmpl w:val="BDB6A176"/>
    <w:lvl w:ilvl="0" w:tplc="CE5E7C12">
      <w:start w:val="1"/>
      <w:numFmt w:val="bullet"/>
      <w:lvlText w:val=""/>
      <w:lvlJc w:val="left"/>
      <w:pPr>
        <w:ind w:left="720" w:hanging="360"/>
      </w:pPr>
      <w:rPr>
        <w:rFonts w:ascii="Symbol" w:hAnsi="Symbol" w:hint="default"/>
      </w:rPr>
    </w:lvl>
    <w:lvl w:ilvl="1" w:tplc="1D7A14EE">
      <w:start w:val="1"/>
      <w:numFmt w:val="bullet"/>
      <w:lvlText w:val="o"/>
      <w:lvlJc w:val="left"/>
      <w:pPr>
        <w:ind w:left="1440" w:hanging="360"/>
      </w:pPr>
      <w:rPr>
        <w:rFonts w:ascii="Courier New" w:hAnsi="Courier New" w:hint="default"/>
      </w:rPr>
    </w:lvl>
    <w:lvl w:ilvl="2" w:tplc="43BE392E">
      <w:start w:val="1"/>
      <w:numFmt w:val="bullet"/>
      <w:lvlText w:val=""/>
      <w:lvlJc w:val="left"/>
      <w:pPr>
        <w:ind w:left="2160" w:hanging="360"/>
      </w:pPr>
      <w:rPr>
        <w:rFonts w:ascii="Wingdings" w:hAnsi="Wingdings" w:hint="default"/>
      </w:rPr>
    </w:lvl>
    <w:lvl w:ilvl="3" w:tplc="01103C14">
      <w:start w:val="1"/>
      <w:numFmt w:val="bullet"/>
      <w:lvlText w:val=""/>
      <w:lvlJc w:val="left"/>
      <w:pPr>
        <w:ind w:left="2880" w:hanging="360"/>
      </w:pPr>
      <w:rPr>
        <w:rFonts w:ascii="Symbol" w:hAnsi="Symbol" w:hint="default"/>
      </w:rPr>
    </w:lvl>
    <w:lvl w:ilvl="4" w:tplc="3EEE811E">
      <w:start w:val="1"/>
      <w:numFmt w:val="bullet"/>
      <w:lvlText w:val="o"/>
      <w:lvlJc w:val="left"/>
      <w:pPr>
        <w:ind w:left="3600" w:hanging="360"/>
      </w:pPr>
      <w:rPr>
        <w:rFonts w:ascii="Courier New" w:hAnsi="Courier New" w:hint="default"/>
      </w:rPr>
    </w:lvl>
    <w:lvl w:ilvl="5" w:tplc="F8F8D452">
      <w:start w:val="1"/>
      <w:numFmt w:val="bullet"/>
      <w:lvlText w:val=""/>
      <w:lvlJc w:val="left"/>
      <w:pPr>
        <w:ind w:left="4320" w:hanging="360"/>
      </w:pPr>
      <w:rPr>
        <w:rFonts w:ascii="Wingdings" w:hAnsi="Wingdings" w:hint="default"/>
      </w:rPr>
    </w:lvl>
    <w:lvl w:ilvl="6" w:tplc="C5D2B7AC">
      <w:start w:val="1"/>
      <w:numFmt w:val="bullet"/>
      <w:lvlText w:val=""/>
      <w:lvlJc w:val="left"/>
      <w:pPr>
        <w:ind w:left="5040" w:hanging="360"/>
      </w:pPr>
      <w:rPr>
        <w:rFonts w:ascii="Symbol" w:hAnsi="Symbol" w:hint="default"/>
      </w:rPr>
    </w:lvl>
    <w:lvl w:ilvl="7" w:tplc="AFC8124A">
      <w:start w:val="1"/>
      <w:numFmt w:val="bullet"/>
      <w:lvlText w:val="o"/>
      <w:lvlJc w:val="left"/>
      <w:pPr>
        <w:ind w:left="5760" w:hanging="360"/>
      </w:pPr>
      <w:rPr>
        <w:rFonts w:ascii="Courier New" w:hAnsi="Courier New" w:hint="default"/>
      </w:rPr>
    </w:lvl>
    <w:lvl w:ilvl="8" w:tplc="212A9242">
      <w:start w:val="1"/>
      <w:numFmt w:val="bullet"/>
      <w:lvlText w:val=""/>
      <w:lvlJc w:val="left"/>
      <w:pPr>
        <w:ind w:left="6480" w:hanging="360"/>
      </w:pPr>
      <w:rPr>
        <w:rFonts w:ascii="Wingdings" w:hAnsi="Wingdings" w:hint="default"/>
      </w:rPr>
    </w:lvl>
  </w:abstractNum>
  <w:abstractNum w:abstractNumId="15" w15:restartNumberingAfterBreak="0">
    <w:nsid w:val="456906B4"/>
    <w:multiLevelType w:val="hybridMultilevel"/>
    <w:tmpl w:val="BB32E2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AE32F4B"/>
    <w:multiLevelType w:val="hybridMultilevel"/>
    <w:tmpl w:val="3E7A4E34"/>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BB05653"/>
    <w:multiLevelType w:val="hybridMultilevel"/>
    <w:tmpl w:val="F9F6F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E803EDB"/>
    <w:multiLevelType w:val="hybridMultilevel"/>
    <w:tmpl w:val="3CACF9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206B4C3"/>
    <w:multiLevelType w:val="hybridMultilevel"/>
    <w:tmpl w:val="F2565582"/>
    <w:lvl w:ilvl="0" w:tplc="CACC6796">
      <w:start w:val="1"/>
      <w:numFmt w:val="bullet"/>
      <w:lvlText w:val=""/>
      <w:lvlJc w:val="left"/>
      <w:pPr>
        <w:ind w:left="720" w:hanging="360"/>
      </w:pPr>
      <w:rPr>
        <w:rFonts w:ascii="Symbol" w:hAnsi="Symbol" w:hint="default"/>
      </w:rPr>
    </w:lvl>
    <w:lvl w:ilvl="1" w:tplc="6762B950">
      <w:start w:val="1"/>
      <w:numFmt w:val="bullet"/>
      <w:lvlText w:val="o"/>
      <w:lvlJc w:val="left"/>
      <w:pPr>
        <w:ind w:left="1440" w:hanging="360"/>
      </w:pPr>
      <w:rPr>
        <w:rFonts w:ascii="Courier New" w:hAnsi="Courier New" w:hint="default"/>
      </w:rPr>
    </w:lvl>
    <w:lvl w:ilvl="2" w:tplc="D1F2EFA2">
      <w:start w:val="1"/>
      <w:numFmt w:val="bullet"/>
      <w:lvlText w:val=""/>
      <w:lvlJc w:val="left"/>
      <w:pPr>
        <w:ind w:left="2160" w:hanging="360"/>
      </w:pPr>
      <w:rPr>
        <w:rFonts w:ascii="Wingdings" w:hAnsi="Wingdings" w:hint="default"/>
      </w:rPr>
    </w:lvl>
    <w:lvl w:ilvl="3" w:tplc="B4ACBFDC">
      <w:start w:val="1"/>
      <w:numFmt w:val="bullet"/>
      <w:lvlText w:val=""/>
      <w:lvlJc w:val="left"/>
      <w:pPr>
        <w:ind w:left="2880" w:hanging="360"/>
      </w:pPr>
      <w:rPr>
        <w:rFonts w:ascii="Symbol" w:hAnsi="Symbol" w:hint="default"/>
      </w:rPr>
    </w:lvl>
    <w:lvl w:ilvl="4" w:tplc="FF5AD1EC">
      <w:start w:val="1"/>
      <w:numFmt w:val="bullet"/>
      <w:lvlText w:val="o"/>
      <w:lvlJc w:val="left"/>
      <w:pPr>
        <w:ind w:left="3600" w:hanging="360"/>
      </w:pPr>
      <w:rPr>
        <w:rFonts w:ascii="Courier New" w:hAnsi="Courier New" w:hint="default"/>
      </w:rPr>
    </w:lvl>
    <w:lvl w:ilvl="5" w:tplc="C8EC925C">
      <w:start w:val="1"/>
      <w:numFmt w:val="bullet"/>
      <w:lvlText w:val=""/>
      <w:lvlJc w:val="left"/>
      <w:pPr>
        <w:ind w:left="4320" w:hanging="360"/>
      </w:pPr>
      <w:rPr>
        <w:rFonts w:ascii="Wingdings" w:hAnsi="Wingdings" w:hint="default"/>
      </w:rPr>
    </w:lvl>
    <w:lvl w:ilvl="6" w:tplc="6254BA62">
      <w:start w:val="1"/>
      <w:numFmt w:val="bullet"/>
      <w:lvlText w:val=""/>
      <w:lvlJc w:val="left"/>
      <w:pPr>
        <w:ind w:left="5040" w:hanging="360"/>
      </w:pPr>
      <w:rPr>
        <w:rFonts w:ascii="Symbol" w:hAnsi="Symbol" w:hint="default"/>
      </w:rPr>
    </w:lvl>
    <w:lvl w:ilvl="7" w:tplc="DE78621C">
      <w:start w:val="1"/>
      <w:numFmt w:val="bullet"/>
      <w:lvlText w:val="o"/>
      <w:lvlJc w:val="left"/>
      <w:pPr>
        <w:ind w:left="5760" w:hanging="360"/>
      </w:pPr>
      <w:rPr>
        <w:rFonts w:ascii="Courier New" w:hAnsi="Courier New" w:hint="default"/>
      </w:rPr>
    </w:lvl>
    <w:lvl w:ilvl="8" w:tplc="2926FF18">
      <w:start w:val="1"/>
      <w:numFmt w:val="bullet"/>
      <w:lvlText w:val=""/>
      <w:lvlJc w:val="left"/>
      <w:pPr>
        <w:ind w:left="6480" w:hanging="360"/>
      </w:pPr>
      <w:rPr>
        <w:rFonts w:ascii="Wingdings" w:hAnsi="Wingdings" w:hint="default"/>
      </w:rPr>
    </w:lvl>
  </w:abstractNum>
  <w:abstractNum w:abstractNumId="20" w15:restartNumberingAfterBreak="0">
    <w:nsid w:val="52525E03"/>
    <w:multiLevelType w:val="hybridMultilevel"/>
    <w:tmpl w:val="D8AA9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275E8D0"/>
    <w:multiLevelType w:val="hybridMultilevel"/>
    <w:tmpl w:val="5ABAF03E"/>
    <w:lvl w:ilvl="0" w:tplc="1B747024">
      <w:start w:val="1"/>
      <w:numFmt w:val="bullet"/>
      <w:lvlText w:val=""/>
      <w:lvlJc w:val="left"/>
      <w:pPr>
        <w:ind w:left="720" w:hanging="360"/>
      </w:pPr>
      <w:rPr>
        <w:rFonts w:ascii="Symbol" w:hAnsi="Symbol" w:hint="default"/>
      </w:rPr>
    </w:lvl>
    <w:lvl w:ilvl="1" w:tplc="86E20444">
      <w:start w:val="1"/>
      <w:numFmt w:val="bullet"/>
      <w:lvlText w:val="o"/>
      <w:lvlJc w:val="left"/>
      <w:pPr>
        <w:ind w:left="1440" w:hanging="360"/>
      </w:pPr>
      <w:rPr>
        <w:rFonts w:ascii="Courier New" w:hAnsi="Courier New" w:hint="default"/>
      </w:rPr>
    </w:lvl>
    <w:lvl w:ilvl="2" w:tplc="E9CCE0FA">
      <w:start w:val="1"/>
      <w:numFmt w:val="bullet"/>
      <w:lvlText w:val=""/>
      <w:lvlJc w:val="left"/>
      <w:pPr>
        <w:ind w:left="2160" w:hanging="360"/>
      </w:pPr>
      <w:rPr>
        <w:rFonts w:ascii="Wingdings" w:hAnsi="Wingdings" w:hint="default"/>
      </w:rPr>
    </w:lvl>
    <w:lvl w:ilvl="3" w:tplc="8F3A24CE">
      <w:start w:val="1"/>
      <w:numFmt w:val="bullet"/>
      <w:lvlText w:val=""/>
      <w:lvlJc w:val="left"/>
      <w:pPr>
        <w:ind w:left="2880" w:hanging="360"/>
      </w:pPr>
      <w:rPr>
        <w:rFonts w:ascii="Symbol" w:hAnsi="Symbol" w:hint="default"/>
      </w:rPr>
    </w:lvl>
    <w:lvl w:ilvl="4" w:tplc="40985BCE">
      <w:start w:val="1"/>
      <w:numFmt w:val="bullet"/>
      <w:lvlText w:val="o"/>
      <w:lvlJc w:val="left"/>
      <w:pPr>
        <w:ind w:left="3600" w:hanging="360"/>
      </w:pPr>
      <w:rPr>
        <w:rFonts w:ascii="Courier New" w:hAnsi="Courier New" w:hint="default"/>
      </w:rPr>
    </w:lvl>
    <w:lvl w:ilvl="5" w:tplc="6FC07ADC">
      <w:start w:val="1"/>
      <w:numFmt w:val="bullet"/>
      <w:lvlText w:val=""/>
      <w:lvlJc w:val="left"/>
      <w:pPr>
        <w:ind w:left="4320" w:hanging="360"/>
      </w:pPr>
      <w:rPr>
        <w:rFonts w:ascii="Wingdings" w:hAnsi="Wingdings" w:hint="default"/>
      </w:rPr>
    </w:lvl>
    <w:lvl w:ilvl="6" w:tplc="B4E6693E">
      <w:start w:val="1"/>
      <w:numFmt w:val="bullet"/>
      <w:lvlText w:val=""/>
      <w:lvlJc w:val="left"/>
      <w:pPr>
        <w:ind w:left="5040" w:hanging="360"/>
      </w:pPr>
      <w:rPr>
        <w:rFonts w:ascii="Symbol" w:hAnsi="Symbol" w:hint="default"/>
      </w:rPr>
    </w:lvl>
    <w:lvl w:ilvl="7" w:tplc="F0E419F4">
      <w:start w:val="1"/>
      <w:numFmt w:val="bullet"/>
      <w:lvlText w:val="o"/>
      <w:lvlJc w:val="left"/>
      <w:pPr>
        <w:ind w:left="5760" w:hanging="360"/>
      </w:pPr>
      <w:rPr>
        <w:rFonts w:ascii="Courier New" w:hAnsi="Courier New" w:hint="default"/>
      </w:rPr>
    </w:lvl>
    <w:lvl w:ilvl="8" w:tplc="220ED358">
      <w:start w:val="1"/>
      <w:numFmt w:val="bullet"/>
      <w:lvlText w:val=""/>
      <w:lvlJc w:val="left"/>
      <w:pPr>
        <w:ind w:left="6480" w:hanging="360"/>
      </w:pPr>
      <w:rPr>
        <w:rFonts w:ascii="Wingdings" w:hAnsi="Wingdings" w:hint="default"/>
      </w:rPr>
    </w:lvl>
  </w:abstractNum>
  <w:abstractNum w:abstractNumId="22" w15:restartNumberingAfterBreak="0">
    <w:nsid w:val="53192BB6"/>
    <w:multiLevelType w:val="hybridMultilevel"/>
    <w:tmpl w:val="52F28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3E65F91"/>
    <w:multiLevelType w:val="hybridMultilevel"/>
    <w:tmpl w:val="17E2B8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49A4E82"/>
    <w:multiLevelType w:val="hybridMultilevel"/>
    <w:tmpl w:val="FB883F24"/>
    <w:lvl w:ilvl="0" w:tplc="BC56BA58">
      <w:start w:val="1"/>
      <w:numFmt w:val="bullet"/>
      <w:lvlText w:val=""/>
      <w:lvlJc w:val="left"/>
      <w:pPr>
        <w:ind w:left="720" w:hanging="360"/>
      </w:pPr>
      <w:rPr>
        <w:rFonts w:ascii="Symbol" w:hAnsi="Symbol" w:hint="default"/>
      </w:rPr>
    </w:lvl>
    <w:lvl w:ilvl="1" w:tplc="60425EF6">
      <w:start w:val="1"/>
      <w:numFmt w:val="bullet"/>
      <w:lvlText w:val="o"/>
      <w:lvlJc w:val="left"/>
      <w:pPr>
        <w:ind w:left="1440" w:hanging="360"/>
      </w:pPr>
      <w:rPr>
        <w:rFonts w:ascii="Courier New" w:hAnsi="Courier New" w:hint="default"/>
      </w:rPr>
    </w:lvl>
    <w:lvl w:ilvl="2" w:tplc="5D84F8DE">
      <w:start w:val="1"/>
      <w:numFmt w:val="bullet"/>
      <w:lvlText w:val=""/>
      <w:lvlJc w:val="left"/>
      <w:pPr>
        <w:ind w:left="2160" w:hanging="360"/>
      </w:pPr>
      <w:rPr>
        <w:rFonts w:ascii="Wingdings" w:hAnsi="Wingdings" w:hint="default"/>
      </w:rPr>
    </w:lvl>
    <w:lvl w:ilvl="3" w:tplc="05D05570">
      <w:start w:val="1"/>
      <w:numFmt w:val="bullet"/>
      <w:lvlText w:val=""/>
      <w:lvlJc w:val="left"/>
      <w:pPr>
        <w:ind w:left="2880" w:hanging="360"/>
      </w:pPr>
      <w:rPr>
        <w:rFonts w:ascii="Symbol" w:hAnsi="Symbol" w:hint="default"/>
      </w:rPr>
    </w:lvl>
    <w:lvl w:ilvl="4" w:tplc="22AC8C86">
      <w:start w:val="1"/>
      <w:numFmt w:val="bullet"/>
      <w:lvlText w:val="o"/>
      <w:lvlJc w:val="left"/>
      <w:pPr>
        <w:ind w:left="3600" w:hanging="360"/>
      </w:pPr>
      <w:rPr>
        <w:rFonts w:ascii="Courier New" w:hAnsi="Courier New" w:hint="default"/>
      </w:rPr>
    </w:lvl>
    <w:lvl w:ilvl="5" w:tplc="69660190">
      <w:start w:val="1"/>
      <w:numFmt w:val="bullet"/>
      <w:lvlText w:val=""/>
      <w:lvlJc w:val="left"/>
      <w:pPr>
        <w:ind w:left="4320" w:hanging="360"/>
      </w:pPr>
      <w:rPr>
        <w:rFonts w:ascii="Wingdings" w:hAnsi="Wingdings" w:hint="default"/>
      </w:rPr>
    </w:lvl>
    <w:lvl w:ilvl="6" w:tplc="49E67C76">
      <w:start w:val="1"/>
      <w:numFmt w:val="bullet"/>
      <w:lvlText w:val=""/>
      <w:lvlJc w:val="left"/>
      <w:pPr>
        <w:ind w:left="5040" w:hanging="360"/>
      </w:pPr>
      <w:rPr>
        <w:rFonts w:ascii="Symbol" w:hAnsi="Symbol" w:hint="default"/>
      </w:rPr>
    </w:lvl>
    <w:lvl w:ilvl="7" w:tplc="238AE19C">
      <w:start w:val="1"/>
      <w:numFmt w:val="bullet"/>
      <w:lvlText w:val="o"/>
      <w:lvlJc w:val="left"/>
      <w:pPr>
        <w:ind w:left="5760" w:hanging="360"/>
      </w:pPr>
      <w:rPr>
        <w:rFonts w:ascii="Courier New" w:hAnsi="Courier New" w:hint="default"/>
      </w:rPr>
    </w:lvl>
    <w:lvl w:ilvl="8" w:tplc="9E8AAD34">
      <w:start w:val="1"/>
      <w:numFmt w:val="bullet"/>
      <w:lvlText w:val=""/>
      <w:lvlJc w:val="left"/>
      <w:pPr>
        <w:ind w:left="6480" w:hanging="360"/>
      </w:pPr>
      <w:rPr>
        <w:rFonts w:ascii="Wingdings" w:hAnsi="Wingdings" w:hint="default"/>
      </w:rPr>
    </w:lvl>
  </w:abstractNum>
  <w:abstractNum w:abstractNumId="25" w15:restartNumberingAfterBreak="0">
    <w:nsid w:val="5BE22BE2"/>
    <w:multiLevelType w:val="hybridMultilevel"/>
    <w:tmpl w:val="7CD0CA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CD7736A"/>
    <w:multiLevelType w:val="hybridMultilevel"/>
    <w:tmpl w:val="D05E473E"/>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E3567E5"/>
    <w:multiLevelType w:val="hybridMultilevel"/>
    <w:tmpl w:val="FE5ED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3834DD3"/>
    <w:multiLevelType w:val="hybridMultilevel"/>
    <w:tmpl w:val="FFFFFFFF"/>
    <w:lvl w:ilvl="0" w:tplc="2646AE04">
      <w:start w:val="1"/>
      <w:numFmt w:val="bullet"/>
      <w:lvlText w:val=""/>
      <w:lvlJc w:val="left"/>
      <w:pPr>
        <w:ind w:left="720" w:hanging="360"/>
      </w:pPr>
      <w:rPr>
        <w:rFonts w:ascii="Symbol" w:hAnsi="Symbol" w:hint="default"/>
      </w:rPr>
    </w:lvl>
    <w:lvl w:ilvl="1" w:tplc="692C43FC">
      <w:start w:val="1"/>
      <w:numFmt w:val="bullet"/>
      <w:lvlText w:val="o"/>
      <w:lvlJc w:val="left"/>
      <w:pPr>
        <w:ind w:left="1440" w:hanging="360"/>
      </w:pPr>
      <w:rPr>
        <w:rFonts w:ascii="Courier New" w:hAnsi="Courier New" w:hint="default"/>
      </w:rPr>
    </w:lvl>
    <w:lvl w:ilvl="2" w:tplc="8A5098FC">
      <w:start w:val="1"/>
      <w:numFmt w:val="bullet"/>
      <w:lvlText w:val=""/>
      <w:lvlJc w:val="left"/>
      <w:pPr>
        <w:ind w:left="2160" w:hanging="360"/>
      </w:pPr>
      <w:rPr>
        <w:rFonts w:ascii="Wingdings" w:hAnsi="Wingdings" w:hint="default"/>
      </w:rPr>
    </w:lvl>
    <w:lvl w:ilvl="3" w:tplc="9C56065C">
      <w:start w:val="1"/>
      <w:numFmt w:val="bullet"/>
      <w:lvlText w:val=""/>
      <w:lvlJc w:val="left"/>
      <w:pPr>
        <w:ind w:left="2880" w:hanging="360"/>
      </w:pPr>
      <w:rPr>
        <w:rFonts w:ascii="Symbol" w:hAnsi="Symbol" w:hint="default"/>
      </w:rPr>
    </w:lvl>
    <w:lvl w:ilvl="4" w:tplc="5A44489E">
      <w:start w:val="1"/>
      <w:numFmt w:val="bullet"/>
      <w:lvlText w:val="o"/>
      <w:lvlJc w:val="left"/>
      <w:pPr>
        <w:ind w:left="3600" w:hanging="360"/>
      </w:pPr>
      <w:rPr>
        <w:rFonts w:ascii="Courier New" w:hAnsi="Courier New" w:hint="default"/>
      </w:rPr>
    </w:lvl>
    <w:lvl w:ilvl="5" w:tplc="62BA07D4">
      <w:start w:val="1"/>
      <w:numFmt w:val="bullet"/>
      <w:lvlText w:val=""/>
      <w:lvlJc w:val="left"/>
      <w:pPr>
        <w:ind w:left="4320" w:hanging="360"/>
      </w:pPr>
      <w:rPr>
        <w:rFonts w:ascii="Wingdings" w:hAnsi="Wingdings" w:hint="default"/>
      </w:rPr>
    </w:lvl>
    <w:lvl w:ilvl="6" w:tplc="B75E00B2">
      <w:start w:val="1"/>
      <w:numFmt w:val="bullet"/>
      <w:lvlText w:val=""/>
      <w:lvlJc w:val="left"/>
      <w:pPr>
        <w:ind w:left="5040" w:hanging="360"/>
      </w:pPr>
      <w:rPr>
        <w:rFonts w:ascii="Symbol" w:hAnsi="Symbol" w:hint="default"/>
      </w:rPr>
    </w:lvl>
    <w:lvl w:ilvl="7" w:tplc="EDF8D87C">
      <w:start w:val="1"/>
      <w:numFmt w:val="bullet"/>
      <w:lvlText w:val="o"/>
      <w:lvlJc w:val="left"/>
      <w:pPr>
        <w:ind w:left="5760" w:hanging="360"/>
      </w:pPr>
      <w:rPr>
        <w:rFonts w:ascii="Courier New" w:hAnsi="Courier New" w:hint="default"/>
      </w:rPr>
    </w:lvl>
    <w:lvl w:ilvl="8" w:tplc="C11ABE78">
      <w:start w:val="1"/>
      <w:numFmt w:val="bullet"/>
      <w:lvlText w:val=""/>
      <w:lvlJc w:val="left"/>
      <w:pPr>
        <w:ind w:left="6480" w:hanging="360"/>
      </w:pPr>
      <w:rPr>
        <w:rFonts w:ascii="Wingdings" w:hAnsi="Wingdings" w:hint="default"/>
      </w:rPr>
    </w:lvl>
  </w:abstractNum>
  <w:abstractNum w:abstractNumId="29" w15:restartNumberingAfterBreak="0">
    <w:nsid w:val="67643601"/>
    <w:multiLevelType w:val="hybridMultilevel"/>
    <w:tmpl w:val="22CA0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7C8301F"/>
    <w:multiLevelType w:val="hybridMultilevel"/>
    <w:tmpl w:val="8D662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AB2C5CC"/>
    <w:multiLevelType w:val="hybridMultilevel"/>
    <w:tmpl w:val="52EA3246"/>
    <w:lvl w:ilvl="0" w:tplc="2C38CF68">
      <w:start w:val="1"/>
      <w:numFmt w:val="bullet"/>
      <w:lvlText w:val=""/>
      <w:lvlJc w:val="left"/>
      <w:pPr>
        <w:ind w:left="720" w:hanging="360"/>
      </w:pPr>
      <w:rPr>
        <w:rFonts w:ascii="Symbol" w:hAnsi="Symbol" w:hint="default"/>
      </w:rPr>
    </w:lvl>
    <w:lvl w:ilvl="1" w:tplc="708AF9D0">
      <w:start w:val="1"/>
      <w:numFmt w:val="bullet"/>
      <w:lvlText w:val="o"/>
      <w:lvlJc w:val="left"/>
      <w:pPr>
        <w:ind w:left="1440" w:hanging="360"/>
      </w:pPr>
      <w:rPr>
        <w:rFonts w:ascii="Courier New" w:hAnsi="Courier New" w:hint="default"/>
      </w:rPr>
    </w:lvl>
    <w:lvl w:ilvl="2" w:tplc="5700FDF4">
      <w:start w:val="1"/>
      <w:numFmt w:val="bullet"/>
      <w:lvlText w:val=""/>
      <w:lvlJc w:val="left"/>
      <w:pPr>
        <w:ind w:left="2160" w:hanging="360"/>
      </w:pPr>
      <w:rPr>
        <w:rFonts w:ascii="Wingdings" w:hAnsi="Wingdings" w:hint="default"/>
      </w:rPr>
    </w:lvl>
    <w:lvl w:ilvl="3" w:tplc="26F0476A">
      <w:start w:val="1"/>
      <w:numFmt w:val="bullet"/>
      <w:lvlText w:val=""/>
      <w:lvlJc w:val="left"/>
      <w:pPr>
        <w:ind w:left="2880" w:hanging="360"/>
      </w:pPr>
      <w:rPr>
        <w:rFonts w:ascii="Symbol" w:hAnsi="Symbol" w:hint="default"/>
      </w:rPr>
    </w:lvl>
    <w:lvl w:ilvl="4" w:tplc="3182926E">
      <w:start w:val="1"/>
      <w:numFmt w:val="bullet"/>
      <w:lvlText w:val="o"/>
      <w:lvlJc w:val="left"/>
      <w:pPr>
        <w:ind w:left="3600" w:hanging="360"/>
      </w:pPr>
      <w:rPr>
        <w:rFonts w:ascii="Courier New" w:hAnsi="Courier New" w:hint="default"/>
      </w:rPr>
    </w:lvl>
    <w:lvl w:ilvl="5" w:tplc="266A0BC6">
      <w:start w:val="1"/>
      <w:numFmt w:val="bullet"/>
      <w:lvlText w:val=""/>
      <w:lvlJc w:val="left"/>
      <w:pPr>
        <w:ind w:left="4320" w:hanging="360"/>
      </w:pPr>
      <w:rPr>
        <w:rFonts w:ascii="Wingdings" w:hAnsi="Wingdings" w:hint="default"/>
      </w:rPr>
    </w:lvl>
    <w:lvl w:ilvl="6" w:tplc="150267A2">
      <w:start w:val="1"/>
      <w:numFmt w:val="bullet"/>
      <w:lvlText w:val=""/>
      <w:lvlJc w:val="left"/>
      <w:pPr>
        <w:ind w:left="5040" w:hanging="360"/>
      </w:pPr>
      <w:rPr>
        <w:rFonts w:ascii="Symbol" w:hAnsi="Symbol" w:hint="default"/>
      </w:rPr>
    </w:lvl>
    <w:lvl w:ilvl="7" w:tplc="1B060258">
      <w:start w:val="1"/>
      <w:numFmt w:val="bullet"/>
      <w:lvlText w:val="o"/>
      <w:lvlJc w:val="left"/>
      <w:pPr>
        <w:ind w:left="5760" w:hanging="360"/>
      </w:pPr>
      <w:rPr>
        <w:rFonts w:ascii="Courier New" w:hAnsi="Courier New" w:hint="default"/>
      </w:rPr>
    </w:lvl>
    <w:lvl w:ilvl="8" w:tplc="50FC4CB8">
      <w:start w:val="1"/>
      <w:numFmt w:val="bullet"/>
      <w:lvlText w:val=""/>
      <w:lvlJc w:val="left"/>
      <w:pPr>
        <w:ind w:left="6480" w:hanging="360"/>
      </w:pPr>
      <w:rPr>
        <w:rFonts w:ascii="Wingdings" w:hAnsi="Wingdings" w:hint="default"/>
      </w:rPr>
    </w:lvl>
  </w:abstractNum>
  <w:abstractNum w:abstractNumId="32" w15:restartNumberingAfterBreak="0">
    <w:nsid w:val="75870D18"/>
    <w:multiLevelType w:val="hybridMultilevel"/>
    <w:tmpl w:val="0CFEDF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6501F47"/>
    <w:multiLevelType w:val="hybridMultilevel"/>
    <w:tmpl w:val="5DCE2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99355F5"/>
    <w:multiLevelType w:val="hybridMultilevel"/>
    <w:tmpl w:val="C6009B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C4A66B0"/>
    <w:multiLevelType w:val="hybridMultilevel"/>
    <w:tmpl w:val="9998CC18"/>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DF1660F"/>
    <w:multiLevelType w:val="hybridMultilevel"/>
    <w:tmpl w:val="3950FBD8"/>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54830191">
    <w:abstractNumId w:val="14"/>
  </w:num>
  <w:num w:numId="2" w16cid:durableId="1963345873">
    <w:abstractNumId w:val="0"/>
  </w:num>
  <w:num w:numId="3" w16cid:durableId="752438707">
    <w:abstractNumId w:val="19"/>
  </w:num>
  <w:num w:numId="4" w16cid:durableId="658923526">
    <w:abstractNumId w:val="10"/>
  </w:num>
  <w:num w:numId="5" w16cid:durableId="983848244">
    <w:abstractNumId w:val="31"/>
  </w:num>
  <w:num w:numId="6" w16cid:durableId="310182190">
    <w:abstractNumId w:val="21"/>
  </w:num>
  <w:num w:numId="7" w16cid:durableId="686562674">
    <w:abstractNumId w:val="24"/>
  </w:num>
  <w:num w:numId="8" w16cid:durableId="721101225">
    <w:abstractNumId w:val="13"/>
  </w:num>
  <w:num w:numId="9" w16cid:durableId="36124322">
    <w:abstractNumId w:val="15"/>
  </w:num>
  <w:num w:numId="10" w16cid:durableId="2005546150">
    <w:abstractNumId w:val="8"/>
  </w:num>
  <w:num w:numId="11" w16cid:durableId="1894001559">
    <w:abstractNumId w:val="33"/>
  </w:num>
  <w:num w:numId="12" w16cid:durableId="1977754605">
    <w:abstractNumId w:val="22"/>
  </w:num>
  <w:num w:numId="13" w16cid:durableId="2095086006">
    <w:abstractNumId w:val="5"/>
  </w:num>
  <w:num w:numId="14" w16cid:durableId="365176685">
    <w:abstractNumId w:val="20"/>
  </w:num>
  <w:num w:numId="15" w16cid:durableId="1194730026">
    <w:abstractNumId w:val="3"/>
  </w:num>
  <w:num w:numId="16" w16cid:durableId="1591161668">
    <w:abstractNumId w:val="17"/>
  </w:num>
  <w:num w:numId="17" w16cid:durableId="1706321458">
    <w:abstractNumId w:val="1"/>
  </w:num>
  <w:num w:numId="18" w16cid:durableId="1276254443">
    <w:abstractNumId w:val="2"/>
  </w:num>
  <w:num w:numId="19" w16cid:durableId="878011620">
    <w:abstractNumId w:val="9"/>
  </w:num>
  <w:num w:numId="20" w16cid:durableId="1522473174">
    <w:abstractNumId w:val="25"/>
  </w:num>
  <w:num w:numId="21" w16cid:durableId="2084839527">
    <w:abstractNumId w:val="4"/>
  </w:num>
  <w:num w:numId="22" w16cid:durableId="1010789173">
    <w:abstractNumId w:val="32"/>
  </w:num>
  <w:num w:numId="23" w16cid:durableId="290670892">
    <w:abstractNumId w:val="34"/>
  </w:num>
  <w:num w:numId="24" w16cid:durableId="1414547188">
    <w:abstractNumId w:val="30"/>
  </w:num>
  <w:num w:numId="25" w16cid:durableId="1287086081">
    <w:abstractNumId w:val="7"/>
  </w:num>
  <w:num w:numId="26" w16cid:durableId="1085881684">
    <w:abstractNumId w:val="6"/>
  </w:num>
  <w:num w:numId="27" w16cid:durableId="1865362374">
    <w:abstractNumId w:val="18"/>
  </w:num>
  <w:num w:numId="28" w16cid:durableId="1323043202">
    <w:abstractNumId w:val="35"/>
  </w:num>
  <w:num w:numId="29" w16cid:durableId="372389815">
    <w:abstractNumId w:val="11"/>
  </w:num>
  <w:num w:numId="30" w16cid:durableId="1789857591">
    <w:abstractNumId w:val="26"/>
  </w:num>
  <w:num w:numId="31" w16cid:durableId="900795658">
    <w:abstractNumId w:val="36"/>
  </w:num>
  <w:num w:numId="32" w16cid:durableId="1968462748">
    <w:abstractNumId w:val="16"/>
  </w:num>
  <w:num w:numId="33" w16cid:durableId="50201803">
    <w:abstractNumId w:val="28"/>
  </w:num>
  <w:num w:numId="34" w16cid:durableId="1812598032">
    <w:abstractNumId w:val="27"/>
  </w:num>
  <w:num w:numId="35" w16cid:durableId="1200434097">
    <w:abstractNumId w:val="12"/>
  </w:num>
  <w:num w:numId="36" w16cid:durableId="1754279186">
    <w:abstractNumId w:val="23"/>
  </w:num>
  <w:num w:numId="37" w16cid:durableId="1157915133">
    <w:abstractNumId w:val="29"/>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9"/>
  <w:activeWritingStyle w:appName="MSWord" w:lang="en-AU" w:vendorID="64" w:dllVersion="0" w:nlCheck="1" w:checkStyle="0"/>
  <w:activeWritingStyle w:appName="MSWord" w:lang="en-US" w:vendorID="64" w:dllVersion="0" w:nlCheck="1" w:checkStyle="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cxNTOxNDa3tDQ2sjBU0lEKTi0uzszPAykwqQUAmL6BRCwAAAA="/>
    <w:docVar w:name="dgnword-docGUID" w:val="{3E9F9DE6-BB96-4137-AB2A-9DA50C92F060}"/>
    <w:docVar w:name="dgnword-eventsink" w:val="428874360"/>
  </w:docVars>
  <w:rsids>
    <w:rsidRoot w:val="00F1065B"/>
    <w:rsid w:val="0000058D"/>
    <w:rsid w:val="00001C08"/>
    <w:rsid w:val="0000414C"/>
    <w:rsid w:val="000048BC"/>
    <w:rsid w:val="0000532D"/>
    <w:rsid w:val="0000534C"/>
    <w:rsid w:val="000061EC"/>
    <w:rsid w:val="00006EC5"/>
    <w:rsid w:val="000077EE"/>
    <w:rsid w:val="00007ACA"/>
    <w:rsid w:val="00007AFD"/>
    <w:rsid w:val="00007D64"/>
    <w:rsid w:val="000106CA"/>
    <w:rsid w:val="00010C89"/>
    <w:rsid w:val="00011398"/>
    <w:rsid w:val="0001152B"/>
    <w:rsid w:val="00011E45"/>
    <w:rsid w:val="000124F4"/>
    <w:rsid w:val="00012592"/>
    <w:rsid w:val="000126B7"/>
    <w:rsid w:val="000128B7"/>
    <w:rsid w:val="00013DE5"/>
    <w:rsid w:val="00014852"/>
    <w:rsid w:val="00014B22"/>
    <w:rsid w:val="00014D6D"/>
    <w:rsid w:val="000159C7"/>
    <w:rsid w:val="000160DA"/>
    <w:rsid w:val="00016282"/>
    <w:rsid w:val="000166E6"/>
    <w:rsid w:val="000167B8"/>
    <w:rsid w:val="00016A29"/>
    <w:rsid w:val="00016BD3"/>
    <w:rsid w:val="00017678"/>
    <w:rsid w:val="000192C6"/>
    <w:rsid w:val="00020303"/>
    <w:rsid w:val="000208A3"/>
    <w:rsid w:val="0002268C"/>
    <w:rsid w:val="0002325B"/>
    <w:rsid w:val="00023D37"/>
    <w:rsid w:val="000245C5"/>
    <w:rsid w:val="00024783"/>
    <w:rsid w:val="00025B80"/>
    <w:rsid w:val="00027775"/>
    <w:rsid w:val="00027A5E"/>
    <w:rsid w:val="000334C0"/>
    <w:rsid w:val="000364A4"/>
    <w:rsid w:val="00037509"/>
    <w:rsid w:val="00040093"/>
    <w:rsid w:val="00040BBB"/>
    <w:rsid w:val="00041852"/>
    <w:rsid w:val="00043DE9"/>
    <w:rsid w:val="00043E84"/>
    <w:rsid w:val="00045BDA"/>
    <w:rsid w:val="0004635E"/>
    <w:rsid w:val="000479BB"/>
    <w:rsid w:val="0005016B"/>
    <w:rsid w:val="0005084F"/>
    <w:rsid w:val="00051B75"/>
    <w:rsid w:val="00053CF4"/>
    <w:rsid w:val="0005460E"/>
    <w:rsid w:val="00054612"/>
    <w:rsid w:val="0005482C"/>
    <w:rsid w:val="00055718"/>
    <w:rsid w:val="000557CB"/>
    <w:rsid w:val="000560AA"/>
    <w:rsid w:val="000563BB"/>
    <w:rsid w:val="00056887"/>
    <w:rsid w:val="00057620"/>
    <w:rsid w:val="00060CB8"/>
    <w:rsid w:val="000626D1"/>
    <w:rsid w:val="00063B60"/>
    <w:rsid w:val="000656FC"/>
    <w:rsid w:val="00065BC8"/>
    <w:rsid w:val="00067965"/>
    <w:rsid w:val="00070498"/>
    <w:rsid w:val="00071C19"/>
    <w:rsid w:val="000720A5"/>
    <w:rsid w:val="000734E8"/>
    <w:rsid w:val="000742C9"/>
    <w:rsid w:val="00075062"/>
    <w:rsid w:val="00075518"/>
    <w:rsid w:val="00076062"/>
    <w:rsid w:val="0007677C"/>
    <w:rsid w:val="00076D68"/>
    <w:rsid w:val="000779FD"/>
    <w:rsid w:val="000831AE"/>
    <w:rsid w:val="000836B9"/>
    <w:rsid w:val="00084242"/>
    <w:rsid w:val="0008426B"/>
    <w:rsid w:val="00084B7D"/>
    <w:rsid w:val="00084CA3"/>
    <w:rsid w:val="000861F5"/>
    <w:rsid w:val="0008676C"/>
    <w:rsid w:val="0008690D"/>
    <w:rsid w:val="000872FC"/>
    <w:rsid w:val="00087A25"/>
    <w:rsid w:val="000918C5"/>
    <w:rsid w:val="000922F6"/>
    <w:rsid w:val="00093195"/>
    <w:rsid w:val="00093E3A"/>
    <w:rsid w:val="00096975"/>
    <w:rsid w:val="00097CDA"/>
    <w:rsid w:val="000A00F6"/>
    <w:rsid w:val="000A0483"/>
    <w:rsid w:val="000A197E"/>
    <w:rsid w:val="000A2341"/>
    <w:rsid w:val="000A32DE"/>
    <w:rsid w:val="000A61A8"/>
    <w:rsid w:val="000A6756"/>
    <w:rsid w:val="000A6804"/>
    <w:rsid w:val="000A7C86"/>
    <w:rsid w:val="000B0FA8"/>
    <w:rsid w:val="000B2F50"/>
    <w:rsid w:val="000B31A0"/>
    <w:rsid w:val="000B466C"/>
    <w:rsid w:val="000B623F"/>
    <w:rsid w:val="000B6A1A"/>
    <w:rsid w:val="000B72FD"/>
    <w:rsid w:val="000B74B0"/>
    <w:rsid w:val="000B7C30"/>
    <w:rsid w:val="000C25DE"/>
    <w:rsid w:val="000C328B"/>
    <w:rsid w:val="000C3471"/>
    <w:rsid w:val="000C4859"/>
    <w:rsid w:val="000C4DE6"/>
    <w:rsid w:val="000C5C6C"/>
    <w:rsid w:val="000C772D"/>
    <w:rsid w:val="000C7B52"/>
    <w:rsid w:val="000C7BDD"/>
    <w:rsid w:val="000D07BE"/>
    <w:rsid w:val="000D2C4B"/>
    <w:rsid w:val="000D2DE0"/>
    <w:rsid w:val="000D5B84"/>
    <w:rsid w:val="000D7DF6"/>
    <w:rsid w:val="000E0190"/>
    <w:rsid w:val="000E0731"/>
    <w:rsid w:val="000E0B15"/>
    <w:rsid w:val="000E1674"/>
    <w:rsid w:val="000E2BCB"/>
    <w:rsid w:val="000E2BFB"/>
    <w:rsid w:val="000E2FCD"/>
    <w:rsid w:val="000E3C20"/>
    <w:rsid w:val="000E4268"/>
    <w:rsid w:val="000E43BF"/>
    <w:rsid w:val="000E54FF"/>
    <w:rsid w:val="000E6293"/>
    <w:rsid w:val="000E672F"/>
    <w:rsid w:val="000E67F4"/>
    <w:rsid w:val="000E78CA"/>
    <w:rsid w:val="000E791E"/>
    <w:rsid w:val="000E7D30"/>
    <w:rsid w:val="000E7F0D"/>
    <w:rsid w:val="000F20C4"/>
    <w:rsid w:val="000F21FA"/>
    <w:rsid w:val="000F40EC"/>
    <w:rsid w:val="000F4642"/>
    <w:rsid w:val="000F4B18"/>
    <w:rsid w:val="000F57AA"/>
    <w:rsid w:val="000F57F9"/>
    <w:rsid w:val="000F5C06"/>
    <w:rsid w:val="000F6209"/>
    <w:rsid w:val="000F636A"/>
    <w:rsid w:val="000F79BD"/>
    <w:rsid w:val="00100BEC"/>
    <w:rsid w:val="00101027"/>
    <w:rsid w:val="001013F5"/>
    <w:rsid w:val="0010175D"/>
    <w:rsid w:val="001027BB"/>
    <w:rsid w:val="00107903"/>
    <w:rsid w:val="00110B64"/>
    <w:rsid w:val="00110E4E"/>
    <w:rsid w:val="00111513"/>
    <w:rsid w:val="00111B1A"/>
    <w:rsid w:val="001123B0"/>
    <w:rsid w:val="00112471"/>
    <w:rsid w:val="00112BFB"/>
    <w:rsid w:val="00113CCD"/>
    <w:rsid w:val="00113E14"/>
    <w:rsid w:val="001140E3"/>
    <w:rsid w:val="00114A28"/>
    <w:rsid w:val="00114FB9"/>
    <w:rsid w:val="00115861"/>
    <w:rsid w:val="0011593C"/>
    <w:rsid w:val="00116AFB"/>
    <w:rsid w:val="00116F20"/>
    <w:rsid w:val="00120504"/>
    <w:rsid w:val="001214CF"/>
    <w:rsid w:val="00121DF1"/>
    <w:rsid w:val="00123C3D"/>
    <w:rsid w:val="001256B1"/>
    <w:rsid w:val="00125846"/>
    <w:rsid w:val="00126061"/>
    <w:rsid w:val="00126317"/>
    <w:rsid w:val="00127A6C"/>
    <w:rsid w:val="001303A2"/>
    <w:rsid w:val="00130D51"/>
    <w:rsid w:val="0013248F"/>
    <w:rsid w:val="00134558"/>
    <w:rsid w:val="00134855"/>
    <w:rsid w:val="00140275"/>
    <w:rsid w:val="001420D8"/>
    <w:rsid w:val="00142CFC"/>
    <w:rsid w:val="00142E41"/>
    <w:rsid w:val="00142F18"/>
    <w:rsid w:val="0014303D"/>
    <w:rsid w:val="0014489B"/>
    <w:rsid w:val="00144B9B"/>
    <w:rsid w:val="001465D2"/>
    <w:rsid w:val="00147456"/>
    <w:rsid w:val="00147A2E"/>
    <w:rsid w:val="00151103"/>
    <w:rsid w:val="001526E2"/>
    <w:rsid w:val="00153331"/>
    <w:rsid w:val="00156099"/>
    <w:rsid w:val="0015778E"/>
    <w:rsid w:val="001606CD"/>
    <w:rsid w:val="001618FD"/>
    <w:rsid w:val="0016220D"/>
    <w:rsid w:val="00162C7E"/>
    <w:rsid w:val="00163826"/>
    <w:rsid w:val="00165997"/>
    <w:rsid w:val="00166244"/>
    <w:rsid w:val="0016704A"/>
    <w:rsid w:val="001704A9"/>
    <w:rsid w:val="00171903"/>
    <w:rsid w:val="00172129"/>
    <w:rsid w:val="001726B8"/>
    <w:rsid w:val="00172B1A"/>
    <w:rsid w:val="00173059"/>
    <w:rsid w:val="001735C1"/>
    <w:rsid w:val="00174AF0"/>
    <w:rsid w:val="00174B58"/>
    <w:rsid w:val="00175077"/>
    <w:rsid w:val="00176180"/>
    <w:rsid w:val="0017768F"/>
    <w:rsid w:val="001800AB"/>
    <w:rsid w:val="00180366"/>
    <w:rsid w:val="00180FC6"/>
    <w:rsid w:val="001864D8"/>
    <w:rsid w:val="00186E08"/>
    <w:rsid w:val="00186ECE"/>
    <w:rsid w:val="00190022"/>
    <w:rsid w:val="00190C47"/>
    <w:rsid w:val="001910C8"/>
    <w:rsid w:val="00191EC9"/>
    <w:rsid w:val="00192127"/>
    <w:rsid w:val="00192C09"/>
    <w:rsid w:val="00192EA4"/>
    <w:rsid w:val="001934E9"/>
    <w:rsid w:val="00193542"/>
    <w:rsid w:val="00193928"/>
    <w:rsid w:val="0019393C"/>
    <w:rsid w:val="00193C41"/>
    <w:rsid w:val="00197DA6"/>
    <w:rsid w:val="001A1053"/>
    <w:rsid w:val="001A227C"/>
    <w:rsid w:val="001A2C77"/>
    <w:rsid w:val="001A3454"/>
    <w:rsid w:val="001A38CE"/>
    <w:rsid w:val="001A4836"/>
    <w:rsid w:val="001A649E"/>
    <w:rsid w:val="001A650E"/>
    <w:rsid w:val="001A743E"/>
    <w:rsid w:val="001A75BE"/>
    <w:rsid w:val="001B0321"/>
    <w:rsid w:val="001B08BB"/>
    <w:rsid w:val="001B178E"/>
    <w:rsid w:val="001B339B"/>
    <w:rsid w:val="001B3CCE"/>
    <w:rsid w:val="001B6F81"/>
    <w:rsid w:val="001B7855"/>
    <w:rsid w:val="001B797C"/>
    <w:rsid w:val="001C060B"/>
    <w:rsid w:val="001C1793"/>
    <w:rsid w:val="001C1E09"/>
    <w:rsid w:val="001C2D10"/>
    <w:rsid w:val="001C2E6B"/>
    <w:rsid w:val="001C2F66"/>
    <w:rsid w:val="001C3C77"/>
    <w:rsid w:val="001C6359"/>
    <w:rsid w:val="001C6B3D"/>
    <w:rsid w:val="001C7FE5"/>
    <w:rsid w:val="001D2DFB"/>
    <w:rsid w:val="001D39D5"/>
    <w:rsid w:val="001D4FB2"/>
    <w:rsid w:val="001E0C93"/>
    <w:rsid w:val="001E0F6A"/>
    <w:rsid w:val="001E5EDE"/>
    <w:rsid w:val="001E61D5"/>
    <w:rsid w:val="001E66A5"/>
    <w:rsid w:val="001E6C2D"/>
    <w:rsid w:val="001F0A3A"/>
    <w:rsid w:val="001F17A8"/>
    <w:rsid w:val="001F1A0D"/>
    <w:rsid w:val="001F2481"/>
    <w:rsid w:val="001F275A"/>
    <w:rsid w:val="001F33CA"/>
    <w:rsid w:val="001F351A"/>
    <w:rsid w:val="001F5A66"/>
    <w:rsid w:val="001F5C45"/>
    <w:rsid w:val="001F6C79"/>
    <w:rsid w:val="001F7302"/>
    <w:rsid w:val="001F7D89"/>
    <w:rsid w:val="00203295"/>
    <w:rsid w:val="002032FA"/>
    <w:rsid w:val="002033D0"/>
    <w:rsid w:val="0020493F"/>
    <w:rsid w:val="00204DCC"/>
    <w:rsid w:val="00204FE9"/>
    <w:rsid w:val="00205DD4"/>
    <w:rsid w:val="00206023"/>
    <w:rsid w:val="002062BF"/>
    <w:rsid w:val="00206892"/>
    <w:rsid w:val="00207635"/>
    <w:rsid w:val="00210F8D"/>
    <w:rsid w:val="0021185C"/>
    <w:rsid w:val="002126A6"/>
    <w:rsid w:val="00212FBF"/>
    <w:rsid w:val="00213589"/>
    <w:rsid w:val="0021358E"/>
    <w:rsid w:val="00213A3D"/>
    <w:rsid w:val="002158B1"/>
    <w:rsid w:val="00215B3D"/>
    <w:rsid w:val="00216BD9"/>
    <w:rsid w:val="00217D3B"/>
    <w:rsid w:val="00217DB0"/>
    <w:rsid w:val="00217F03"/>
    <w:rsid w:val="00220875"/>
    <w:rsid w:val="00220D3E"/>
    <w:rsid w:val="002212C3"/>
    <w:rsid w:val="002214CA"/>
    <w:rsid w:val="00221B99"/>
    <w:rsid w:val="00222464"/>
    <w:rsid w:val="00222B81"/>
    <w:rsid w:val="002237FB"/>
    <w:rsid w:val="00224E47"/>
    <w:rsid w:val="0022524D"/>
    <w:rsid w:val="002252E8"/>
    <w:rsid w:val="002262BD"/>
    <w:rsid w:val="00226773"/>
    <w:rsid w:val="002270B4"/>
    <w:rsid w:val="002302A1"/>
    <w:rsid w:val="00230C24"/>
    <w:rsid w:val="00231D99"/>
    <w:rsid w:val="00234DED"/>
    <w:rsid w:val="00234E2E"/>
    <w:rsid w:val="00235141"/>
    <w:rsid w:val="0023531D"/>
    <w:rsid w:val="00235446"/>
    <w:rsid w:val="00236633"/>
    <w:rsid w:val="00236CAB"/>
    <w:rsid w:val="00237660"/>
    <w:rsid w:val="002376E0"/>
    <w:rsid w:val="00240E97"/>
    <w:rsid w:val="00241279"/>
    <w:rsid w:val="002415DF"/>
    <w:rsid w:val="00242DA2"/>
    <w:rsid w:val="002434B2"/>
    <w:rsid w:val="00243654"/>
    <w:rsid w:val="00243F32"/>
    <w:rsid w:val="002441DC"/>
    <w:rsid w:val="00244FAE"/>
    <w:rsid w:val="00245965"/>
    <w:rsid w:val="00246130"/>
    <w:rsid w:val="00246D66"/>
    <w:rsid w:val="00246E7B"/>
    <w:rsid w:val="002508F4"/>
    <w:rsid w:val="00251D4B"/>
    <w:rsid w:val="002523FB"/>
    <w:rsid w:val="002540AB"/>
    <w:rsid w:val="002556B4"/>
    <w:rsid w:val="0025570C"/>
    <w:rsid w:val="00256160"/>
    <w:rsid w:val="0025739C"/>
    <w:rsid w:val="002578AB"/>
    <w:rsid w:val="0026061F"/>
    <w:rsid w:val="0026089A"/>
    <w:rsid w:val="002610EC"/>
    <w:rsid w:val="0026185F"/>
    <w:rsid w:val="0026280B"/>
    <w:rsid w:val="0026444E"/>
    <w:rsid w:val="002644C4"/>
    <w:rsid w:val="00264CCD"/>
    <w:rsid w:val="00265603"/>
    <w:rsid w:val="00265C5F"/>
    <w:rsid w:val="00266041"/>
    <w:rsid w:val="00266209"/>
    <w:rsid w:val="00266210"/>
    <w:rsid w:val="002662C5"/>
    <w:rsid w:val="00266523"/>
    <w:rsid w:val="00267824"/>
    <w:rsid w:val="00267E81"/>
    <w:rsid w:val="00270F56"/>
    <w:rsid w:val="00271AAE"/>
    <w:rsid w:val="00274044"/>
    <w:rsid w:val="00274423"/>
    <w:rsid w:val="00275B0F"/>
    <w:rsid w:val="00276808"/>
    <w:rsid w:val="00277BC7"/>
    <w:rsid w:val="00277E55"/>
    <w:rsid w:val="00282154"/>
    <w:rsid w:val="00282A90"/>
    <w:rsid w:val="00284F55"/>
    <w:rsid w:val="00285ECD"/>
    <w:rsid w:val="00287424"/>
    <w:rsid w:val="002878EB"/>
    <w:rsid w:val="00291370"/>
    <w:rsid w:val="00291EEC"/>
    <w:rsid w:val="00292451"/>
    <w:rsid w:val="0029331D"/>
    <w:rsid w:val="00294346"/>
    <w:rsid w:val="00294A02"/>
    <w:rsid w:val="00295658"/>
    <w:rsid w:val="00296B3E"/>
    <w:rsid w:val="002A1C76"/>
    <w:rsid w:val="002A3DAB"/>
    <w:rsid w:val="002A42E0"/>
    <w:rsid w:val="002A4713"/>
    <w:rsid w:val="002A53C5"/>
    <w:rsid w:val="002A569D"/>
    <w:rsid w:val="002A58E4"/>
    <w:rsid w:val="002A61DE"/>
    <w:rsid w:val="002A711C"/>
    <w:rsid w:val="002A7F91"/>
    <w:rsid w:val="002B1D2E"/>
    <w:rsid w:val="002B289D"/>
    <w:rsid w:val="002B28D0"/>
    <w:rsid w:val="002B30CC"/>
    <w:rsid w:val="002B31D2"/>
    <w:rsid w:val="002B45FB"/>
    <w:rsid w:val="002B4D84"/>
    <w:rsid w:val="002B5092"/>
    <w:rsid w:val="002B5CCF"/>
    <w:rsid w:val="002B6683"/>
    <w:rsid w:val="002B686E"/>
    <w:rsid w:val="002B6CE9"/>
    <w:rsid w:val="002B6D4C"/>
    <w:rsid w:val="002B7852"/>
    <w:rsid w:val="002C0144"/>
    <w:rsid w:val="002C0F06"/>
    <w:rsid w:val="002C140C"/>
    <w:rsid w:val="002C324A"/>
    <w:rsid w:val="002C3296"/>
    <w:rsid w:val="002C3CA8"/>
    <w:rsid w:val="002C40D9"/>
    <w:rsid w:val="002C42E6"/>
    <w:rsid w:val="002C4D86"/>
    <w:rsid w:val="002C6CDF"/>
    <w:rsid w:val="002C6D09"/>
    <w:rsid w:val="002D0245"/>
    <w:rsid w:val="002D0496"/>
    <w:rsid w:val="002D098C"/>
    <w:rsid w:val="002D0A49"/>
    <w:rsid w:val="002D0AD4"/>
    <w:rsid w:val="002D102C"/>
    <w:rsid w:val="002D1160"/>
    <w:rsid w:val="002D1464"/>
    <w:rsid w:val="002D4040"/>
    <w:rsid w:val="002D4044"/>
    <w:rsid w:val="002D4E41"/>
    <w:rsid w:val="002D516F"/>
    <w:rsid w:val="002D6659"/>
    <w:rsid w:val="002D6D2A"/>
    <w:rsid w:val="002D72B0"/>
    <w:rsid w:val="002D732D"/>
    <w:rsid w:val="002E033E"/>
    <w:rsid w:val="002E057C"/>
    <w:rsid w:val="002E05A3"/>
    <w:rsid w:val="002E2714"/>
    <w:rsid w:val="002E274E"/>
    <w:rsid w:val="002E37CC"/>
    <w:rsid w:val="002E3B11"/>
    <w:rsid w:val="002E3DAA"/>
    <w:rsid w:val="002E3E08"/>
    <w:rsid w:val="002E5100"/>
    <w:rsid w:val="002E547A"/>
    <w:rsid w:val="002E55D2"/>
    <w:rsid w:val="002E593C"/>
    <w:rsid w:val="002F0242"/>
    <w:rsid w:val="002F05F3"/>
    <w:rsid w:val="002F11E2"/>
    <w:rsid w:val="002F14B5"/>
    <w:rsid w:val="002F1EFD"/>
    <w:rsid w:val="002F261D"/>
    <w:rsid w:val="002F3384"/>
    <w:rsid w:val="002F3CB3"/>
    <w:rsid w:val="002F466A"/>
    <w:rsid w:val="002F5615"/>
    <w:rsid w:val="002F6137"/>
    <w:rsid w:val="002F6768"/>
    <w:rsid w:val="002F6ABE"/>
    <w:rsid w:val="002F6BE5"/>
    <w:rsid w:val="002F7178"/>
    <w:rsid w:val="0030048A"/>
    <w:rsid w:val="0030069A"/>
    <w:rsid w:val="0030083A"/>
    <w:rsid w:val="003016AA"/>
    <w:rsid w:val="00301E95"/>
    <w:rsid w:val="003028FB"/>
    <w:rsid w:val="00302949"/>
    <w:rsid w:val="00307380"/>
    <w:rsid w:val="003079C7"/>
    <w:rsid w:val="00310B13"/>
    <w:rsid w:val="00311C3E"/>
    <w:rsid w:val="003126AD"/>
    <w:rsid w:val="003127BD"/>
    <w:rsid w:val="00314785"/>
    <w:rsid w:val="00314CF9"/>
    <w:rsid w:val="00315F22"/>
    <w:rsid w:val="0031657F"/>
    <w:rsid w:val="0031672F"/>
    <w:rsid w:val="00320395"/>
    <w:rsid w:val="00321528"/>
    <w:rsid w:val="003218DF"/>
    <w:rsid w:val="00321B34"/>
    <w:rsid w:val="00322109"/>
    <w:rsid w:val="003222F3"/>
    <w:rsid w:val="003227DF"/>
    <w:rsid w:val="00324821"/>
    <w:rsid w:val="00325246"/>
    <w:rsid w:val="003253C0"/>
    <w:rsid w:val="003253D6"/>
    <w:rsid w:val="00327269"/>
    <w:rsid w:val="00332128"/>
    <w:rsid w:val="003325BB"/>
    <w:rsid w:val="003348ED"/>
    <w:rsid w:val="00334B50"/>
    <w:rsid w:val="003401BE"/>
    <w:rsid w:val="003401DF"/>
    <w:rsid w:val="0034048B"/>
    <w:rsid w:val="00344529"/>
    <w:rsid w:val="00345192"/>
    <w:rsid w:val="00345B5C"/>
    <w:rsid w:val="00346893"/>
    <w:rsid w:val="00347124"/>
    <w:rsid w:val="0035022F"/>
    <w:rsid w:val="003509D5"/>
    <w:rsid w:val="00350A7A"/>
    <w:rsid w:val="00351DF3"/>
    <w:rsid w:val="00352028"/>
    <w:rsid w:val="00352352"/>
    <w:rsid w:val="00353C51"/>
    <w:rsid w:val="00353D5D"/>
    <w:rsid w:val="00354CAF"/>
    <w:rsid w:val="00354E9A"/>
    <w:rsid w:val="00355236"/>
    <w:rsid w:val="0035584E"/>
    <w:rsid w:val="00356DCD"/>
    <w:rsid w:val="00356FF5"/>
    <w:rsid w:val="00357601"/>
    <w:rsid w:val="003603B2"/>
    <w:rsid w:val="0036213E"/>
    <w:rsid w:val="00362295"/>
    <w:rsid w:val="0036289C"/>
    <w:rsid w:val="00362E39"/>
    <w:rsid w:val="00363E37"/>
    <w:rsid w:val="00364B13"/>
    <w:rsid w:val="00365213"/>
    <w:rsid w:val="00366A1F"/>
    <w:rsid w:val="00371879"/>
    <w:rsid w:val="00371EE2"/>
    <w:rsid w:val="00372070"/>
    <w:rsid w:val="00374414"/>
    <w:rsid w:val="00374D4C"/>
    <w:rsid w:val="0037526B"/>
    <w:rsid w:val="0037565D"/>
    <w:rsid w:val="00375929"/>
    <w:rsid w:val="00375D79"/>
    <w:rsid w:val="00375FDF"/>
    <w:rsid w:val="00376E0D"/>
    <w:rsid w:val="0038063C"/>
    <w:rsid w:val="003807EC"/>
    <w:rsid w:val="00380FA0"/>
    <w:rsid w:val="00382EBC"/>
    <w:rsid w:val="00385C43"/>
    <w:rsid w:val="0038679E"/>
    <w:rsid w:val="003874C3"/>
    <w:rsid w:val="003879D9"/>
    <w:rsid w:val="0039107A"/>
    <w:rsid w:val="00391647"/>
    <w:rsid w:val="00391ECA"/>
    <w:rsid w:val="003920AA"/>
    <w:rsid w:val="00392264"/>
    <w:rsid w:val="00392B09"/>
    <w:rsid w:val="00392C84"/>
    <w:rsid w:val="00393C18"/>
    <w:rsid w:val="00394DEB"/>
    <w:rsid w:val="003951AD"/>
    <w:rsid w:val="003964B3"/>
    <w:rsid w:val="003A052E"/>
    <w:rsid w:val="003A1EFD"/>
    <w:rsid w:val="003A20D2"/>
    <w:rsid w:val="003A2DAC"/>
    <w:rsid w:val="003A3C8B"/>
    <w:rsid w:val="003A5554"/>
    <w:rsid w:val="003A6054"/>
    <w:rsid w:val="003A6C77"/>
    <w:rsid w:val="003A6DEC"/>
    <w:rsid w:val="003A6F94"/>
    <w:rsid w:val="003A7BB7"/>
    <w:rsid w:val="003A7F6F"/>
    <w:rsid w:val="003B00F3"/>
    <w:rsid w:val="003B00FC"/>
    <w:rsid w:val="003B0CBB"/>
    <w:rsid w:val="003B1F79"/>
    <w:rsid w:val="003B1FAD"/>
    <w:rsid w:val="003B2362"/>
    <w:rsid w:val="003B281D"/>
    <w:rsid w:val="003B39E2"/>
    <w:rsid w:val="003B43D9"/>
    <w:rsid w:val="003B4418"/>
    <w:rsid w:val="003B4428"/>
    <w:rsid w:val="003B4636"/>
    <w:rsid w:val="003B4BC3"/>
    <w:rsid w:val="003B5164"/>
    <w:rsid w:val="003B565B"/>
    <w:rsid w:val="003B743E"/>
    <w:rsid w:val="003B7BF3"/>
    <w:rsid w:val="003C03C8"/>
    <w:rsid w:val="003C247C"/>
    <w:rsid w:val="003C29E5"/>
    <w:rsid w:val="003C3B0F"/>
    <w:rsid w:val="003C3EA7"/>
    <w:rsid w:val="003C47DC"/>
    <w:rsid w:val="003C4E1E"/>
    <w:rsid w:val="003C59FF"/>
    <w:rsid w:val="003C5AB8"/>
    <w:rsid w:val="003C5E1E"/>
    <w:rsid w:val="003C787C"/>
    <w:rsid w:val="003D041C"/>
    <w:rsid w:val="003D12BA"/>
    <w:rsid w:val="003D14BA"/>
    <w:rsid w:val="003D198D"/>
    <w:rsid w:val="003D1EA2"/>
    <w:rsid w:val="003D2163"/>
    <w:rsid w:val="003D23E7"/>
    <w:rsid w:val="003D255A"/>
    <w:rsid w:val="003D4FC3"/>
    <w:rsid w:val="003D6096"/>
    <w:rsid w:val="003D6EB4"/>
    <w:rsid w:val="003D6FAC"/>
    <w:rsid w:val="003E10E4"/>
    <w:rsid w:val="003E1C4F"/>
    <w:rsid w:val="003E38C1"/>
    <w:rsid w:val="003E3F2B"/>
    <w:rsid w:val="003E47A9"/>
    <w:rsid w:val="003E71E4"/>
    <w:rsid w:val="003F015B"/>
    <w:rsid w:val="003F0F64"/>
    <w:rsid w:val="003F357C"/>
    <w:rsid w:val="003F3823"/>
    <w:rsid w:val="003F4276"/>
    <w:rsid w:val="003F4788"/>
    <w:rsid w:val="003F5B78"/>
    <w:rsid w:val="003F5EC4"/>
    <w:rsid w:val="003F6974"/>
    <w:rsid w:val="003F6FDA"/>
    <w:rsid w:val="003F7976"/>
    <w:rsid w:val="004003DE"/>
    <w:rsid w:val="004005C1"/>
    <w:rsid w:val="004006A6"/>
    <w:rsid w:val="00400958"/>
    <w:rsid w:val="00400CA0"/>
    <w:rsid w:val="00401FE1"/>
    <w:rsid w:val="0040235E"/>
    <w:rsid w:val="00402548"/>
    <w:rsid w:val="004036BA"/>
    <w:rsid w:val="00404327"/>
    <w:rsid w:val="00404793"/>
    <w:rsid w:val="00404B37"/>
    <w:rsid w:val="004069E1"/>
    <w:rsid w:val="00407B98"/>
    <w:rsid w:val="0041156E"/>
    <w:rsid w:val="00411818"/>
    <w:rsid w:val="0041185E"/>
    <w:rsid w:val="004128D7"/>
    <w:rsid w:val="004133B3"/>
    <w:rsid w:val="004137E8"/>
    <w:rsid w:val="00414484"/>
    <w:rsid w:val="0041485C"/>
    <w:rsid w:val="00415102"/>
    <w:rsid w:val="00415F71"/>
    <w:rsid w:val="004161C3"/>
    <w:rsid w:val="004167E0"/>
    <w:rsid w:val="0041704B"/>
    <w:rsid w:val="00417D52"/>
    <w:rsid w:val="004217B8"/>
    <w:rsid w:val="00422BE8"/>
    <w:rsid w:val="00422EC7"/>
    <w:rsid w:val="00424185"/>
    <w:rsid w:val="00424BB7"/>
    <w:rsid w:val="004254D3"/>
    <w:rsid w:val="00425537"/>
    <w:rsid w:val="00425AFC"/>
    <w:rsid w:val="00425C19"/>
    <w:rsid w:val="004262CE"/>
    <w:rsid w:val="004269EA"/>
    <w:rsid w:val="00427763"/>
    <w:rsid w:val="004278BA"/>
    <w:rsid w:val="004302D9"/>
    <w:rsid w:val="004303FC"/>
    <w:rsid w:val="00430F34"/>
    <w:rsid w:val="00432F63"/>
    <w:rsid w:val="00433C23"/>
    <w:rsid w:val="00433C36"/>
    <w:rsid w:val="00433C65"/>
    <w:rsid w:val="004342FA"/>
    <w:rsid w:val="004346B9"/>
    <w:rsid w:val="004348CC"/>
    <w:rsid w:val="00434A91"/>
    <w:rsid w:val="00436435"/>
    <w:rsid w:val="00436A90"/>
    <w:rsid w:val="004370CA"/>
    <w:rsid w:val="004370FD"/>
    <w:rsid w:val="0043717C"/>
    <w:rsid w:val="00437743"/>
    <w:rsid w:val="00437BB5"/>
    <w:rsid w:val="00440CE4"/>
    <w:rsid w:val="00441526"/>
    <w:rsid w:val="004421F9"/>
    <w:rsid w:val="00443111"/>
    <w:rsid w:val="004437DA"/>
    <w:rsid w:val="00444226"/>
    <w:rsid w:val="00444DDA"/>
    <w:rsid w:val="00445D7A"/>
    <w:rsid w:val="004463DD"/>
    <w:rsid w:val="00447318"/>
    <w:rsid w:val="00447C4F"/>
    <w:rsid w:val="00447CD6"/>
    <w:rsid w:val="004508ED"/>
    <w:rsid w:val="0045199D"/>
    <w:rsid w:val="0045258C"/>
    <w:rsid w:val="00454225"/>
    <w:rsid w:val="00454377"/>
    <w:rsid w:val="00454731"/>
    <w:rsid w:val="004565AE"/>
    <w:rsid w:val="00456D70"/>
    <w:rsid w:val="00457D85"/>
    <w:rsid w:val="00460CD1"/>
    <w:rsid w:val="0046131D"/>
    <w:rsid w:val="0046133D"/>
    <w:rsid w:val="00462AF1"/>
    <w:rsid w:val="0046334F"/>
    <w:rsid w:val="00464CBC"/>
    <w:rsid w:val="00464CF7"/>
    <w:rsid w:val="0046687D"/>
    <w:rsid w:val="0046791B"/>
    <w:rsid w:val="00467DE8"/>
    <w:rsid w:val="004700D1"/>
    <w:rsid w:val="004707AE"/>
    <w:rsid w:val="0047204E"/>
    <w:rsid w:val="004720C9"/>
    <w:rsid w:val="00472959"/>
    <w:rsid w:val="00474877"/>
    <w:rsid w:val="00475CE0"/>
    <w:rsid w:val="00476804"/>
    <w:rsid w:val="00476B5C"/>
    <w:rsid w:val="00480713"/>
    <w:rsid w:val="00480CC8"/>
    <w:rsid w:val="0048131A"/>
    <w:rsid w:val="0048157B"/>
    <w:rsid w:val="00481CFA"/>
    <w:rsid w:val="00481E9E"/>
    <w:rsid w:val="00481F52"/>
    <w:rsid w:val="00483D53"/>
    <w:rsid w:val="00484C35"/>
    <w:rsid w:val="004900A9"/>
    <w:rsid w:val="00490BAD"/>
    <w:rsid w:val="004928F1"/>
    <w:rsid w:val="00493013"/>
    <w:rsid w:val="004933B7"/>
    <w:rsid w:val="004936CD"/>
    <w:rsid w:val="004A086C"/>
    <w:rsid w:val="004A1530"/>
    <w:rsid w:val="004A2BB4"/>
    <w:rsid w:val="004A371E"/>
    <w:rsid w:val="004A57E6"/>
    <w:rsid w:val="004A5849"/>
    <w:rsid w:val="004B0319"/>
    <w:rsid w:val="004B10D2"/>
    <w:rsid w:val="004B1519"/>
    <w:rsid w:val="004B1A12"/>
    <w:rsid w:val="004B4509"/>
    <w:rsid w:val="004B534B"/>
    <w:rsid w:val="004B6E0D"/>
    <w:rsid w:val="004B7568"/>
    <w:rsid w:val="004C070A"/>
    <w:rsid w:val="004C0B49"/>
    <w:rsid w:val="004C11A2"/>
    <w:rsid w:val="004C1251"/>
    <w:rsid w:val="004C161E"/>
    <w:rsid w:val="004C19F3"/>
    <w:rsid w:val="004C2D19"/>
    <w:rsid w:val="004C2EBD"/>
    <w:rsid w:val="004C3487"/>
    <w:rsid w:val="004C3494"/>
    <w:rsid w:val="004C4295"/>
    <w:rsid w:val="004C4CB0"/>
    <w:rsid w:val="004C50C7"/>
    <w:rsid w:val="004C5771"/>
    <w:rsid w:val="004C6037"/>
    <w:rsid w:val="004C6697"/>
    <w:rsid w:val="004D1199"/>
    <w:rsid w:val="004D2EA7"/>
    <w:rsid w:val="004D3488"/>
    <w:rsid w:val="004D3DC6"/>
    <w:rsid w:val="004D4F0B"/>
    <w:rsid w:val="004D58DF"/>
    <w:rsid w:val="004D5D03"/>
    <w:rsid w:val="004D75C8"/>
    <w:rsid w:val="004E08D2"/>
    <w:rsid w:val="004E1384"/>
    <w:rsid w:val="004E24DC"/>
    <w:rsid w:val="004E2872"/>
    <w:rsid w:val="004E2C0D"/>
    <w:rsid w:val="004E3869"/>
    <w:rsid w:val="004E7C07"/>
    <w:rsid w:val="004F0016"/>
    <w:rsid w:val="004F04EC"/>
    <w:rsid w:val="004F0907"/>
    <w:rsid w:val="004F0B60"/>
    <w:rsid w:val="004F29A1"/>
    <w:rsid w:val="004F357F"/>
    <w:rsid w:val="004F428F"/>
    <w:rsid w:val="004F456F"/>
    <w:rsid w:val="004F4B25"/>
    <w:rsid w:val="004F65BA"/>
    <w:rsid w:val="004F6A3F"/>
    <w:rsid w:val="004F6AEA"/>
    <w:rsid w:val="004F748F"/>
    <w:rsid w:val="004F7AB8"/>
    <w:rsid w:val="005003C1"/>
    <w:rsid w:val="00500CCC"/>
    <w:rsid w:val="00504C8F"/>
    <w:rsid w:val="005057BE"/>
    <w:rsid w:val="00505EF4"/>
    <w:rsid w:val="0050799D"/>
    <w:rsid w:val="00510801"/>
    <w:rsid w:val="005116A7"/>
    <w:rsid w:val="005117BC"/>
    <w:rsid w:val="00511C31"/>
    <w:rsid w:val="00512D60"/>
    <w:rsid w:val="005147D7"/>
    <w:rsid w:val="00514864"/>
    <w:rsid w:val="005149DB"/>
    <w:rsid w:val="00517483"/>
    <w:rsid w:val="00517AEC"/>
    <w:rsid w:val="00517C15"/>
    <w:rsid w:val="00517D9A"/>
    <w:rsid w:val="005208ED"/>
    <w:rsid w:val="005214C0"/>
    <w:rsid w:val="00522042"/>
    <w:rsid w:val="005223C2"/>
    <w:rsid w:val="00522DA3"/>
    <w:rsid w:val="00522DD4"/>
    <w:rsid w:val="0052427D"/>
    <w:rsid w:val="0052557A"/>
    <w:rsid w:val="00525C86"/>
    <w:rsid w:val="00526467"/>
    <w:rsid w:val="00527C0B"/>
    <w:rsid w:val="00530CCB"/>
    <w:rsid w:val="005316B9"/>
    <w:rsid w:val="00531EFD"/>
    <w:rsid w:val="005330F8"/>
    <w:rsid w:val="00535486"/>
    <w:rsid w:val="00535514"/>
    <w:rsid w:val="00535A3A"/>
    <w:rsid w:val="00535DB3"/>
    <w:rsid w:val="00535FCD"/>
    <w:rsid w:val="005362B3"/>
    <w:rsid w:val="005371CF"/>
    <w:rsid w:val="00537CFF"/>
    <w:rsid w:val="00540042"/>
    <w:rsid w:val="005419B1"/>
    <w:rsid w:val="005439D8"/>
    <w:rsid w:val="00543AB3"/>
    <w:rsid w:val="00544786"/>
    <w:rsid w:val="00545630"/>
    <w:rsid w:val="00545B1A"/>
    <w:rsid w:val="005466B2"/>
    <w:rsid w:val="005474D2"/>
    <w:rsid w:val="005479AB"/>
    <w:rsid w:val="005502CC"/>
    <w:rsid w:val="00550764"/>
    <w:rsid w:val="00551476"/>
    <w:rsid w:val="00551689"/>
    <w:rsid w:val="0055181E"/>
    <w:rsid w:val="00552101"/>
    <w:rsid w:val="005535F6"/>
    <w:rsid w:val="00554492"/>
    <w:rsid w:val="00554B80"/>
    <w:rsid w:val="005563F9"/>
    <w:rsid w:val="005567A2"/>
    <w:rsid w:val="00557D95"/>
    <w:rsid w:val="005600F7"/>
    <w:rsid w:val="0056149B"/>
    <w:rsid w:val="00561AF9"/>
    <w:rsid w:val="005620AA"/>
    <w:rsid w:val="005641D7"/>
    <w:rsid w:val="00564254"/>
    <w:rsid w:val="0056476D"/>
    <w:rsid w:val="005649A5"/>
    <w:rsid w:val="00565561"/>
    <w:rsid w:val="005655F6"/>
    <w:rsid w:val="00565E43"/>
    <w:rsid w:val="005669E6"/>
    <w:rsid w:val="0056782C"/>
    <w:rsid w:val="005678CC"/>
    <w:rsid w:val="00567A1E"/>
    <w:rsid w:val="00571006"/>
    <w:rsid w:val="00571C77"/>
    <w:rsid w:val="005737B2"/>
    <w:rsid w:val="0057574C"/>
    <w:rsid w:val="00576F46"/>
    <w:rsid w:val="00577D6F"/>
    <w:rsid w:val="00580E36"/>
    <w:rsid w:val="0058126F"/>
    <w:rsid w:val="005833A6"/>
    <w:rsid w:val="00583770"/>
    <w:rsid w:val="0058441E"/>
    <w:rsid w:val="00584D74"/>
    <w:rsid w:val="00585071"/>
    <w:rsid w:val="00585546"/>
    <w:rsid w:val="00585593"/>
    <w:rsid w:val="005857C4"/>
    <w:rsid w:val="00586807"/>
    <w:rsid w:val="00587418"/>
    <w:rsid w:val="00587A26"/>
    <w:rsid w:val="00587DD0"/>
    <w:rsid w:val="00591331"/>
    <w:rsid w:val="005927B3"/>
    <w:rsid w:val="00593B16"/>
    <w:rsid w:val="005960FA"/>
    <w:rsid w:val="00596DAD"/>
    <w:rsid w:val="0059704E"/>
    <w:rsid w:val="0059730D"/>
    <w:rsid w:val="005974EE"/>
    <w:rsid w:val="005A05F1"/>
    <w:rsid w:val="005A14C2"/>
    <w:rsid w:val="005A4609"/>
    <w:rsid w:val="005A63E0"/>
    <w:rsid w:val="005A655F"/>
    <w:rsid w:val="005A6BA7"/>
    <w:rsid w:val="005A6DB4"/>
    <w:rsid w:val="005A7537"/>
    <w:rsid w:val="005B060B"/>
    <w:rsid w:val="005B0930"/>
    <w:rsid w:val="005B18CB"/>
    <w:rsid w:val="005B23D3"/>
    <w:rsid w:val="005B32E2"/>
    <w:rsid w:val="005B3696"/>
    <w:rsid w:val="005B369B"/>
    <w:rsid w:val="005B5C6F"/>
    <w:rsid w:val="005B7845"/>
    <w:rsid w:val="005C0444"/>
    <w:rsid w:val="005C0B2A"/>
    <w:rsid w:val="005C1576"/>
    <w:rsid w:val="005C1AE7"/>
    <w:rsid w:val="005C1D9F"/>
    <w:rsid w:val="005C2213"/>
    <w:rsid w:val="005C3B4E"/>
    <w:rsid w:val="005C4757"/>
    <w:rsid w:val="005C5518"/>
    <w:rsid w:val="005C5C37"/>
    <w:rsid w:val="005C5D7E"/>
    <w:rsid w:val="005C6113"/>
    <w:rsid w:val="005D0014"/>
    <w:rsid w:val="005D091E"/>
    <w:rsid w:val="005D2E3C"/>
    <w:rsid w:val="005D441B"/>
    <w:rsid w:val="005D4A0E"/>
    <w:rsid w:val="005D60BA"/>
    <w:rsid w:val="005D6928"/>
    <w:rsid w:val="005D6A69"/>
    <w:rsid w:val="005D6FF6"/>
    <w:rsid w:val="005D7296"/>
    <w:rsid w:val="005D732B"/>
    <w:rsid w:val="005D7437"/>
    <w:rsid w:val="005D76F8"/>
    <w:rsid w:val="005D778D"/>
    <w:rsid w:val="005D77EC"/>
    <w:rsid w:val="005D7D11"/>
    <w:rsid w:val="005E14AC"/>
    <w:rsid w:val="005E2E88"/>
    <w:rsid w:val="005E32A1"/>
    <w:rsid w:val="005E33D8"/>
    <w:rsid w:val="005E42B5"/>
    <w:rsid w:val="005E6310"/>
    <w:rsid w:val="005E7AC0"/>
    <w:rsid w:val="005F05E0"/>
    <w:rsid w:val="005F1CE8"/>
    <w:rsid w:val="005F1CE9"/>
    <w:rsid w:val="005F3476"/>
    <w:rsid w:val="005F4E2A"/>
    <w:rsid w:val="005F5040"/>
    <w:rsid w:val="005F55DF"/>
    <w:rsid w:val="005F5E44"/>
    <w:rsid w:val="005F6BB1"/>
    <w:rsid w:val="005F6C5F"/>
    <w:rsid w:val="005F71E4"/>
    <w:rsid w:val="005F7427"/>
    <w:rsid w:val="0060017A"/>
    <w:rsid w:val="00602B6E"/>
    <w:rsid w:val="006035C8"/>
    <w:rsid w:val="006036DC"/>
    <w:rsid w:val="0060451D"/>
    <w:rsid w:val="00605069"/>
    <w:rsid w:val="006058B4"/>
    <w:rsid w:val="00605B67"/>
    <w:rsid w:val="00605D23"/>
    <w:rsid w:val="00606A3B"/>
    <w:rsid w:val="00607634"/>
    <w:rsid w:val="00607EEA"/>
    <w:rsid w:val="006111E2"/>
    <w:rsid w:val="00611BF1"/>
    <w:rsid w:val="00612440"/>
    <w:rsid w:val="00612602"/>
    <w:rsid w:val="00612952"/>
    <w:rsid w:val="006133A3"/>
    <w:rsid w:val="00614FF5"/>
    <w:rsid w:val="00615D02"/>
    <w:rsid w:val="00616E4E"/>
    <w:rsid w:val="00617211"/>
    <w:rsid w:val="00621520"/>
    <w:rsid w:val="0062243A"/>
    <w:rsid w:val="00622EB1"/>
    <w:rsid w:val="006261C4"/>
    <w:rsid w:val="00626FA2"/>
    <w:rsid w:val="00630872"/>
    <w:rsid w:val="0063089A"/>
    <w:rsid w:val="00633A71"/>
    <w:rsid w:val="00634B9C"/>
    <w:rsid w:val="00635C53"/>
    <w:rsid w:val="00635DA4"/>
    <w:rsid w:val="006362F4"/>
    <w:rsid w:val="00637129"/>
    <w:rsid w:val="006376EB"/>
    <w:rsid w:val="0064228F"/>
    <w:rsid w:val="00643D95"/>
    <w:rsid w:val="006468BF"/>
    <w:rsid w:val="006500D7"/>
    <w:rsid w:val="006506EF"/>
    <w:rsid w:val="00650EE0"/>
    <w:rsid w:val="00653578"/>
    <w:rsid w:val="0065363F"/>
    <w:rsid w:val="0065374D"/>
    <w:rsid w:val="006539B9"/>
    <w:rsid w:val="00653C3E"/>
    <w:rsid w:val="00654CE2"/>
    <w:rsid w:val="006553E7"/>
    <w:rsid w:val="00655DC5"/>
    <w:rsid w:val="0065616D"/>
    <w:rsid w:val="006562F0"/>
    <w:rsid w:val="00656C0A"/>
    <w:rsid w:val="00657A8E"/>
    <w:rsid w:val="006601B4"/>
    <w:rsid w:val="00660F7E"/>
    <w:rsid w:val="00661825"/>
    <w:rsid w:val="00661964"/>
    <w:rsid w:val="0066287B"/>
    <w:rsid w:val="00663C8F"/>
    <w:rsid w:val="00664A11"/>
    <w:rsid w:val="00665DD2"/>
    <w:rsid w:val="00665EB1"/>
    <w:rsid w:val="00665F4B"/>
    <w:rsid w:val="006664BF"/>
    <w:rsid w:val="006672C3"/>
    <w:rsid w:val="0067080F"/>
    <w:rsid w:val="0067188C"/>
    <w:rsid w:val="00671976"/>
    <w:rsid w:val="006729D5"/>
    <w:rsid w:val="00672D7F"/>
    <w:rsid w:val="00672E04"/>
    <w:rsid w:val="00674768"/>
    <w:rsid w:val="00675DD0"/>
    <w:rsid w:val="00675EDB"/>
    <w:rsid w:val="00676668"/>
    <w:rsid w:val="00676D3E"/>
    <w:rsid w:val="006803F4"/>
    <w:rsid w:val="0068231E"/>
    <w:rsid w:val="0068319D"/>
    <w:rsid w:val="00683BA0"/>
    <w:rsid w:val="00683FC2"/>
    <w:rsid w:val="00684A70"/>
    <w:rsid w:val="00684AD1"/>
    <w:rsid w:val="00684E74"/>
    <w:rsid w:val="00685E3C"/>
    <w:rsid w:val="00687106"/>
    <w:rsid w:val="00687179"/>
    <w:rsid w:val="00687962"/>
    <w:rsid w:val="00687C35"/>
    <w:rsid w:val="006904D5"/>
    <w:rsid w:val="00691669"/>
    <w:rsid w:val="00691EEA"/>
    <w:rsid w:val="006921C4"/>
    <w:rsid w:val="0069265D"/>
    <w:rsid w:val="00693CD8"/>
    <w:rsid w:val="00693DD9"/>
    <w:rsid w:val="00694FA4"/>
    <w:rsid w:val="0069677C"/>
    <w:rsid w:val="006A11BC"/>
    <w:rsid w:val="006A13B8"/>
    <w:rsid w:val="006A197F"/>
    <w:rsid w:val="006A19E9"/>
    <w:rsid w:val="006A1F29"/>
    <w:rsid w:val="006A246D"/>
    <w:rsid w:val="006A3410"/>
    <w:rsid w:val="006A3793"/>
    <w:rsid w:val="006A394C"/>
    <w:rsid w:val="006A3B1E"/>
    <w:rsid w:val="006A40AA"/>
    <w:rsid w:val="006A4CE8"/>
    <w:rsid w:val="006A51F0"/>
    <w:rsid w:val="006A5657"/>
    <w:rsid w:val="006A5D6E"/>
    <w:rsid w:val="006A795E"/>
    <w:rsid w:val="006A7CE2"/>
    <w:rsid w:val="006B0507"/>
    <w:rsid w:val="006B117A"/>
    <w:rsid w:val="006B160D"/>
    <w:rsid w:val="006B4A4E"/>
    <w:rsid w:val="006B4BC1"/>
    <w:rsid w:val="006B6D88"/>
    <w:rsid w:val="006B7B88"/>
    <w:rsid w:val="006C0E14"/>
    <w:rsid w:val="006C0E20"/>
    <w:rsid w:val="006C0FF4"/>
    <w:rsid w:val="006C2C79"/>
    <w:rsid w:val="006C3592"/>
    <w:rsid w:val="006C44FE"/>
    <w:rsid w:val="006C51A2"/>
    <w:rsid w:val="006C73CE"/>
    <w:rsid w:val="006C7942"/>
    <w:rsid w:val="006D2793"/>
    <w:rsid w:val="006D2838"/>
    <w:rsid w:val="006D5F28"/>
    <w:rsid w:val="006D7F72"/>
    <w:rsid w:val="006E0226"/>
    <w:rsid w:val="006E06FA"/>
    <w:rsid w:val="006E15FE"/>
    <w:rsid w:val="006E2086"/>
    <w:rsid w:val="006E3389"/>
    <w:rsid w:val="006E42B7"/>
    <w:rsid w:val="006E6856"/>
    <w:rsid w:val="006E69C1"/>
    <w:rsid w:val="006E75CD"/>
    <w:rsid w:val="006E7A64"/>
    <w:rsid w:val="006E7F05"/>
    <w:rsid w:val="006EAFCC"/>
    <w:rsid w:val="006F04C0"/>
    <w:rsid w:val="006F0AD6"/>
    <w:rsid w:val="006F0B80"/>
    <w:rsid w:val="006F0C39"/>
    <w:rsid w:val="006F0C9F"/>
    <w:rsid w:val="006F3359"/>
    <w:rsid w:val="006F413B"/>
    <w:rsid w:val="006F45B6"/>
    <w:rsid w:val="006F49C5"/>
    <w:rsid w:val="006F4E72"/>
    <w:rsid w:val="006F5938"/>
    <w:rsid w:val="006F630E"/>
    <w:rsid w:val="006F6CFE"/>
    <w:rsid w:val="006F74F6"/>
    <w:rsid w:val="007011C9"/>
    <w:rsid w:val="0070166A"/>
    <w:rsid w:val="00702C76"/>
    <w:rsid w:val="0070332C"/>
    <w:rsid w:val="00704222"/>
    <w:rsid w:val="007042B4"/>
    <w:rsid w:val="0070477E"/>
    <w:rsid w:val="0070498C"/>
    <w:rsid w:val="00707A14"/>
    <w:rsid w:val="00710693"/>
    <w:rsid w:val="00711FEA"/>
    <w:rsid w:val="00712691"/>
    <w:rsid w:val="00713B1E"/>
    <w:rsid w:val="00714CE2"/>
    <w:rsid w:val="00716C4A"/>
    <w:rsid w:val="007173C9"/>
    <w:rsid w:val="00720035"/>
    <w:rsid w:val="00720575"/>
    <w:rsid w:val="00720E96"/>
    <w:rsid w:val="007213EA"/>
    <w:rsid w:val="0072190B"/>
    <w:rsid w:val="00721A54"/>
    <w:rsid w:val="00722288"/>
    <w:rsid w:val="007232F3"/>
    <w:rsid w:val="00723D57"/>
    <w:rsid w:val="00724D76"/>
    <w:rsid w:val="00725EB0"/>
    <w:rsid w:val="00726A85"/>
    <w:rsid w:val="0072790A"/>
    <w:rsid w:val="00727C79"/>
    <w:rsid w:val="00730247"/>
    <w:rsid w:val="00730436"/>
    <w:rsid w:val="00730D4B"/>
    <w:rsid w:val="00730D9E"/>
    <w:rsid w:val="00731D39"/>
    <w:rsid w:val="00731F43"/>
    <w:rsid w:val="00732480"/>
    <w:rsid w:val="0073348F"/>
    <w:rsid w:val="00734260"/>
    <w:rsid w:val="007345E0"/>
    <w:rsid w:val="00735BD9"/>
    <w:rsid w:val="00736C2B"/>
    <w:rsid w:val="0074019C"/>
    <w:rsid w:val="00744630"/>
    <w:rsid w:val="007467FA"/>
    <w:rsid w:val="00746DC2"/>
    <w:rsid w:val="0075077D"/>
    <w:rsid w:val="00750E5D"/>
    <w:rsid w:val="00752208"/>
    <w:rsid w:val="007531DF"/>
    <w:rsid w:val="00753D9D"/>
    <w:rsid w:val="007547B2"/>
    <w:rsid w:val="00754BB3"/>
    <w:rsid w:val="00755342"/>
    <w:rsid w:val="007556B7"/>
    <w:rsid w:val="00757163"/>
    <w:rsid w:val="00757746"/>
    <w:rsid w:val="00757F48"/>
    <w:rsid w:val="00757F83"/>
    <w:rsid w:val="007602EA"/>
    <w:rsid w:val="00760B16"/>
    <w:rsid w:val="00761635"/>
    <w:rsid w:val="00761EC6"/>
    <w:rsid w:val="0076269F"/>
    <w:rsid w:val="0076358D"/>
    <w:rsid w:val="00765C85"/>
    <w:rsid w:val="0076665E"/>
    <w:rsid w:val="00766E11"/>
    <w:rsid w:val="00772723"/>
    <w:rsid w:val="007727D7"/>
    <w:rsid w:val="00773259"/>
    <w:rsid w:val="00775373"/>
    <w:rsid w:val="00775418"/>
    <w:rsid w:val="00775C43"/>
    <w:rsid w:val="00775FD2"/>
    <w:rsid w:val="007762CE"/>
    <w:rsid w:val="00776F72"/>
    <w:rsid w:val="00777260"/>
    <w:rsid w:val="00777B5E"/>
    <w:rsid w:val="007806A4"/>
    <w:rsid w:val="007823FF"/>
    <w:rsid w:val="007826FA"/>
    <w:rsid w:val="00782ABD"/>
    <w:rsid w:val="00784134"/>
    <w:rsid w:val="007843E2"/>
    <w:rsid w:val="00784C34"/>
    <w:rsid w:val="00784FF4"/>
    <w:rsid w:val="00785279"/>
    <w:rsid w:val="007854A0"/>
    <w:rsid w:val="007864AF"/>
    <w:rsid w:val="0078690C"/>
    <w:rsid w:val="00790C1F"/>
    <w:rsid w:val="00792C84"/>
    <w:rsid w:val="0079335A"/>
    <w:rsid w:val="00794E4C"/>
    <w:rsid w:val="00795236"/>
    <w:rsid w:val="00795A56"/>
    <w:rsid w:val="00795F89"/>
    <w:rsid w:val="007967C2"/>
    <w:rsid w:val="0079709E"/>
    <w:rsid w:val="007A0756"/>
    <w:rsid w:val="007A166C"/>
    <w:rsid w:val="007A19B9"/>
    <w:rsid w:val="007A1AEB"/>
    <w:rsid w:val="007A1F6A"/>
    <w:rsid w:val="007A2D57"/>
    <w:rsid w:val="007A3E7F"/>
    <w:rsid w:val="007A4347"/>
    <w:rsid w:val="007A6674"/>
    <w:rsid w:val="007A6FF9"/>
    <w:rsid w:val="007A7D38"/>
    <w:rsid w:val="007B01FF"/>
    <w:rsid w:val="007B0383"/>
    <w:rsid w:val="007B05D8"/>
    <w:rsid w:val="007B07F6"/>
    <w:rsid w:val="007B0A18"/>
    <w:rsid w:val="007B210B"/>
    <w:rsid w:val="007B3532"/>
    <w:rsid w:val="007B3A40"/>
    <w:rsid w:val="007B4554"/>
    <w:rsid w:val="007B47C3"/>
    <w:rsid w:val="007B4AF3"/>
    <w:rsid w:val="007B4B5A"/>
    <w:rsid w:val="007B52C4"/>
    <w:rsid w:val="007B6025"/>
    <w:rsid w:val="007B6071"/>
    <w:rsid w:val="007B7EF4"/>
    <w:rsid w:val="007C083F"/>
    <w:rsid w:val="007C092F"/>
    <w:rsid w:val="007C0D38"/>
    <w:rsid w:val="007C1BE2"/>
    <w:rsid w:val="007C315E"/>
    <w:rsid w:val="007C36C8"/>
    <w:rsid w:val="007C3811"/>
    <w:rsid w:val="007C4985"/>
    <w:rsid w:val="007C49DB"/>
    <w:rsid w:val="007C521D"/>
    <w:rsid w:val="007C5D86"/>
    <w:rsid w:val="007C640D"/>
    <w:rsid w:val="007C6663"/>
    <w:rsid w:val="007D07F2"/>
    <w:rsid w:val="007D104F"/>
    <w:rsid w:val="007D2263"/>
    <w:rsid w:val="007D226D"/>
    <w:rsid w:val="007D24E0"/>
    <w:rsid w:val="007D26DA"/>
    <w:rsid w:val="007D2775"/>
    <w:rsid w:val="007D357D"/>
    <w:rsid w:val="007D3695"/>
    <w:rsid w:val="007D48DA"/>
    <w:rsid w:val="007D9C73"/>
    <w:rsid w:val="007E0CDD"/>
    <w:rsid w:val="007E10B4"/>
    <w:rsid w:val="007E1577"/>
    <w:rsid w:val="007E1D00"/>
    <w:rsid w:val="007E1F8C"/>
    <w:rsid w:val="007E4729"/>
    <w:rsid w:val="007E4746"/>
    <w:rsid w:val="007E5D58"/>
    <w:rsid w:val="007E5E4C"/>
    <w:rsid w:val="007E6C24"/>
    <w:rsid w:val="007E6DBE"/>
    <w:rsid w:val="007E744D"/>
    <w:rsid w:val="007E74BE"/>
    <w:rsid w:val="007E7FD7"/>
    <w:rsid w:val="007F00D0"/>
    <w:rsid w:val="007F05AC"/>
    <w:rsid w:val="007F172F"/>
    <w:rsid w:val="007F2BBC"/>
    <w:rsid w:val="007F3C96"/>
    <w:rsid w:val="007F447F"/>
    <w:rsid w:val="007F62BA"/>
    <w:rsid w:val="007F651A"/>
    <w:rsid w:val="007F65DF"/>
    <w:rsid w:val="008000D7"/>
    <w:rsid w:val="008020ED"/>
    <w:rsid w:val="00802758"/>
    <w:rsid w:val="0080339B"/>
    <w:rsid w:val="00803ED9"/>
    <w:rsid w:val="0080427B"/>
    <w:rsid w:val="00804375"/>
    <w:rsid w:val="008044A3"/>
    <w:rsid w:val="00805971"/>
    <w:rsid w:val="00806A68"/>
    <w:rsid w:val="00806E9E"/>
    <w:rsid w:val="00807A99"/>
    <w:rsid w:val="0081090D"/>
    <w:rsid w:val="008109C3"/>
    <w:rsid w:val="00810DC2"/>
    <w:rsid w:val="00811052"/>
    <w:rsid w:val="008115EE"/>
    <w:rsid w:val="0081211E"/>
    <w:rsid w:val="00812CA4"/>
    <w:rsid w:val="00813047"/>
    <w:rsid w:val="00814691"/>
    <w:rsid w:val="00814E9D"/>
    <w:rsid w:val="0081579D"/>
    <w:rsid w:val="00815FEB"/>
    <w:rsid w:val="008161B6"/>
    <w:rsid w:val="008164ED"/>
    <w:rsid w:val="0081662C"/>
    <w:rsid w:val="00816C63"/>
    <w:rsid w:val="00816E6F"/>
    <w:rsid w:val="008173AB"/>
    <w:rsid w:val="00817A7F"/>
    <w:rsid w:val="00817E63"/>
    <w:rsid w:val="00821525"/>
    <w:rsid w:val="00821830"/>
    <w:rsid w:val="0082284C"/>
    <w:rsid w:val="0082562C"/>
    <w:rsid w:val="0082656C"/>
    <w:rsid w:val="008278D7"/>
    <w:rsid w:val="00827E4D"/>
    <w:rsid w:val="0083014A"/>
    <w:rsid w:val="00832320"/>
    <w:rsid w:val="00832D1C"/>
    <w:rsid w:val="00834790"/>
    <w:rsid w:val="00835388"/>
    <w:rsid w:val="00835A46"/>
    <w:rsid w:val="00835E00"/>
    <w:rsid w:val="00836E85"/>
    <w:rsid w:val="008377D7"/>
    <w:rsid w:val="00837F2B"/>
    <w:rsid w:val="008420AC"/>
    <w:rsid w:val="00843327"/>
    <w:rsid w:val="00843DFD"/>
    <w:rsid w:val="00844466"/>
    <w:rsid w:val="0084480E"/>
    <w:rsid w:val="00844AD4"/>
    <w:rsid w:val="0084662B"/>
    <w:rsid w:val="00846A60"/>
    <w:rsid w:val="00846CBB"/>
    <w:rsid w:val="00846F35"/>
    <w:rsid w:val="008470C2"/>
    <w:rsid w:val="0085024E"/>
    <w:rsid w:val="00851A80"/>
    <w:rsid w:val="00851AE5"/>
    <w:rsid w:val="00852077"/>
    <w:rsid w:val="00852E6C"/>
    <w:rsid w:val="00852F1A"/>
    <w:rsid w:val="008537DB"/>
    <w:rsid w:val="00853906"/>
    <w:rsid w:val="00854124"/>
    <w:rsid w:val="008543B4"/>
    <w:rsid w:val="00855EF4"/>
    <w:rsid w:val="008600DC"/>
    <w:rsid w:val="008600E5"/>
    <w:rsid w:val="008608BA"/>
    <w:rsid w:val="00860B4C"/>
    <w:rsid w:val="008610EF"/>
    <w:rsid w:val="0086152B"/>
    <w:rsid w:val="00861C10"/>
    <w:rsid w:val="00861D26"/>
    <w:rsid w:val="0086391B"/>
    <w:rsid w:val="00864CFA"/>
    <w:rsid w:val="00866130"/>
    <w:rsid w:val="00866545"/>
    <w:rsid w:val="008705B5"/>
    <w:rsid w:val="00870715"/>
    <w:rsid w:val="0087104F"/>
    <w:rsid w:val="008717A0"/>
    <w:rsid w:val="00871F2F"/>
    <w:rsid w:val="0087222A"/>
    <w:rsid w:val="00872E27"/>
    <w:rsid w:val="00873405"/>
    <w:rsid w:val="00873598"/>
    <w:rsid w:val="0087383D"/>
    <w:rsid w:val="00875D4D"/>
    <w:rsid w:val="0087766C"/>
    <w:rsid w:val="0087786D"/>
    <w:rsid w:val="0088060D"/>
    <w:rsid w:val="00882C98"/>
    <w:rsid w:val="00883A77"/>
    <w:rsid w:val="00884744"/>
    <w:rsid w:val="00884F11"/>
    <w:rsid w:val="00885BE3"/>
    <w:rsid w:val="00885E99"/>
    <w:rsid w:val="008864FA"/>
    <w:rsid w:val="008868DD"/>
    <w:rsid w:val="00886D5A"/>
    <w:rsid w:val="008872D5"/>
    <w:rsid w:val="00891E19"/>
    <w:rsid w:val="00892EA0"/>
    <w:rsid w:val="008932F1"/>
    <w:rsid w:val="008941A8"/>
    <w:rsid w:val="008950A2"/>
    <w:rsid w:val="0089696D"/>
    <w:rsid w:val="00896AC1"/>
    <w:rsid w:val="00896FEA"/>
    <w:rsid w:val="0089745E"/>
    <w:rsid w:val="008A005C"/>
    <w:rsid w:val="008A0EF2"/>
    <w:rsid w:val="008A13D1"/>
    <w:rsid w:val="008A2019"/>
    <w:rsid w:val="008A33A5"/>
    <w:rsid w:val="008A3BAA"/>
    <w:rsid w:val="008A3CC9"/>
    <w:rsid w:val="008A3F12"/>
    <w:rsid w:val="008A4227"/>
    <w:rsid w:val="008A45E8"/>
    <w:rsid w:val="008A48D9"/>
    <w:rsid w:val="008A4B8B"/>
    <w:rsid w:val="008A4D6F"/>
    <w:rsid w:val="008A50B0"/>
    <w:rsid w:val="008A5A15"/>
    <w:rsid w:val="008A5B64"/>
    <w:rsid w:val="008A62A4"/>
    <w:rsid w:val="008A648D"/>
    <w:rsid w:val="008A64CC"/>
    <w:rsid w:val="008A6C27"/>
    <w:rsid w:val="008A6D3C"/>
    <w:rsid w:val="008A7796"/>
    <w:rsid w:val="008B2117"/>
    <w:rsid w:val="008B22C5"/>
    <w:rsid w:val="008B2B33"/>
    <w:rsid w:val="008B34A5"/>
    <w:rsid w:val="008B3D96"/>
    <w:rsid w:val="008B3F76"/>
    <w:rsid w:val="008B4489"/>
    <w:rsid w:val="008B4545"/>
    <w:rsid w:val="008B5773"/>
    <w:rsid w:val="008B65E6"/>
    <w:rsid w:val="008B7860"/>
    <w:rsid w:val="008BB970"/>
    <w:rsid w:val="008C06C1"/>
    <w:rsid w:val="008C134A"/>
    <w:rsid w:val="008C1BC6"/>
    <w:rsid w:val="008C25FD"/>
    <w:rsid w:val="008C68A8"/>
    <w:rsid w:val="008C7BEB"/>
    <w:rsid w:val="008D020B"/>
    <w:rsid w:val="008D0A87"/>
    <w:rsid w:val="008D21F0"/>
    <w:rsid w:val="008D295E"/>
    <w:rsid w:val="008D2F92"/>
    <w:rsid w:val="008D37F5"/>
    <w:rsid w:val="008D3DFC"/>
    <w:rsid w:val="008D4780"/>
    <w:rsid w:val="008D4A7E"/>
    <w:rsid w:val="008D4C84"/>
    <w:rsid w:val="008D6FC0"/>
    <w:rsid w:val="008D7B77"/>
    <w:rsid w:val="008E00D1"/>
    <w:rsid w:val="008E03CD"/>
    <w:rsid w:val="008E0DC1"/>
    <w:rsid w:val="008E16E5"/>
    <w:rsid w:val="008E1F10"/>
    <w:rsid w:val="008E34A9"/>
    <w:rsid w:val="008E3E48"/>
    <w:rsid w:val="008E4769"/>
    <w:rsid w:val="008E4A06"/>
    <w:rsid w:val="008E5339"/>
    <w:rsid w:val="008F0640"/>
    <w:rsid w:val="008F0AFB"/>
    <w:rsid w:val="008F0E02"/>
    <w:rsid w:val="008F0F52"/>
    <w:rsid w:val="008F2F0F"/>
    <w:rsid w:val="008F3A87"/>
    <w:rsid w:val="008F4513"/>
    <w:rsid w:val="008F54DB"/>
    <w:rsid w:val="008F6D4D"/>
    <w:rsid w:val="008F7239"/>
    <w:rsid w:val="008F76F9"/>
    <w:rsid w:val="00900D56"/>
    <w:rsid w:val="0090106F"/>
    <w:rsid w:val="00901636"/>
    <w:rsid w:val="0090324E"/>
    <w:rsid w:val="0090356A"/>
    <w:rsid w:val="00904B7A"/>
    <w:rsid w:val="00904DC1"/>
    <w:rsid w:val="00905A6F"/>
    <w:rsid w:val="00905F7A"/>
    <w:rsid w:val="00906447"/>
    <w:rsid w:val="00906F92"/>
    <w:rsid w:val="00907713"/>
    <w:rsid w:val="00907F9D"/>
    <w:rsid w:val="0090800C"/>
    <w:rsid w:val="009103DA"/>
    <w:rsid w:val="009113F9"/>
    <w:rsid w:val="00911A46"/>
    <w:rsid w:val="0091278E"/>
    <w:rsid w:val="0091282A"/>
    <w:rsid w:val="009146E3"/>
    <w:rsid w:val="00914C64"/>
    <w:rsid w:val="00914E90"/>
    <w:rsid w:val="009155F4"/>
    <w:rsid w:val="0091584E"/>
    <w:rsid w:val="0091624A"/>
    <w:rsid w:val="0091701E"/>
    <w:rsid w:val="00917568"/>
    <w:rsid w:val="00917E9B"/>
    <w:rsid w:val="009203F1"/>
    <w:rsid w:val="009205DC"/>
    <w:rsid w:val="00920720"/>
    <w:rsid w:val="009217A5"/>
    <w:rsid w:val="00921D28"/>
    <w:rsid w:val="00922045"/>
    <w:rsid w:val="009239A4"/>
    <w:rsid w:val="0092403D"/>
    <w:rsid w:val="00924738"/>
    <w:rsid w:val="00925BB4"/>
    <w:rsid w:val="00926034"/>
    <w:rsid w:val="009268CB"/>
    <w:rsid w:val="00926E68"/>
    <w:rsid w:val="00930A3F"/>
    <w:rsid w:val="00930FB7"/>
    <w:rsid w:val="009312BD"/>
    <w:rsid w:val="0093177B"/>
    <w:rsid w:val="00931C8A"/>
    <w:rsid w:val="00931FC6"/>
    <w:rsid w:val="0093227A"/>
    <w:rsid w:val="009324AC"/>
    <w:rsid w:val="009332F9"/>
    <w:rsid w:val="0093330A"/>
    <w:rsid w:val="0093520C"/>
    <w:rsid w:val="00935E72"/>
    <w:rsid w:val="0093658E"/>
    <w:rsid w:val="0093745D"/>
    <w:rsid w:val="009375C5"/>
    <w:rsid w:val="00937996"/>
    <w:rsid w:val="00943433"/>
    <w:rsid w:val="00943620"/>
    <w:rsid w:val="00944C45"/>
    <w:rsid w:val="009453C3"/>
    <w:rsid w:val="00945613"/>
    <w:rsid w:val="0094664F"/>
    <w:rsid w:val="009466AC"/>
    <w:rsid w:val="00946BEF"/>
    <w:rsid w:val="00946F67"/>
    <w:rsid w:val="009506B6"/>
    <w:rsid w:val="00950C89"/>
    <w:rsid w:val="0095118C"/>
    <w:rsid w:val="00953007"/>
    <w:rsid w:val="00953736"/>
    <w:rsid w:val="009538E3"/>
    <w:rsid w:val="0095514B"/>
    <w:rsid w:val="0095583D"/>
    <w:rsid w:val="00960591"/>
    <w:rsid w:val="00960809"/>
    <w:rsid w:val="00961E7C"/>
    <w:rsid w:val="00962479"/>
    <w:rsid w:val="00963C60"/>
    <w:rsid w:val="00963E00"/>
    <w:rsid w:val="00964882"/>
    <w:rsid w:val="00964F4B"/>
    <w:rsid w:val="0096502E"/>
    <w:rsid w:val="00965398"/>
    <w:rsid w:val="0096653B"/>
    <w:rsid w:val="00966A16"/>
    <w:rsid w:val="0096704F"/>
    <w:rsid w:val="009706DE"/>
    <w:rsid w:val="00971231"/>
    <w:rsid w:val="009726D9"/>
    <w:rsid w:val="00974167"/>
    <w:rsid w:val="009756B1"/>
    <w:rsid w:val="00975F36"/>
    <w:rsid w:val="00976EEC"/>
    <w:rsid w:val="009775E8"/>
    <w:rsid w:val="0098022E"/>
    <w:rsid w:val="00981080"/>
    <w:rsid w:val="00981726"/>
    <w:rsid w:val="0098238E"/>
    <w:rsid w:val="00982C62"/>
    <w:rsid w:val="00982C9C"/>
    <w:rsid w:val="00983AC2"/>
    <w:rsid w:val="00983BCD"/>
    <w:rsid w:val="009843B4"/>
    <w:rsid w:val="0098464F"/>
    <w:rsid w:val="009857F4"/>
    <w:rsid w:val="00985EB5"/>
    <w:rsid w:val="00990419"/>
    <w:rsid w:val="00990742"/>
    <w:rsid w:val="0099151B"/>
    <w:rsid w:val="00991C18"/>
    <w:rsid w:val="00992607"/>
    <w:rsid w:val="0099401F"/>
    <w:rsid w:val="0099408F"/>
    <w:rsid w:val="0099491E"/>
    <w:rsid w:val="009957FE"/>
    <w:rsid w:val="009971C2"/>
    <w:rsid w:val="00997F28"/>
    <w:rsid w:val="009A3680"/>
    <w:rsid w:val="009A37B4"/>
    <w:rsid w:val="009A41AE"/>
    <w:rsid w:val="009A517A"/>
    <w:rsid w:val="009B0DEE"/>
    <w:rsid w:val="009B0E29"/>
    <w:rsid w:val="009B143F"/>
    <w:rsid w:val="009B1BB0"/>
    <w:rsid w:val="009B24A5"/>
    <w:rsid w:val="009B37B0"/>
    <w:rsid w:val="009B53B1"/>
    <w:rsid w:val="009B5927"/>
    <w:rsid w:val="009B5AE2"/>
    <w:rsid w:val="009B6100"/>
    <w:rsid w:val="009B7575"/>
    <w:rsid w:val="009C0A5D"/>
    <w:rsid w:val="009C0EE1"/>
    <w:rsid w:val="009C3BDE"/>
    <w:rsid w:val="009C4AB9"/>
    <w:rsid w:val="009C4EF9"/>
    <w:rsid w:val="009C6393"/>
    <w:rsid w:val="009C63E9"/>
    <w:rsid w:val="009C6E1E"/>
    <w:rsid w:val="009C7A6C"/>
    <w:rsid w:val="009C7B2E"/>
    <w:rsid w:val="009D03C5"/>
    <w:rsid w:val="009D09E0"/>
    <w:rsid w:val="009D2514"/>
    <w:rsid w:val="009D2F61"/>
    <w:rsid w:val="009D366A"/>
    <w:rsid w:val="009D41A9"/>
    <w:rsid w:val="009D423A"/>
    <w:rsid w:val="009D562C"/>
    <w:rsid w:val="009D578C"/>
    <w:rsid w:val="009D64DB"/>
    <w:rsid w:val="009D6681"/>
    <w:rsid w:val="009D77CB"/>
    <w:rsid w:val="009E230F"/>
    <w:rsid w:val="009E277B"/>
    <w:rsid w:val="009E28E7"/>
    <w:rsid w:val="009E2B3E"/>
    <w:rsid w:val="009E382F"/>
    <w:rsid w:val="009E686E"/>
    <w:rsid w:val="009E6A51"/>
    <w:rsid w:val="009E6B99"/>
    <w:rsid w:val="009E78AE"/>
    <w:rsid w:val="009F0FAD"/>
    <w:rsid w:val="009F1414"/>
    <w:rsid w:val="009F1F4E"/>
    <w:rsid w:val="009F24A8"/>
    <w:rsid w:val="009F4028"/>
    <w:rsid w:val="009F53E0"/>
    <w:rsid w:val="009F559C"/>
    <w:rsid w:val="009F7BAC"/>
    <w:rsid w:val="00A00262"/>
    <w:rsid w:val="00A003CC"/>
    <w:rsid w:val="00A01A98"/>
    <w:rsid w:val="00A026F2"/>
    <w:rsid w:val="00A02BB4"/>
    <w:rsid w:val="00A03C26"/>
    <w:rsid w:val="00A03D91"/>
    <w:rsid w:val="00A03E4D"/>
    <w:rsid w:val="00A0421C"/>
    <w:rsid w:val="00A04CA4"/>
    <w:rsid w:val="00A050BB"/>
    <w:rsid w:val="00A05DB0"/>
    <w:rsid w:val="00A05F37"/>
    <w:rsid w:val="00A06ADC"/>
    <w:rsid w:val="00A07DF8"/>
    <w:rsid w:val="00A10761"/>
    <w:rsid w:val="00A11AA7"/>
    <w:rsid w:val="00A11E93"/>
    <w:rsid w:val="00A11FB0"/>
    <w:rsid w:val="00A126D1"/>
    <w:rsid w:val="00A156EC"/>
    <w:rsid w:val="00A1635F"/>
    <w:rsid w:val="00A16535"/>
    <w:rsid w:val="00A16834"/>
    <w:rsid w:val="00A16955"/>
    <w:rsid w:val="00A16DAB"/>
    <w:rsid w:val="00A16E3E"/>
    <w:rsid w:val="00A16EED"/>
    <w:rsid w:val="00A20438"/>
    <w:rsid w:val="00A20B82"/>
    <w:rsid w:val="00A2203F"/>
    <w:rsid w:val="00A22604"/>
    <w:rsid w:val="00A23125"/>
    <w:rsid w:val="00A232DC"/>
    <w:rsid w:val="00A24325"/>
    <w:rsid w:val="00A25272"/>
    <w:rsid w:val="00A25A68"/>
    <w:rsid w:val="00A2771E"/>
    <w:rsid w:val="00A303D5"/>
    <w:rsid w:val="00A304D2"/>
    <w:rsid w:val="00A30E9B"/>
    <w:rsid w:val="00A3193A"/>
    <w:rsid w:val="00A31957"/>
    <w:rsid w:val="00A33ECC"/>
    <w:rsid w:val="00A3478B"/>
    <w:rsid w:val="00A36C59"/>
    <w:rsid w:val="00A377FD"/>
    <w:rsid w:val="00A37E03"/>
    <w:rsid w:val="00A40368"/>
    <w:rsid w:val="00A40C7B"/>
    <w:rsid w:val="00A427BD"/>
    <w:rsid w:val="00A42840"/>
    <w:rsid w:val="00A436F8"/>
    <w:rsid w:val="00A44468"/>
    <w:rsid w:val="00A44E32"/>
    <w:rsid w:val="00A45CC1"/>
    <w:rsid w:val="00A5018C"/>
    <w:rsid w:val="00A50CA5"/>
    <w:rsid w:val="00A50D55"/>
    <w:rsid w:val="00A5353E"/>
    <w:rsid w:val="00A53FC8"/>
    <w:rsid w:val="00A542BE"/>
    <w:rsid w:val="00A54553"/>
    <w:rsid w:val="00A555C4"/>
    <w:rsid w:val="00A56C24"/>
    <w:rsid w:val="00A57897"/>
    <w:rsid w:val="00A57AA3"/>
    <w:rsid w:val="00A61585"/>
    <w:rsid w:val="00A61913"/>
    <w:rsid w:val="00A61DFC"/>
    <w:rsid w:val="00A646B4"/>
    <w:rsid w:val="00A6475E"/>
    <w:rsid w:val="00A65714"/>
    <w:rsid w:val="00A659CD"/>
    <w:rsid w:val="00A65C91"/>
    <w:rsid w:val="00A660EC"/>
    <w:rsid w:val="00A669F7"/>
    <w:rsid w:val="00A676DA"/>
    <w:rsid w:val="00A67EEF"/>
    <w:rsid w:val="00A70249"/>
    <w:rsid w:val="00A70421"/>
    <w:rsid w:val="00A72208"/>
    <w:rsid w:val="00A73542"/>
    <w:rsid w:val="00A740B4"/>
    <w:rsid w:val="00A754DD"/>
    <w:rsid w:val="00A75747"/>
    <w:rsid w:val="00A75D6B"/>
    <w:rsid w:val="00A801D8"/>
    <w:rsid w:val="00A804B2"/>
    <w:rsid w:val="00A81ACF"/>
    <w:rsid w:val="00A81FB5"/>
    <w:rsid w:val="00A82133"/>
    <w:rsid w:val="00A823AE"/>
    <w:rsid w:val="00A825D7"/>
    <w:rsid w:val="00A82A8E"/>
    <w:rsid w:val="00A8407D"/>
    <w:rsid w:val="00A85209"/>
    <w:rsid w:val="00A8559D"/>
    <w:rsid w:val="00A85EB7"/>
    <w:rsid w:val="00A866EA"/>
    <w:rsid w:val="00A86E79"/>
    <w:rsid w:val="00A870F4"/>
    <w:rsid w:val="00A915B6"/>
    <w:rsid w:val="00A918D2"/>
    <w:rsid w:val="00A924CB"/>
    <w:rsid w:val="00A92DF5"/>
    <w:rsid w:val="00A92EA9"/>
    <w:rsid w:val="00A93276"/>
    <w:rsid w:val="00A94A5D"/>
    <w:rsid w:val="00A9799B"/>
    <w:rsid w:val="00AA0B4D"/>
    <w:rsid w:val="00AA2D0E"/>
    <w:rsid w:val="00AA3208"/>
    <w:rsid w:val="00AA4937"/>
    <w:rsid w:val="00AA4AD6"/>
    <w:rsid w:val="00AA5D05"/>
    <w:rsid w:val="00AB00A9"/>
    <w:rsid w:val="00AB02AB"/>
    <w:rsid w:val="00AB0E30"/>
    <w:rsid w:val="00AB1DA3"/>
    <w:rsid w:val="00AB2730"/>
    <w:rsid w:val="00AB2B48"/>
    <w:rsid w:val="00AB3F67"/>
    <w:rsid w:val="00AB42D8"/>
    <w:rsid w:val="00AB4BF7"/>
    <w:rsid w:val="00AB6B3A"/>
    <w:rsid w:val="00AB72BD"/>
    <w:rsid w:val="00AB77BA"/>
    <w:rsid w:val="00AC0A0E"/>
    <w:rsid w:val="00AC1780"/>
    <w:rsid w:val="00AC1AE4"/>
    <w:rsid w:val="00AC1D97"/>
    <w:rsid w:val="00AC2773"/>
    <w:rsid w:val="00AC76F4"/>
    <w:rsid w:val="00AC7FCC"/>
    <w:rsid w:val="00AD04C1"/>
    <w:rsid w:val="00AD0A8E"/>
    <w:rsid w:val="00AD13AF"/>
    <w:rsid w:val="00AD1409"/>
    <w:rsid w:val="00AD2E22"/>
    <w:rsid w:val="00AD588C"/>
    <w:rsid w:val="00AD6BCC"/>
    <w:rsid w:val="00AD6FF8"/>
    <w:rsid w:val="00AD7E82"/>
    <w:rsid w:val="00AE0C1E"/>
    <w:rsid w:val="00AE227A"/>
    <w:rsid w:val="00AE2359"/>
    <w:rsid w:val="00AE2F35"/>
    <w:rsid w:val="00AE3473"/>
    <w:rsid w:val="00AE363F"/>
    <w:rsid w:val="00AE3AFE"/>
    <w:rsid w:val="00AE5713"/>
    <w:rsid w:val="00AE57E5"/>
    <w:rsid w:val="00AE5FF0"/>
    <w:rsid w:val="00AE600D"/>
    <w:rsid w:val="00AE6718"/>
    <w:rsid w:val="00AE7BAF"/>
    <w:rsid w:val="00AF0B7B"/>
    <w:rsid w:val="00AF0F57"/>
    <w:rsid w:val="00AF2370"/>
    <w:rsid w:val="00AF3046"/>
    <w:rsid w:val="00AF3284"/>
    <w:rsid w:val="00AF366B"/>
    <w:rsid w:val="00AF5714"/>
    <w:rsid w:val="00AF5E02"/>
    <w:rsid w:val="00AF61FB"/>
    <w:rsid w:val="00AF6292"/>
    <w:rsid w:val="00AF6D64"/>
    <w:rsid w:val="00AF6DA5"/>
    <w:rsid w:val="00AF700F"/>
    <w:rsid w:val="00AF75E8"/>
    <w:rsid w:val="00B02D04"/>
    <w:rsid w:val="00B03633"/>
    <w:rsid w:val="00B04691"/>
    <w:rsid w:val="00B05506"/>
    <w:rsid w:val="00B109A6"/>
    <w:rsid w:val="00B11AAA"/>
    <w:rsid w:val="00B11D8D"/>
    <w:rsid w:val="00B126DD"/>
    <w:rsid w:val="00B12CF2"/>
    <w:rsid w:val="00B13302"/>
    <w:rsid w:val="00B1345D"/>
    <w:rsid w:val="00B1395B"/>
    <w:rsid w:val="00B169B8"/>
    <w:rsid w:val="00B17CBD"/>
    <w:rsid w:val="00B17F37"/>
    <w:rsid w:val="00B2047E"/>
    <w:rsid w:val="00B20663"/>
    <w:rsid w:val="00B21544"/>
    <w:rsid w:val="00B216F6"/>
    <w:rsid w:val="00B22B3F"/>
    <w:rsid w:val="00B231FE"/>
    <w:rsid w:val="00B2376A"/>
    <w:rsid w:val="00B24989"/>
    <w:rsid w:val="00B25273"/>
    <w:rsid w:val="00B254F4"/>
    <w:rsid w:val="00B265CF"/>
    <w:rsid w:val="00B27921"/>
    <w:rsid w:val="00B27AFA"/>
    <w:rsid w:val="00B30634"/>
    <w:rsid w:val="00B3295E"/>
    <w:rsid w:val="00B33737"/>
    <w:rsid w:val="00B3438D"/>
    <w:rsid w:val="00B343F4"/>
    <w:rsid w:val="00B34692"/>
    <w:rsid w:val="00B35779"/>
    <w:rsid w:val="00B359E3"/>
    <w:rsid w:val="00B35D8E"/>
    <w:rsid w:val="00B365CB"/>
    <w:rsid w:val="00B36D34"/>
    <w:rsid w:val="00B417DC"/>
    <w:rsid w:val="00B4198A"/>
    <w:rsid w:val="00B41F3A"/>
    <w:rsid w:val="00B43802"/>
    <w:rsid w:val="00B44488"/>
    <w:rsid w:val="00B46642"/>
    <w:rsid w:val="00B47715"/>
    <w:rsid w:val="00B47E63"/>
    <w:rsid w:val="00B509C6"/>
    <w:rsid w:val="00B513D0"/>
    <w:rsid w:val="00B53880"/>
    <w:rsid w:val="00B5438C"/>
    <w:rsid w:val="00B546CF"/>
    <w:rsid w:val="00B549A6"/>
    <w:rsid w:val="00B5502B"/>
    <w:rsid w:val="00B554D0"/>
    <w:rsid w:val="00B56A12"/>
    <w:rsid w:val="00B56AE5"/>
    <w:rsid w:val="00B56ED8"/>
    <w:rsid w:val="00B57159"/>
    <w:rsid w:val="00B578EC"/>
    <w:rsid w:val="00B5798D"/>
    <w:rsid w:val="00B6075A"/>
    <w:rsid w:val="00B61A81"/>
    <w:rsid w:val="00B639A6"/>
    <w:rsid w:val="00B63A9A"/>
    <w:rsid w:val="00B6410D"/>
    <w:rsid w:val="00B7035E"/>
    <w:rsid w:val="00B738CE"/>
    <w:rsid w:val="00B73C75"/>
    <w:rsid w:val="00B74146"/>
    <w:rsid w:val="00B75E58"/>
    <w:rsid w:val="00B80463"/>
    <w:rsid w:val="00B81F94"/>
    <w:rsid w:val="00B8274F"/>
    <w:rsid w:val="00B834B3"/>
    <w:rsid w:val="00B83563"/>
    <w:rsid w:val="00B83874"/>
    <w:rsid w:val="00B83919"/>
    <w:rsid w:val="00B83BB3"/>
    <w:rsid w:val="00B83DE5"/>
    <w:rsid w:val="00B83FB1"/>
    <w:rsid w:val="00B8477D"/>
    <w:rsid w:val="00B84B29"/>
    <w:rsid w:val="00B8568B"/>
    <w:rsid w:val="00B8723A"/>
    <w:rsid w:val="00B9031C"/>
    <w:rsid w:val="00B904E4"/>
    <w:rsid w:val="00B9095F"/>
    <w:rsid w:val="00B90D75"/>
    <w:rsid w:val="00B91046"/>
    <w:rsid w:val="00B9123A"/>
    <w:rsid w:val="00B914B7"/>
    <w:rsid w:val="00B91622"/>
    <w:rsid w:val="00B91CE8"/>
    <w:rsid w:val="00B92E0B"/>
    <w:rsid w:val="00B93765"/>
    <w:rsid w:val="00B93E4A"/>
    <w:rsid w:val="00B94B42"/>
    <w:rsid w:val="00B95096"/>
    <w:rsid w:val="00B956E4"/>
    <w:rsid w:val="00B976F1"/>
    <w:rsid w:val="00BA0844"/>
    <w:rsid w:val="00BA1330"/>
    <w:rsid w:val="00BA2735"/>
    <w:rsid w:val="00BA2EC1"/>
    <w:rsid w:val="00BA49AA"/>
    <w:rsid w:val="00BA49B5"/>
    <w:rsid w:val="00BA4B37"/>
    <w:rsid w:val="00BB120B"/>
    <w:rsid w:val="00BB1620"/>
    <w:rsid w:val="00BB17FB"/>
    <w:rsid w:val="00BB2278"/>
    <w:rsid w:val="00BB2388"/>
    <w:rsid w:val="00BB33D9"/>
    <w:rsid w:val="00BB36D6"/>
    <w:rsid w:val="00BB3F78"/>
    <w:rsid w:val="00BB3FBF"/>
    <w:rsid w:val="00BB4A4E"/>
    <w:rsid w:val="00BB5543"/>
    <w:rsid w:val="00BB6D37"/>
    <w:rsid w:val="00BC00E8"/>
    <w:rsid w:val="00BC105F"/>
    <w:rsid w:val="00BC143F"/>
    <w:rsid w:val="00BC1A20"/>
    <w:rsid w:val="00BC1A81"/>
    <w:rsid w:val="00BC1E50"/>
    <w:rsid w:val="00BC2F8B"/>
    <w:rsid w:val="00BC3238"/>
    <w:rsid w:val="00BC3306"/>
    <w:rsid w:val="00BC367B"/>
    <w:rsid w:val="00BC632D"/>
    <w:rsid w:val="00BC6823"/>
    <w:rsid w:val="00BC6838"/>
    <w:rsid w:val="00BD017D"/>
    <w:rsid w:val="00BD0F15"/>
    <w:rsid w:val="00BD1E73"/>
    <w:rsid w:val="00BD2273"/>
    <w:rsid w:val="00BD2394"/>
    <w:rsid w:val="00BD2A7F"/>
    <w:rsid w:val="00BD2FFA"/>
    <w:rsid w:val="00BD391E"/>
    <w:rsid w:val="00BD39D1"/>
    <w:rsid w:val="00BD452F"/>
    <w:rsid w:val="00BD458E"/>
    <w:rsid w:val="00BD4799"/>
    <w:rsid w:val="00BD525D"/>
    <w:rsid w:val="00BD5453"/>
    <w:rsid w:val="00BD55FD"/>
    <w:rsid w:val="00BD72AE"/>
    <w:rsid w:val="00BD7995"/>
    <w:rsid w:val="00BE038B"/>
    <w:rsid w:val="00BE0937"/>
    <w:rsid w:val="00BE1E62"/>
    <w:rsid w:val="00BE2FB5"/>
    <w:rsid w:val="00BE4FCD"/>
    <w:rsid w:val="00BE63A1"/>
    <w:rsid w:val="00BE6473"/>
    <w:rsid w:val="00BE759D"/>
    <w:rsid w:val="00BE7C55"/>
    <w:rsid w:val="00BF0A9C"/>
    <w:rsid w:val="00BF0E5D"/>
    <w:rsid w:val="00BF12A4"/>
    <w:rsid w:val="00BF1E32"/>
    <w:rsid w:val="00BF207A"/>
    <w:rsid w:val="00BF22DB"/>
    <w:rsid w:val="00BF23E8"/>
    <w:rsid w:val="00BF3548"/>
    <w:rsid w:val="00BF45C2"/>
    <w:rsid w:val="00BF6279"/>
    <w:rsid w:val="00BF6B2B"/>
    <w:rsid w:val="00BF6C5D"/>
    <w:rsid w:val="00C004F1"/>
    <w:rsid w:val="00C006AE"/>
    <w:rsid w:val="00C013A1"/>
    <w:rsid w:val="00C01552"/>
    <w:rsid w:val="00C0194D"/>
    <w:rsid w:val="00C0210F"/>
    <w:rsid w:val="00C03D52"/>
    <w:rsid w:val="00C047FD"/>
    <w:rsid w:val="00C05778"/>
    <w:rsid w:val="00C05DAC"/>
    <w:rsid w:val="00C06079"/>
    <w:rsid w:val="00C061F1"/>
    <w:rsid w:val="00C06713"/>
    <w:rsid w:val="00C06FBD"/>
    <w:rsid w:val="00C1031E"/>
    <w:rsid w:val="00C11B33"/>
    <w:rsid w:val="00C12E86"/>
    <w:rsid w:val="00C1345F"/>
    <w:rsid w:val="00C13D6E"/>
    <w:rsid w:val="00C1410A"/>
    <w:rsid w:val="00C14391"/>
    <w:rsid w:val="00C14ACB"/>
    <w:rsid w:val="00C14E90"/>
    <w:rsid w:val="00C157A5"/>
    <w:rsid w:val="00C16D8C"/>
    <w:rsid w:val="00C176AB"/>
    <w:rsid w:val="00C20347"/>
    <w:rsid w:val="00C20438"/>
    <w:rsid w:val="00C20926"/>
    <w:rsid w:val="00C21DD1"/>
    <w:rsid w:val="00C21F78"/>
    <w:rsid w:val="00C227E0"/>
    <w:rsid w:val="00C22DF6"/>
    <w:rsid w:val="00C23C93"/>
    <w:rsid w:val="00C23CFA"/>
    <w:rsid w:val="00C23D99"/>
    <w:rsid w:val="00C24C7B"/>
    <w:rsid w:val="00C277E9"/>
    <w:rsid w:val="00C2787E"/>
    <w:rsid w:val="00C27BA5"/>
    <w:rsid w:val="00C30D56"/>
    <w:rsid w:val="00C31377"/>
    <w:rsid w:val="00C315D2"/>
    <w:rsid w:val="00C31B30"/>
    <w:rsid w:val="00C329D5"/>
    <w:rsid w:val="00C32D4F"/>
    <w:rsid w:val="00C34E6D"/>
    <w:rsid w:val="00C35905"/>
    <w:rsid w:val="00C36139"/>
    <w:rsid w:val="00C364CB"/>
    <w:rsid w:val="00C37540"/>
    <w:rsid w:val="00C37EB6"/>
    <w:rsid w:val="00C44550"/>
    <w:rsid w:val="00C452FB"/>
    <w:rsid w:val="00C45585"/>
    <w:rsid w:val="00C46FFD"/>
    <w:rsid w:val="00C4768C"/>
    <w:rsid w:val="00C507FC"/>
    <w:rsid w:val="00C51044"/>
    <w:rsid w:val="00C51BDC"/>
    <w:rsid w:val="00C51D91"/>
    <w:rsid w:val="00C52419"/>
    <w:rsid w:val="00C532D4"/>
    <w:rsid w:val="00C53887"/>
    <w:rsid w:val="00C53960"/>
    <w:rsid w:val="00C56448"/>
    <w:rsid w:val="00C5692D"/>
    <w:rsid w:val="00C5695A"/>
    <w:rsid w:val="00C610D8"/>
    <w:rsid w:val="00C622BB"/>
    <w:rsid w:val="00C626E0"/>
    <w:rsid w:val="00C63061"/>
    <w:rsid w:val="00C63311"/>
    <w:rsid w:val="00C64A44"/>
    <w:rsid w:val="00C64B06"/>
    <w:rsid w:val="00C64C9F"/>
    <w:rsid w:val="00C65E94"/>
    <w:rsid w:val="00C664DC"/>
    <w:rsid w:val="00C66E46"/>
    <w:rsid w:val="00C679E0"/>
    <w:rsid w:val="00C67B18"/>
    <w:rsid w:val="00C716EB"/>
    <w:rsid w:val="00C7232C"/>
    <w:rsid w:val="00C72540"/>
    <w:rsid w:val="00C725F0"/>
    <w:rsid w:val="00C72711"/>
    <w:rsid w:val="00C72C4F"/>
    <w:rsid w:val="00C746B2"/>
    <w:rsid w:val="00C752AB"/>
    <w:rsid w:val="00C75B4B"/>
    <w:rsid w:val="00C762F8"/>
    <w:rsid w:val="00C77536"/>
    <w:rsid w:val="00C775BE"/>
    <w:rsid w:val="00C77ECA"/>
    <w:rsid w:val="00C800DF"/>
    <w:rsid w:val="00C80E86"/>
    <w:rsid w:val="00C829DB"/>
    <w:rsid w:val="00C8374D"/>
    <w:rsid w:val="00C83B54"/>
    <w:rsid w:val="00C84A8A"/>
    <w:rsid w:val="00C85113"/>
    <w:rsid w:val="00C85B07"/>
    <w:rsid w:val="00C85CF5"/>
    <w:rsid w:val="00C86F83"/>
    <w:rsid w:val="00C87876"/>
    <w:rsid w:val="00C917D5"/>
    <w:rsid w:val="00C92271"/>
    <w:rsid w:val="00C929CD"/>
    <w:rsid w:val="00C92F1D"/>
    <w:rsid w:val="00C942EB"/>
    <w:rsid w:val="00C95A23"/>
    <w:rsid w:val="00C96602"/>
    <w:rsid w:val="00C9780D"/>
    <w:rsid w:val="00C9783E"/>
    <w:rsid w:val="00CA0234"/>
    <w:rsid w:val="00CA16B6"/>
    <w:rsid w:val="00CA2A9C"/>
    <w:rsid w:val="00CA3885"/>
    <w:rsid w:val="00CA3F6A"/>
    <w:rsid w:val="00CA46C3"/>
    <w:rsid w:val="00CA48F0"/>
    <w:rsid w:val="00CA4ABC"/>
    <w:rsid w:val="00CA4BAA"/>
    <w:rsid w:val="00CA5DD8"/>
    <w:rsid w:val="00CA5ED5"/>
    <w:rsid w:val="00CA6886"/>
    <w:rsid w:val="00CA6A63"/>
    <w:rsid w:val="00CA6E21"/>
    <w:rsid w:val="00CA71C1"/>
    <w:rsid w:val="00CA736E"/>
    <w:rsid w:val="00CA7CB1"/>
    <w:rsid w:val="00CB1728"/>
    <w:rsid w:val="00CB1C88"/>
    <w:rsid w:val="00CB2589"/>
    <w:rsid w:val="00CB276B"/>
    <w:rsid w:val="00CB2DF8"/>
    <w:rsid w:val="00CB3F94"/>
    <w:rsid w:val="00CB5546"/>
    <w:rsid w:val="00CB6292"/>
    <w:rsid w:val="00CB6765"/>
    <w:rsid w:val="00CC12B9"/>
    <w:rsid w:val="00CC1D7B"/>
    <w:rsid w:val="00CC2D89"/>
    <w:rsid w:val="00CC344D"/>
    <w:rsid w:val="00CC3473"/>
    <w:rsid w:val="00CC387A"/>
    <w:rsid w:val="00CC473E"/>
    <w:rsid w:val="00CC5E13"/>
    <w:rsid w:val="00CC5FD7"/>
    <w:rsid w:val="00CC74C1"/>
    <w:rsid w:val="00CC795B"/>
    <w:rsid w:val="00CD00EA"/>
    <w:rsid w:val="00CD0FC7"/>
    <w:rsid w:val="00CD13D0"/>
    <w:rsid w:val="00CD19F8"/>
    <w:rsid w:val="00CD2232"/>
    <w:rsid w:val="00CD3068"/>
    <w:rsid w:val="00CD33A9"/>
    <w:rsid w:val="00CD3909"/>
    <w:rsid w:val="00CD3ABE"/>
    <w:rsid w:val="00CD57E0"/>
    <w:rsid w:val="00CD68F5"/>
    <w:rsid w:val="00CD7C6C"/>
    <w:rsid w:val="00CE0177"/>
    <w:rsid w:val="00CE037A"/>
    <w:rsid w:val="00CE0664"/>
    <w:rsid w:val="00CE091A"/>
    <w:rsid w:val="00CE0C44"/>
    <w:rsid w:val="00CE1049"/>
    <w:rsid w:val="00CE179B"/>
    <w:rsid w:val="00CE1E86"/>
    <w:rsid w:val="00CE1F35"/>
    <w:rsid w:val="00CE20EC"/>
    <w:rsid w:val="00CE29C5"/>
    <w:rsid w:val="00CE3A26"/>
    <w:rsid w:val="00CE50ED"/>
    <w:rsid w:val="00CE6326"/>
    <w:rsid w:val="00CE7338"/>
    <w:rsid w:val="00CE7396"/>
    <w:rsid w:val="00CE73A5"/>
    <w:rsid w:val="00CE7561"/>
    <w:rsid w:val="00CE793A"/>
    <w:rsid w:val="00CF0545"/>
    <w:rsid w:val="00CF2558"/>
    <w:rsid w:val="00CF2BEB"/>
    <w:rsid w:val="00CF2CE6"/>
    <w:rsid w:val="00CF3C71"/>
    <w:rsid w:val="00CF4278"/>
    <w:rsid w:val="00CF4B55"/>
    <w:rsid w:val="00CF5A5E"/>
    <w:rsid w:val="00D0088F"/>
    <w:rsid w:val="00D02EB7"/>
    <w:rsid w:val="00D03DDB"/>
    <w:rsid w:val="00D047E5"/>
    <w:rsid w:val="00D048AF"/>
    <w:rsid w:val="00D05BA5"/>
    <w:rsid w:val="00D0673D"/>
    <w:rsid w:val="00D07A0B"/>
    <w:rsid w:val="00D0FF18"/>
    <w:rsid w:val="00D109B3"/>
    <w:rsid w:val="00D11226"/>
    <w:rsid w:val="00D11476"/>
    <w:rsid w:val="00D11CA0"/>
    <w:rsid w:val="00D122C6"/>
    <w:rsid w:val="00D1231B"/>
    <w:rsid w:val="00D124A3"/>
    <w:rsid w:val="00D12A9A"/>
    <w:rsid w:val="00D136B5"/>
    <w:rsid w:val="00D14E30"/>
    <w:rsid w:val="00D15899"/>
    <w:rsid w:val="00D168CF"/>
    <w:rsid w:val="00D16A61"/>
    <w:rsid w:val="00D1776F"/>
    <w:rsid w:val="00D177CC"/>
    <w:rsid w:val="00D17B44"/>
    <w:rsid w:val="00D20377"/>
    <w:rsid w:val="00D21095"/>
    <w:rsid w:val="00D22112"/>
    <w:rsid w:val="00D22608"/>
    <w:rsid w:val="00D23A1F"/>
    <w:rsid w:val="00D24341"/>
    <w:rsid w:val="00D24FA2"/>
    <w:rsid w:val="00D25828"/>
    <w:rsid w:val="00D2641C"/>
    <w:rsid w:val="00D26879"/>
    <w:rsid w:val="00D26ED4"/>
    <w:rsid w:val="00D27B41"/>
    <w:rsid w:val="00D30400"/>
    <w:rsid w:val="00D306B5"/>
    <w:rsid w:val="00D307D9"/>
    <w:rsid w:val="00D30F8E"/>
    <w:rsid w:val="00D3116E"/>
    <w:rsid w:val="00D31D67"/>
    <w:rsid w:val="00D324F0"/>
    <w:rsid w:val="00D33545"/>
    <w:rsid w:val="00D3364B"/>
    <w:rsid w:val="00D34600"/>
    <w:rsid w:val="00D34768"/>
    <w:rsid w:val="00D349C3"/>
    <w:rsid w:val="00D34EEF"/>
    <w:rsid w:val="00D3508E"/>
    <w:rsid w:val="00D35538"/>
    <w:rsid w:val="00D35CC2"/>
    <w:rsid w:val="00D364D3"/>
    <w:rsid w:val="00D37AE7"/>
    <w:rsid w:val="00D40281"/>
    <w:rsid w:val="00D41348"/>
    <w:rsid w:val="00D416EB"/>
    <w:rsid w:val="00D43909"/>
    <w:rsid w:val="00D43D88"/>
    <w:rsid w:val="00D45053"/>
    <w:rsid w:val="00D4665A"/>
    <w:rsid w:val="00D46B18"/>
    <w:rsid w:val="00D473EF"/>
    <w:rsid w:val="00D50694"/>
    <w:rsid w:val="00D51E7F"/>
    <w:rsid w:val="00D5251A"/>
    <w:rsid w:val="00D52754"/>
    <w:rsid w:val="00D52C7B"/>
    <w:rsid w:val="00D5395D"/>
    <w:rsid w:val="00D53D60"/>
    <w:rsid w:val="00D56BAD"/>
    <w:rsid w:val="00D57691"/>
    <w:rsid w:val="00D5787C"/>
    <w:rsid w:val="00D57CD9"/>
    <w:rsid w:val="00D6682B"/>
    <w:rsid w:val="00D66E2D"/>
    <w:rsid w:val="00D6743B"/>
    <w:rsid w:val="00D67BC9"/>
    <w:rsid w:val="00D70802"/>
    <w:rsid w:val="00D718C3"/>
    <w:rsid w:val="00D72307"/>
    <w:rsid w:val="00D724AC"/>
    <w:rsid w:val="00D72AAA"/>
    <w:rsid w:val="00D72D4D"/>
    <w:rsid w:val="00D73913"/>
    <w:rsid w:val="00D73FA5"/>
    <w:rsid w:val="00D743B8"/>
    <w:rsid w:val="00D75242"/>
    <w:rsid w:val="00D75CBD"/>
    <w:rsid w:val="00D76D5B"/>
    <w:rsid w:val="00D802E9"/>
    <w:rsid w:val="00D809E9"/>
    <w:rsid w:val="00D80B36"/>
    <w:rsid w:val="00D81B57"/>
    <w:rsid w:val="00D81CF4"/>
    <w:rsid w:val="00D8343A"/>
    <w:rsid w:val="00D842EA"/>
    <w:rsid w:val="00D8456B"/>
    <w:rsid w:val="00D84AC2"/>
    <w:rsid w:val="00D85D05"/>
    <w:rsid w:val="00D85D5D"/>
    <w:rsid w:val="00D860EB"/>
    <w:rsid w:val="00D87800"/>
    <w:rsid w:val="00D87EFB"/>
    <w:rsid w:val="00D90C25"/>
    <w:rsid w:val="00D91251"/>
    <w:rsid w:val="00D9245E"/>
    <w:rsid w:val="00D92512"/>
    <w:rsid w:val="00D92D31"/>
    <w:rsid w:val="00D933BB"/>
    <w:rsid w:val="00D95164"/>
    <w:rsid w:val="00D9574A"/>
    <w:rsid w:val="00D95DE5"/>
    <w:rsid w:val="00D964AC"/>
    <w:rsid w:val="00D97D04"/>
    <w:rsid w:val="00DA0217"/>
    <w:rsid w:val="00DA1C75"/>
    <w:rsid w:val="00DA28AF"/>
    <w:rsid w:val="00DA339D"/>
    <w:rsid w:val="00DA3C08"/>
    <w:rsid w:val="00DA496D"/>
    <w:rsid w:val="00DA4BE8"/>
    <w:rsid w:val="00DA4C30"/>
    <w:rsid w:val="00DA5033"/>
    <w:rsid w:val="00DA56A8"/>
    <w:rsid w:val="00DA64DD"/>
    <w:rsid w:val="00DA6AB7"/>
    <w:rsid w:val="00DA709C"/>
    <w:rsid w:val="00DA7B72"/>
    <w:rsid w:val="00DB0E97"/>
    <w:rsid w:val="00DB23F0"/>
    <w:rsid w:val="00DB2F11"/>
    <w:rsid w:val="00DB3044"/>
    <w:rsid w:val="00DB3585"/>
    <w:rsid w:val="00DB4C5F"/>
    <w:rsid w:val="00DB5E3D"/>
    <w:rsid w:val="00DC03BB"/>
    <w:rsid w:val="00DC0E79"/>
    <w:rsid w:val="00DC127C"/>
    <w:rsid w:val="00DC1EEC"/>
    <w:rsid w:val="00DC22B4"/>
    <w:rsid w:val="00DC23C9"/>
    <w:rsid w:val="00DC2B45"/>
    <w:rsid w:val="00DC2CDA"/>
    <w:rsid w:val="00DC3A83"/>
    <w:rsid w:val="00DC4A52"/>
    <w:rsid w:val="00DC59DF"/>
    <w:rsid w:val="00DC78D2"/>
    <w:rsid w:val="00DD0FF3"/>
    <w:rsid w:val="00DD102D"/>
    <w:rsid w:val="00DD5330"/>
    <w:rsid w:val="00DD5B7E"/>
    <w:rsid w:val="00DD5D5B"/>
    <w:rsid w:val="00DD6BC7"/>
    <w:rsid w:val="00DD7F81"/>
    <w:rsid w:val="00DE04BA"/>
    <w:rsid w:val="00DE1A49"/>
    <w:rsid w:val="00DE2641"/>
    <w:rsid w:val="00DE2648"/>
    <w:rsid w:val="00DE2935"/>
    <w:rsid w:val="00DE2B8B"/>
    <w:rsid w:val="00DE2BA1"/>
    <w:rsid w:val="00DE3AF3"/>
    <w:rsid w:val="00DE3AFE"/>
    <w:rsid w:val="00DE4306"/>
    <w:rsid w:val="00DE4A5D"/>
    <w:rsid w:val="00DE5498"/>
    <w:rsid w:val="00DE57DA"/>
    <w:rsid w:val="00DE60F6"/>
    <w:rsid w:val="00DE67DB"/>
    <w:rsid w:val="00DE69BF"/>
    <w:rsid w:val="00DE701C"/>
    <w:rsid w:val="00DE7162"/>
    <w:rsid w:val="00DE7A6D"/>
    <w:rsid w:val="00DE7FC2"/>
    <w:rsid w:val="00DF23E7"/>
    <w:rsid w:val="00DF33AE"/>
    <w:rsid w:val="00DF3E83"/>
    <w:rsid w:val="00DF406C"/>
    <w:rsid w:val="00DF4D11"/>
    <w:rsid w:val="00DF59A9"/>
    <w:rsid w:val="00DF62FE"/>
    <w:rsid w:val="00DF6EE4"/>
    <w:rsid w:val="00DF7265"/>
    <w:rsid w:val="00DF7F24"/>
    <w:rsid w:val="00E01786"/>
    <w:rsid w:val="00E03072"/>
    <w:rsid w:val="00E046A8"/>
    <w:rsid w:val="00E04E36"/>
    <w:rsid w:val="00E06701"/>
    <w:rsid w:val="00E077C0"/>
    <w:rsid w:val="00E106A7"/>
    <w:rsid w:val="00E11AA6"/>
    <w:rsid w:val="00E11C53"/>
    <w:rsid w:val="00E12A92"/>
    <w:rsid w:val="00E136EC"/>
    <w:rsid w:val="00E1402D"/>
    <w:rsid w:val="00E14887"/>
    <w:rsid w:val="00E15000"/>
    <w:rsid w:val="00E1691D"/>
    <w:rsid w:val="00E20ABA"/>
    <w:rsid w:val="00E220EC"/>
    <w:rsid w:val="00E22695"/>
    <w:rsid w:val="00E22BC0"/>
    <w:rsid w:val="00E22E85"/>
    <w:rsid w:val="00E23F7D"/>
    <w:rsid w:val="00E24123"/>
    <w:rsid w:val="00E25E59"/>
    <w:rsid w:val="00E30207"/>
    <w:rsid w:val="00E30C1F"/>
    <w:rsid w:val="00E32179"/>
    <w:rsid w:val="00E32A67"/>
    <w:rsid w:val="00E32D64"/>
    <w:rsid w:val="00E3433D"/>
    <w:rsid w:val="00E35030"/>
    <w:rsid w:val="00E3579E"/>
    <w:rsid w:val="00E36D38"/>
    <w:rsid w:val="00E372AC"/>
    <w:rsid w:val="00E4006D"/>
    <w:rsid w:val="00E401AF"/>
    <w:rsid w:val="00E4038E"/>
    <w:rsid w:val="00E41088"/>
    <w:rsid w:val="00E42CBC"/>
    <w:rsid w:val="00E45F1E"/>
    <w:rsid w:val="00E477B0"/>
    <w:rsid w:val="00E50629"/>
    <w:rsid w:val="00E50AE1"/>
    <w:rsid w:val="00E50CC6"/>
    <w:rsid w:val="00E513DC"/>
    <w:rsid w:val="00E515D9"/>
    <w:rsid w:val="00E51803"/>
    <w:rsid w:val="00E52D04"/>
    <w:rsid w:val="00E54176"/>
    <w:rsid w:val="00E5440E"/>
    <w:rsid w:val="00E55600"/>
    <w:rsid w:val="00E57F7E"/>
    <w:rsid w:val="00E62920"/>
    <w:rsid w:val="00E62D25"/>
    <w:rsid w:val="00E63085"/>
    <w:rsid w:val="00E6474B"/>
    <w:rsid w:val="00E64CD5"/>
    <w:rsid w:val="00E65027"/>
    <w:rsid w:val="00E65DCB"/>
    <w:rsid w:val="00E66D1F"/>
    <w:rsid w:val="00E6739E"/>
    <w:rsid w:val="00E715BC"/>
    <w:rsid w:val="00E72716"/>
    <w:rsid w:val="00E75CD4"/>
    <w:rsid w:val="00E778DB"/>
    <w:rsid w:val="00E80A5B"/>
    <w:rsid w:val="00E81D41"/>
    <w:rsid w:val="00E83502"/>
    <w:rsid w:val="00E84AC1"/>
    <w:rsid w:val="00E84EB0"/>
    <w:rsid w:val="00E850CE"/>
    <w:rsid w:val="00E85224"/>
    <w:rsid w:val="00E86862"/>
    <w:rsid w:val="00E86951"/>
    <w:rsid w:val="00E872AC"/>
    <w:rsid w:val="00E91B58"/>
    <w:rsid w:val="00E9209E"/>
    <w:rsid w:val="00E922B6"/>
    <w:rsid w:val="00E930AF"/>
    <w:rsid w:val="00E930C3"/>
    <w:rsid w:val="00E94A56"/>
    <w:rsid w:val="00E950DB"/>
    <w:rsid w:val="00E95763"/>
    <w:rsid w:val="00E965B3"/>
    <w:rsid w:val="00E975A8"/>
    <w:rsid w:val="00EA02D9"/>
    <w:rsid w:val="00EA2E00"/>
    <w:rsid w:val="00EA322A"/>
    <w:rsid w:val="00EA4315"/>
    <w:rsid w:val="00EA6D0F"/>
    <w:rsid w:val="00EA7CD7"/>
    <w:rsid w:val="00EB042E"/>
    <w:rsid w:val="00EB0C9E"/>
    <w:rsid w:val="00EB0DFD"/>
    <w:rsid w:val="00EB115F"/>
    <w:rsid w:val="00EB32E8"/>
    <w:rsid w:val="00EB3C22"/>
    <w:rsid w:val="00EB403F"/>
    <w:rsid w:val="00EB4138"/>
    <w:rsid w:val="00EB69F8"/>
    <w:rsid w:val="00EB7F99"/>
    <w:rsid w:val="00EC04E4"/>
    <w:rsid w:val="00EC2B77"/>
    <w:rsid w:val="00EC36E4"/>
    <w:rsid w:val="00EC40F4"/>
    <w:rsid w:val="00EC47DB"/>
    <w:rsid w:val="00EC7ACF"/>
    <w:rsid w:val="00ED0758"/>
    <w:rsid w:val="00ED0882"/>
    <w:rsid w:val="00ED0B20"/>
    <w:rsid w:val="00ED1B29"/>
    <w:rsid w:val="00ED23BF"/>
    <w:rsid w:val="00ED51F7"/>
    <w:rsid w:val="00ED5B81"/>
    <w:rsid w:val="00ED6062"/>
    <w:rsid w:val="00ED7814"/>
    <w:rsid w:val="00ED7972"/>
    <w:rsid w:val="00ED7B66"/>
    <w:rsid w:val="00ED7D67"/>
    <w:rsid w:val="00EDFA71"/>
    <w:rsid w:val="00EE0DA4"/>
    <w:rsid w:val="00EE0EE1"/>
    <w:rsid w:val="00EE1043"/>
    <w:rsid w:val="00EE1557"/>
    <w:rsid w:val="00EE1A9C"/>
    <w:rsid w:val="00EE204D"/>
    <w:rsid w:val="00EE3262"/>
    <w:rsid w:val="00EE3310"/>
    <w:rsid w:val="00EE4248"/>
    <w:rsid w:val="00EE466B"/>
    <w:rsid w:val="00EE4C6E"/>
    <w:rsid w:val="00EE4ECB"/>
    <w:rsid w:val="00EE6858"/>
    <w:rsid w:val="00EE7371"/>
    <w:rsid w:val="00EF01FA"/>
    <w:rsid w:val="00EF0A18"/>
    <w:rsid w:val="00EF0DEA"/>
    <w:rsid w:val="00EF36A8"/>
    <w:rsid w:val="00EF4678"/>
    <w:rsid w:val="00EF4E9C"/>
    <w:rsid w:val="00EF52BA"/>
    <w:rsid w:val="00EF633A"/>
    <w:rsid w:val="00F041FE"/>
    <w:rsid w:val="00F04248"/>
    <w:rsid w:val="00F04921"/>
    <w:rsid w:val="00F04A18"/>
    <w:rsid w:val="00F05C7F"/>
    <w:rsid w:val="00F05F9B"/>
    <w:rsid w:val="00F06286"/>
    <w:rsid w:val="00F0666C"/>
    <w:rsid w:val="00F067EE"/>
    <w:rsid w:val="00F069D5"/>
    <w:rsid w:val="00F0713E"/>
    <w:rsid w:val="00F07D2E"/>
    <w:rsid w:val="00F07E7C"/>
    <w:rsid w:val="00F1065B"/>
    <w:rsid w:val="00F10F2A"/>
    <w:rsid w:val="00F11281"/>
    <w:rsid w:val="00F12349"/>
    <w:rsid w:val="00F12E54"/>
    <w:rsid w:val="00F12EA1"/>
    <w:rsid w:val="00F132EA"/>
    <w:rsid w:val="00F135E8"/>
    <w:rsid w:val="00F13F6D"/>
    <w:rsid w:val="00F14DDF"/>
    <w:rsid w:val="00F156FE"/>
    <w:rsid w:val="00F17ADC"/>
    <w:rsid w:val="00F17F85"/>
    <w:rsid w:val="00F2000A"/>
    <w:rsid w:val="00F20FA9"/>
    <w:rsid w:val="00F21670"/>
    <w:rsid w:val="00F22891"/>
    <w:rsid w:val="00F23232"/>
    <w:rsid w:val="00F23B69"/>
    <w:rsid w:val="00F261D8"/>
    <w:rsid w:val="00F26BA7"/>
    <w:rsid w:val="00F2779C"/>
    <w:rsid w:val="00F30023"/>
    <w:rsid w:val="00F31B2D"/>
    <w:rsid w:val="00F33CB2"/>
    <w:rsid w:val="00F357FA"/>
    <w:rsid w:val="00F35950"/>
    <w:rsid w:val="00F363F7"/>
    <w:rsid w:val="00F377B1"/>
    <w:rsid w:val="00F37DDE"/>
    <w:rsid w:val="00F4082C"/>
    <w:rsid w:val="00F40929"/>
    <w:rsid w:val="00F40C32"/>
    <w:rsid w:val="00F4119F"/>
    <w:rsid w:val="00F415A3"/>
    <w:rsid w:val="00F420CA"/>
    <w:rsid w:val="00F42D57"/>
    <w:rsid w:val="00F4317B"/>
    <w:rsid w:val="00F43C3B"/>
    <w:rsid w:val="00F44A10"/>
    <w:rsid w:val="00F450A5"/>
    <w:rsid w:val="00F45E70"/>
    <w:rsid w:val="00F467B2"/>
    <w:rsid w:val="00F467C1"/>
    <w:rsid w:val="00F5132C"/>
    <w:rsid w:val="00F52796"/>
    <w:rsid w:val="00F52FCE"/>
    <w:rsid w:val="00F5361B"/>
    <w:rsid w:val="00F558CA"/>
    <w:rsid w:val="00F55A09"/>
    <w:rsid w:val="00F55E00"/>
    <w:rsid w:val="00F5621A"/>
    <w:rsid w:val="00F56A5A"/>
    <w:rsid w:val="00F570E2"/>
    <w:rsid w:val="00F60235"/>
    <w:rsid w:val="00F61953"/>
    <w:rsid w:val="00F64131"/>
    <w:rsid w:val="00F64524"/>
    <w:rsid w:val="00F64D5C"/>
    <w:rsid w:val="00F64FBD"/>
    <w:rsid w:val="00F6538C"/>
    <w:rsid w:val="00F653FD"/>
    <w:rsid w:val="00F6589C"/>
    <w:rsid w:val="00F65917"/>
    <w:rsid w:val="00F660F2"/>
    <w:rsid w:val="00F66196"/>
    <w:rsid w:val="00F673BE"/>
    <w:rsid w:val="00F713BB"/>
    <w:rsid w:val="00F73364"/>
    <w:rsid w:val="00F73F27"/>
    <w:rsid w:val="00F74005"/>
    <w:rsid w:val="00F750C0"/>
    <w:rsid w:val="00F76EF0"/>
    <w:rsid w:val="00F7798B"/>
    <w:rsid w:val="00F804D0"/>
    <w:rsid w:val="00F80825"/>
    <w:rsid w:val="00F80FC6"/>
    <w:rsid w:val="00F81434"/>
    <w:rsid w:val="00F816E3"/>
    <w:rsid w:val="00F827B0"/>
    <w:rsid w:val="00F835CF"/>
    <w:rsid w:val="00F83E02"/>
    <w:rsid w:val="00F8488F"/>
    <w:rsid w:val="00F848F8"/>
    <w:rsid w:val="00F85896"/>
    <w:rsid w:val="00F85D5D"/>
    <w:rsid w:val="00F9062E"/>
    <w:rsid w:val="00F91BD2"/>
    <w:rsid w:val="00F92A4D"/>
    <w:rsid w:val="00F9311B"/>
    <w:rsid w:val="00F93EDC"/>
    <w:rsid w:val="00FA0105"/>
    <w:rsid w:val="00FA0327"/>
    <w:rsid w:val="00FA16DE"/>
    <w:rsid w:val="00FA2C48"/>
    <w:rsid w:val="00FA3040"/>
    <w:rsid w:val="00FA320F"/>
    <w:rsid w:val="00FA36D6"/>
    <w:rsid w:val="00FA43CD"/>
    <w:rsid w:val="00FA54E4"/>
    <w:rsid w:val="00FA5F7F"/>
    <w:rsid w:val="00FA7854"/>
    <w:rsid w:val="00FA7ED6"/>
    <w:rsid w:val="00FB05B7"/>
    <w:rsid w:val="00FB12D2"/>
    <w:rsid w:val="00FB135D"/>
    <w:rsid w:val="00FB1E51"/>
    <w:rsid w:val="00FB2040"/>
    <w:rsid w:val="00FB2611"/>
    <w:rsid w:val="00FB2A89"/>
    <w:rsid w:val="00FB36E6"/>
    <w:rsid w:val="00FB48DC"/>
    <w:rsid w:val="00FB50EE"/>
    <w:rsid w:val="00FB676E"/>
    <w:rsid w:val="00FB7FD9"/>
    <w:rsid w:val="00FC0857"/>
    <w:rsid w:val="00FC3585"/>
    <w:rsid w:val="00FC4153"/>
    <w:rsid w:val="00FC46D0"/>
    <w:rsid w:val="00FC56DE"/>
    <w:rsid w:val="00FC60E9"/>
    <w:rsid w:val="00FC6507"/>
    <w:rsid w:val="00FC6858"/>
    <w:rsid w:val="00FC7942"/>
    <w:rsid w:val="00FD0170"/>
    <w:rsid w:val="00FD03BB"/>
    <w:rsid w:val="00FD0841"/>
    <w:rsid w:val="00FD41B2"/>
    <w:rsid w:val="00FD4C69"/>
    <w:rsid w:val="00FD557F"/>
    <w:rsid w:val="00FD6982"/>
    <w:rsid w:val="00FE054C"/>
    <w:rsid w:val="00FE0D95"/>
    <w:rsid w:val="00FE154C"/>
    <w:rsid w:val="00FE16BB"/>
    <w:rsid w:val="00FE2067"/>
    <w:rsid w:val="00FE243F"/>
    <w:rsid w:val="00FE28CF"/>
    <w:rsid w:val="00FE2F9C"/>
    <w:rsid w:val="00FE44C2"/>
    <w:rsid w:val="00FE4FC2"/>
    <w:rsid w:val="00FE52C6"/>
    <w:rsid w:val="00FE61D8"/>
    <w:rsid w:val="00FE664A"/>
    <w:rsid w:val="00FE6D16"/>
    <w:rsid w:val="00FE7205"/>
    <w:rsid w:val="00FF143B"/>
    <w:rsid w:val="00FF1A29"/>
    <w:rsid w:val="00FF24D0"/>
    <w:rsid w:val="00FF381C"/>
    <w:rsid w:val="00FF4EAA"/>
    <w:rsid w:val="00FF4EC7"/>
    <w:rsid w:val="00FF5009"/>
    <w:rsid w:val="00FF6831"/>
    <w:rsid w:val="00FF6B00"/>
    <w:rsid w:val="00FF7DC0"/>
    <w:rsid w:val="00FF7E9F"/>
    <w:rsid w:val="01059F02"/>
    <w:rsid w:val="0125BDC7"/>
    <w:rsid w:val="01481C4A"/>
    <w:rsid w:val="0169C7D2"/>
    <w:rsid w:val="01801762"/>
    <w:rsid w:val="01886C91"/>
    <w:rsid w:val="01955DE3"/>
    <w:rsid w:val="01A258F7"/>
    <w:rsid w:val="01A5F3E5"/>
    <w:rsid w:val="01AA9171"/>
    <w:rsid w:val="01C4579E"/>
    <w:rsid w:val="01FE5CA9"/>
    <w:rsid w:val="0201851C"/>
    <w:rsid w:val="02035579"/>
    <w:rsid w:val="0208CD52"/>
    <w:rsid w:val="020F460E"/>
    <w:rsid w:val="02123517"/>
    <w:rsid w:val="0226EFC9"/>
    <w:rsid w:val="02291AD8"/>
    <w:rsid w:val="02303334"/>
    <w:rsid w:val="02314786"/>
    <w:rsid w:val="02701BD0"/>
    <w:rsid w:val="0290B8DB"/>
    <w:rsid w:val="029939E3"/>
    <w:rsid w:val="02A45714"/>
    <w:rsid w:val="02AE1410"/>
    <w:rsid w:val="02C295AB"/>
    <w:rsid w:val="02C3BEAD"/>
    <w:rsid w:val="02D1FD80"/>
    <w:rsid w:val="02D6EABD"/>
    <w:rsid w:val="02E1CE8A"/>
    <w:rsid w:val="02E87DA4"/>
    <w:rsid w:val="0304F9EA"/>
    <w:rsid w:val="030D19E5"/>
    <w:rsid w:val="030D290C"/>
    <w:rsid w:val="0327438B"/>
    <w:rsid w:val="034E295C"/>
    <w:rsid w:val="03598AB0"/>
    <w:rsid w:val="036F95FA"/>
    <w:rsid w:val="03926593"/>
    <w:rsid w:val="03C5CC45"/>
    <w:rsid w:val="03D1464B"/>
    <w:rsid w:val="03EEE731"/>
    <w:rsid w:val="03F4D9D5"/>
    <w:rsid w:val="042588E3"/>
    <w:rsid w:val="04635D81"/>
    <w:rsid w:val="046F53A0"/>
    <w:rsid w:val="04A49341"/>
    <w:rsid w:val="04BA90F1"/>
    <w:rsid w:val="04D24412"/>
    <w:rsid w:val="04E184EB"/>
    <w:rsid w:val="052BC194"/>
    <w:rsid w:val="0530675C"/>
    <w:rsid w:val="053CB4ED"/>
    <w:rsid w:val="053F9BE0"/>
    <w:rsid w:val="05486877"/>
    <w:rsid w:val="0555B1E7"/>
    <w:rsid w:val="055E4EC2"/>
    <w:rsid w:val="0579DC97"/>
    <w:rsid w:val="058B25F0"/>
    <w:rsid w:val="0594BFB3"/>
    <w:rsid w:val="059879F9"/>
    <w:rsid w:val="059D1EE2"/>
    <w:rsid w:val="05B06C5B"/>
    <w:rsid w:val="05B32A54"/>
    <w:rsid w:val="05C4E169"/>
    <w:rsid w:val="05C8B6DF"/>
    <w:rsid w:val="05D0DAA5"/>
    <w:rsid w:val="05E71109"/>
    <w:rsid w:val="060E8B7F"/>
    <w:rsid w:val="0610B68E"/>
    <w:rsid w:val="06124176"/>
    <w:rsid w:val="062695B6"/>
    <w:rsid w:val="06458B28"/>
    <w:rsid w:val="0653421E"/>
    <w:rsid w:val="065BE1D5"/>
    <w:rsid w:val="065CBED0"/>
    <w:rsid w:val="06603CAB"/>
    <w:rsid w:val="06663A68"/>
    <w:rsid w:val="066D5934"/>
    <w:rsid w:val="06783592"/>
    <w:rsid w:val="068100F4"/>
    <w:rsid w:val="0688682F"/>
    <w:rsid w:val="06C49D98"/>
    <w:rsid w:val="06C8408E"/>
    <w:rsid w:val="06C9549E"/>
    <w:rsid w:val="06DC3730"/>
    <w:rsid w:val="06DC3E75"/>
    <w:rsid w:val="06E7F92D"/>
    <w:rsid w:val="06F73749"/>
    <w:rsid w:val="0700C9FB"/>
    <w:rsid w:val="0725C50E"/>
    <w:rsid w:val="073C6335"/>
    <w:rsid w:val="074EFAB5"/>
    <w:rsid w:val="0752A7CF"/>
    <w:rsid w:val="076CAB06"/>
    <w:rsid w:val="0772628C"/>
    <w:rsid w:val="07779795"/>
    <w:rsid w:val="07795AC2"/>
    <w:rsid w:val="077A2F9E"/>
    <w:rsid w:val="078ED493"/>
    <w:rsid w:val="07936361"/>
    <w:rsid w:val="07F27D94"/>
    <w:rsid w:val="07F94E69"/>
    <w:rsid w:val="08090541"/>
    <w:rsid w:val="082247CF"/>
    <w:rsid w:val="083650BA"/>
    <w:rsid w:val="0868C3B4"/>
    <w:rsid w:val="086AB93E"/>
    <w:rsid w:val="086CF059"/>
    <w:rsid w:val="08788E4C"/>
    <w:rsid w:val="087ADE93"/>
    <w:rsid w:val="087EECE2"/>
    <w:rsid w:val="0884F676"/>
    <w:rsid w:val="08AAF775"/>
    <w:rsid w:val="08B5DBAD"/>
    <w:rsid w:val="08B5E288"/>
    <w:rsid w:val="08C6E191"/>
    <w:rsid w:val="08D3433A"/>
    <w:rsid w:val="08E0E786"/>
    <w:rsid w:val="08F0C1DD"/>
    <w:rsid w:val="0903F373"/>
    <w:rsid w:val="091CE5D8"/>
    <w:rsid w:val="0922DF0B"/>
    <w:rsid w:val="0928AE5C"/>
    <w:rsid w:val="0935D272"/>
    <w:rsid w:val="094DEDB3"/>
    <w:rsid w:val="094F1408"/>
    <w:rsid w:val="09620203"/>
    <w:rsid w:val="096EFF16"/>
    <w:rsid w:val="097E08BF"/>
    <w:rsid w:val="09ACC452"/>
    <w:rsid w:val="09F1DEF1"/>
    <w:rsid w:val="0A3501F7"/>
    <w:rsid w:val="0A3B4519"/>
    <w:rsid w:val="0A4B0026"/>
    <w:rsid w:val="0A51646A"/>
    <w:rsid w:val="0A734B6A"/>
    <w:rsid w:val="0ADEC0B1"/>
    <w:rsid w:val="0B0B053E"/>
    <w:rsid w:val="0B48B951"/>
    <w:rsid w:val="0B5672FA"/>
    <w:rsid w:val="0B569AE6"/>
    <w:rsid w:val="0B5FA2B5"/>
    <w:rsid w:val="0B5FED81"/>
    <w:rsid w:val="0B748D6D"/>
    <w:rsid w:val="0B7F91A3"/>
    <w:rsid w:val="0B8710F0"/>
    <w:rsid w:val="0BA2CE33"/>
    <w:rsid w:val="0BAFE172"/>
    <w:rsid w:val="0BE6002F"/>
    <w:rsid w:val="0C34DCB7"/>
    <w:rsid w:val="0C3CFE30"/>
    <w:rsid w:val="0C3D7777"/>
    <w:rsid w:val="0C46BB79"/>
    <w:rsid w:val="0C53D2CB"/>
    <w:rsid w:val="0C5FB769"/>
    <w:rsid w:val="0C7DCC0B"/>
    <w:rsid w:val="0C8182FA"/>
    <w:rsid w:val="0CAFE845"/>
    <w:rsid w:val="0CC8833C"/>
    <w:rsid w:val="0CCC7CF9"/>
    <w:rsid w:val="0CDEE177"/>
    <w:rsid w:val="0CF0E06B"/>
    <w:rsid w:val="0D241F78"/>
    <w:rsid w:val="0D4005FE"/>
    <w:rsid w:val="0D471BC9"/>
    <w:rsid w:val="0D4F6681"/>
    <w:rsid w:val="0D5BE852"/>
    <w:rsid w:val="0D7CE2A7"/>
    <w:rsid w:val="0D8489D5"/>
    <w:rsid w:val="0DD2252E"/>
    <w:rsid w:val="0DDEFA78"/>
    <w:rsid w:val="0DE43162"/>
    <w:rsid w:val="0DF5D601"/>
    <w:rsid w:val="0E054744"/>
    <w:rsid w:val="0E1267E2"/>
    <w:rsid w:val="0E2E638C"/>
    <w:rsid w:val="0E55C147"/>
    <w:rsid w:val="0E617337"/>
    <w:rsid w:val="0E677698"/>
    <w:rsid w:val="0E851419"/>
    <w:rsid w:val="0E96FDF1"/>
    <w:rsid w:val="0EA1A3F5"/>
    <w:rsid w:val="0EA3C6BC"/>
    <w:rsid w:val="0EBAFDBB"/>
    <w:rsid w:val="0EE1C791"/>
    <w:rsid w:val="0EF02CED"/>
    <w:rsid w:val="0EF5678F"/>
    <w:rsid w:val="0EF7B8B3"/>
    <w:rsid w:val="0EFB3F93"/>
    <w:rsid w:val="0F3401A8"/>
    <w:rsid w:val="0F3EE202"/>
    <w:rsid w:val="0F470D54"/>
    <w:rsid w:val="0F56AA7D"/>
    <w:rsid w:val="0F5A0C9A"/>
    <w:rsid w:val="0F7AED4E"/>
    <w:rsid w:val="0F7B9FC7"/>
    <w:rsid w:val="0F815754"/>
    <w:rsid w:val="0FCBAD43"/>
    <w:rsid w:val="0FD1C4BB"/>
    <w:rsid w:val="0FD5D0A3"/>
    <w:rsid w:val="0FF1511A"/>
    <w:rsid w:val="1032DF99"/>
    <w:rsid w:val="104A68F7"/>
    <w:rsid w:val="10531AE2"/>
    <w:rsid w:val="105BF4BE"/>
    <w:rsid w:val="108C871B"/>
    <w:rsid w:val="10BD9D0C"/>
    <w:rsid w:val="10CC2568"/>
    <w:rsid w:val="10CF31B7"/>
    <w:rsid w:val="10EA66F9"/>
    <w:rsid w:val="10F92071"/>
    <w:rsid w:val="11000E9F"/>
    <w:rsid w:val="11038E9B"/>
    <w:rsid w:val="111DA186"/>
    <w:rsid w:val="11225D96"/>
    <w:rsid w:val="116280BB"/>
    <w:rsid w:val="116D1CC8"/>
    <w:rsid w:val="116D951C"/>
    <w:rsid w:val="1174DB3E"/>
    <w:rsid w:val="117A10FB"/>
    <w:rsid w:val="11DF0B19"/>
    <w:rsid w:val="11E1D621"/>
    <w:rsid w:val="1218F3B0"/>
    <w:rsid w:val="1230B229"/>
    <w:rsid w:val="124DF2AF"/>
    <w:rsid w:val="126207E4"/>
    <w:rsid w:val="1272FBEE"/>
    <w:rsid w:val="127F3A7C"/>
    <w:rsid w:val="12805FC0"/>
    <w:rsid w:val="12877D82"/>
    <w:rsid w:val="12CC8CB1"/>
    <w:rsid w:val="12D101BB"/>
    <w:rsid w:val="1338C409"/>
    <w:rsid w:val="133BC5BB"/>
    <w:rsid w:val="1340A071"/>
    <w:rsid w:val="1343CF16"/>
    <w:rsid w:val="1356861D"/>
    <w:rsid w:val="13600803"/>
    <w:rsid w:val="1368B567"/>
    <w:rsid w:val="138467E5"/>
    <w:rsid w:val="138E94BF"/>
    <w:rsid w:val="139B887F"/>
    <w:rsid w:val="13A2CF9B"/>
    <w:rsid w:val="13ADB22D"/>
    <w:rsid w:val="13C1183C"/>
    <w:rsid w:val="13C33ABA"/>
    <w:rsid w:val="14042DCE"/>
    <w:rsid w:val="140DB2AB"/>
    <w:rsid w:val="141700A2"/>
    <w:rsid w:val="141D0EAE"/>
    <w:rsid w:val="14234DE3"/>
    <w:rsid w:val="1423963E"/>
    <w:rsid w:val="1423C629"/>
    <w:rsid w:val="14386DE4"/>
    <w:rsid w:val="14531B94"/>
    <w:rsid w:val="14533E00"/>
    <w:rsid w:val="1458BE0C"/>
    <w:rsid w:val="14780A0A"/>
    <w:rsid w:val="14B7C1AD"/>
    <w:rsid w:val="14D04286"/>
    <w:rsid w:val="14E1892A"/>
    <w:rsid w:val="14F83F43"/>
    <w:rsid w:val="151C6151"/>
    <w:rsid w:val="151E3349"/>
    <w:rsid w:val="152FD1E5"/>
    <w:rsid w:val="159386BB"/>
    <w:rsid w:val="15FB34B8"/>
    <w:rsid w:val="16018B7B"/>
    <w:rsid w:val="160842ED"/>
    <w:rsid w:val="16573DA5"/>
    <w:rsid w:val="1659A447"/>
    <w:rsid w:val="167D74CF"/>
    <w:rsid w:val="16814FE5"/>
    <w:rsid w:val="16987F76"/>
    <w:rsid w:val="16B5F122"/>
    <w:rsid w:val="16C19905"/>
    <w:rsid w:val="16F5F847"/>
    <w:rsid w:val="170765AB"/>
    <w:rsid w:val="1733BE48"/>
    <w:rsid w:val="17348A91"/>
    <w:rsid w:val="174FC4E3"/>
    <w:rsid w:val="175BA46B"/>
    <w:rsid w:val="17651E7F"/>
    <w:rsid w:val="176FC936"/>
    <w:rsid w:val="1773507B"/>
    <w:rsid w:val="17775670"/>
    <w:rsid w:val="178D776D"/>
    <w:rsid w:val="17938B14"/>
    <w:rsid w:val="17AABACF"/>
    <w:rsid w:val="17B333A3"/>
    <w:rsid w:val="17CC2327"/>
    <w:rsid w:val="17D74D6C"/>
    <w:rsid w:val="17EAFE9D"/>
    <w:rsid w:val="180BEB12"/>
    <w:rsid w:val="184573DB"/>
    <w:rsid w:val="18470861"/>
    <w:rsid w:val="184D6161"/>
    <w:rsid w:val="189D454F"/>
    <w:rsid w:val="18A7CFBA"/>
    <w:rsid w:val="18EA71C5"/>
    <w:rsid w:val="18F5D456"/>
    <w:rsid w:val="1948DA32"/>
    <w:rsid w:val="1953E3C2"/>
    <w:rsid w:val="1956FA77"/>
    <w:rsid w:val="1971EC90"/>
    <w:rsid w:val="19743F99"/>
    <w:rsid w:val="1979BC78"/>
    <w:rsid w:val="1989E5FD"/>
    <w:rsid w:val="19903318"/>
    <w:rsid w:val="19AE4628"/>
    <w:rsid w:val="19B3FEF4"/>
    <w:rsid w:val="19DFFC80"/>
    <w:rsid w:val="19E931C2"/>
    <w:rsid w:val="1A0965FF"/>
    <w:rsid w:val="1A0D751D"/>
    <w:rsid w:val="1A10CF20"/>
    <w:rsid w:val="1A27E68D"/>
    <w:rsid w:val="1A2F7787"/>
    <w:rsid w:val="1A348BCB"/>
    <w:rsid w:val="1A3ED827"/>
    <w:rsid w:val="1A41425E"/>
    <w:rsid w:val="1A41BD81"/>
    <w:rsid w:val="1A487288"/>
    <w:rsid w:val="1A50E0DB"/>
    <w:rsid w:val="1A90737F"/>
    <w:rsid w:val="1AA6089B"/>
    <w:rsid w:val="1AB29181"/>
    <w:rsid w:val="1AEA9B8C"/>
    <w:rsid w:val="1AEC577E"/>
    <w:rsid w:val="1AEFA0F8"/>
    <w:rsid w:val="1B0339BC"/>
    <w:rsid w:val="1B070A85"/>
    <w:rsid w:val="1B07746E"/>
    <w:rsid w:val="1B427149"/>
    <w:rsid w:val="1B44A3CE"/>
    <w:rsid w:val="1B452BD6"/>
    <w:rsid w:val="1B68DA4E"/>
    <w:rsid w:val="1B797519"/>
    <w:rsid w:val="1B7DBABD"/>
    <w:rsid w:val="1B912826"/>
    <w:rsid w:val="1B96279F"/>
    <w:rsid w:val="1B978805"/>
    <w:rsid w:val="1B9F798F"/>
    <w:rsid w:val="1BB2C42C"/>
    <w:rsid w:val="1BE8CBEF"/>
    <w:rsid w:val="1C0605A7"/>
    <w:rsid w:val="1C14B634"/>
    <w:rsid w:val="1C1A90D5"/>
    <w:rsid w:val="1C3503CD"/>
    <w:rsid w:val="1C388FA2"/>
    <w:rsid w:val="1C3A2DD7"/>
    <w:rsid w:val="1C5A98CA"/>
    <w:rsid w:val="1C6B6117"/>
    <w:rsid w:val="1C8F322D"/>
    <w:rsid w:val="1CD97CF4"/>
    <w:rsid w:val="1CFB6940"/>
    <w:rsid w:val="1D07AA27"/>
    <w:rsid w:val="1D1920FF"/>
    <w:rsid w:val="1D2006E1"/>
    <w:rsid w:val="1D2FED2B"/>
    <w:rsid w:val="1D559362"/>
    <w:rsid w:val="1D55D1D8"/>
    <w:rsid w:val="1D5BF02B"/>
    <w:rsid w:val="1D5D2944"/>
    <w:rsid w:val="1D60F5A9"/>
    <w:rsid w:val="1D64C65A"/>
    <w:rsid w:val="1D718BAC"/>
    <w:rsid w:val="1D8E2BDC"/>
    <w:rsid w:val="1D8F1B48"/>
    <w:rsid w:val="1DAFDEA5"/>
    <w:rsid w:val="1DB08695"/>
    <w:rsid w:val="1DBB0EC5"/>
    <w:rsid w:val="1DFB1DA3"/>
    <w:rsid w:val="1E377559"/>
    <w:rsid w:val="1E53FA5D"/>
    <w:rsid w:val="1E5F31D3"/>
    <w:rsid w:val="1E75C5E9"/>
    <w:rsid w:val="1E994916"/>
    <w:rsid w:val="1EA236A3"/>
    <w:rsid w:val="1EDDF313"/>
    <w:rsid w:val="1EE39162"/>
    <w:rsid w:val="1EE71A21"/>
    <w:rsid w:val="1F1D35D2"/>
    <w:rsid w:val="1F20489A"/>
    <w:rsid w:val="1F37B876"/>
    <w:rsid w:val="1F7845E0"/>
    <w:rsid w:val="1F98E688"/>
    <w:rsid w:val="1F9AA800"/>
    <w:rsid w:val="1FA8FC27"/>
    <w:rsid w:val="1FC5498F"/>
    <w:rsid w:val="1FC6AF8C"/>
    <w:rsid w:val="1FC95815"/>
    <w:rsid w:val="1FCD6BA8"/>
    <w:rsid w:val="1FD3D67D"/>
    <w:rsid w:val="1FE54EBD"/>
    <w:rsid w:val="1FE6B093"/>
    <w:rsid w:val="1FEBB826"/>
    <w:rsid w:val="200A5B9D"/>
    <w:rsid w:val="20117D3D"/>
    <w:rsid w:val="2014270E"/>
    <w:rsid w:val="2015E26C"/>
    <w:rsid w:val="201B0A97"/>
    <w:rsid w:val="202B1BF0"/>
    <w:rsid w:val="20530ADA"/>
    <w:rsid w:val="206161B0"/>
    <w:rsid w:val="20632136"/>
    <w:rsid w:val="206340FD"/>
    <w:rsid w:val="2084F01C"/>
    <w:rsid w:val="20952EEC"/>
    <w:rsid w:val="20A85734"/>
    <w:rsid w:val="20AE19AB"/>
    <w:rsid w:val="20C0225F"/>
    <w:rsid w:val="20C10D7D"/>
    <w:rsid w:val="20DBAB78"/>
    <w:rsid w:val="20F3D1AB"/>
    <w:rsid w:val="20FF99D0"/>
    <w:rsid w:val="210080B4"/>
    <w:rsid w:val="2113EE4B"/>
    <w:rsid w:val="213FC80F"/>
    <w:rsid w:val="2148E808"/>
    <w:rsid w:val="21519CD5"/>
    <w:rsid w:val="2153EC17"/>
    <w:rsid w:val="215EE27C"/>
    <w:rsid w:val="2182BA99"/>
    <w:rsid w:val="218BBB2E"/>
    <w:rsid w:val="218F04B8"/>
    <w:rsid w:val="219A9F9A"/>
    <w:rsid w:val="21BF2F2A"/>
    <w:rsid w:val="21BFF017"/>
    <w:rsid w:val="21C0517E"/>
    <w:rsid w:val="2203E70B"/>
    <w:rsid w:val="22057A75"/>
    <w:rsid w:val="221643EF"/>
    <w:rsid w:val="2229AD10"/>
    <w:rsid w:val="2236E968"/>
    <w:rsid w:val="2240E3C1"/>
    <w:rsid w:val="224569BA"/>
    <w:rsid w:val="2249A886"/>
    <w:rsid w:val="224CF39C"/>
    <w:rsid w:val="22703265"/>
    <w:rsid w:val="2285B58D"/>
    <w:rsid w:val="228802D8"/>
    <w:rsid w:val="228FD5BA"/>
    <w:rsid w:val="22A684B8"/>
    <w:rsid w:val="22B04568"/>
    <w:rsid w:val="22B84D59"/>
    <w:rsid w:val="22D7B75B"/>
    <w:rsid w:val="232776CD"/>
    <w:rsid w:val="2358D7A0"/>
    <w:rsid w:val="2360E795"/>
    <w:rsid w:val="23610A1C"/>
    <w:rsid w:val="23960B0B"/>
    <w:rsid w:val="23B31922"/>
    <w:rsid w:val="23CE38DD"/>
    <w:rsid w:val="23E8BF92"/>
    <w:rsid w:val="23EA5641"/>
    <w:rsid w:val="23EAD6F2"/>
    <w:rsid w:val="23F52877"/>
    <w:rsid w:val="240BBB6C"/>
    <w:rsid w:val="243996CB"/>
    <w:rsid w:val="24415F33"/>
    <w:rsid w:val="24581AD2"/>
    <w:rsid w:val="24862DE9"/>
    <w:rsid w:val="248F570C"/>
    <w:rsid w:val="2499B15D"/>
    <w:rsid w:val="249E5AD6"/>
    <w:rsid w:val="24C66788"/>
    <w:rsid w:val="24D71201"/>
    <w:rsid w:val="25107FC6"/>
    <w:rsid w:val="2516E920"/>
    <w:rsid w:val="2526E644"/>
    <w:rsid w:val="25270048"/>
    <w:rsid w:val="252A5EF0"/>
    <w:rsid w:val="253B87CD"/>
    <w:rsid w:val="25427FC9"/>
    <w:rsid w:val="2543D9F4"/>
    <w:rsid w:val="25491580"/>
    <w:rsid w:val="254F5FB7"/>
    <w:rsid w:val="25766157"/>
    <w:rsid w:val="25832500"/>
    <w:rsid w:val="25951D56"/>
    <w:rsid w:val="25BC5E85"/>
    <w:rsid w:val="25C128BC"/>
    <w:rsid w:val="25D19D27"/>
    <w:rsid w:val="25E57A1A"/>
    <w:rsid w:val="25E75F6E"/>
    <w:rsid w:val="25F26214"/>
    <w:rsid w:val="25FBC821"/>
    <w:rsid w:val="26112AD1"/>
    <w:rsid w:val="2655D6F5"/>
    <w:rsid w:val="2668E296"/>
    <w:rsid w:val="2671BF49"/>
    <w:rsid w:val="26A35470"/>
    <w:rsid w:val="26AC1DF1"/>
    <w:rsid w:val="26CDB36E"/>
    <w:rsid w:val="26E06C0E"/>
    <w:rsid w:val="26E11995"/>
    <w:rsid w:val="26F56F0E"/>
    <w:rsid w:val="2701FC14"/>
    <w:rsid w:val="27022AE6"/>
    <w:rsid w:val="270C465B"/>
    <w:rsid w:val="27369A73"/>
    <w:rsid w:val="274DF3EC"/>
    <w:rsid w:val="274F5717"/>
    <w:rsid w:val="2755FC60"/>
    <w:rsid w:val="277CEDEF"/>
    <w:rsid w:val="2788BDDC"/>
    <w:rsid w:val="278A0A56"/>
    <w:rsid w:val="27911489"/>
    <w:rsid w:val="27B007D2"/>
    <w:rsid w:val="27BB8FD1"/>
    <w:rsid w:val="27C4D4CE"/>
    <w:rsid w:val="27FB0E10"/>
    <w:rsid w:val="2804211A"/>
    <w:rsid w:val="2807D858"/>
    <w:rsid w:val="28373B3C"/>
    <w:rsid w:val="283B8E2A"/>
    <w:rsid w:val="283E62B5"/>
    <w:rsid w:val="28628530"/>
    <w:rsid w:val="2874A59B"/>
    <w:rsid w:val="28B11C85"/>
    <w:rsid w:val="28DEDDF5"/>
    <w:rsid w:val="28E76D32"/>
    <w:rsid w:val="28EFA270"/>
    <w:rsid w:val="29128199"/>
    <w:rsid w:val="2913BC8D"/>
    <w:rsid w:val="29192113"/>
    <w:rsid w:val="292B2373"/>
    <w:rsid w:val="2947841A"/>
    <w:rsid w:val="295DFD0D"/>
    <w:rsid w:val="2979FD21"/>
    <w:rsid w:val="297B95AC"/>
    <w:rsid w:val="29977E08"/>
    <w:rsid w:val="29AD8412"/>
    <w:rsid w:val="29D639AB"/>
    <w:rsid w:val="29EEE912"/>
    <w:rsid w:val="2A1AEFFE"/>
    <w:rsid w:val="2A2AAB49"/>
    <w:rsid w:val="2A3AC36B"/>
    <w:rsid w:val="2A605A06"/>
    <w:rsid w:val="2A7BBBE1"/>
    <w:rsid w:val="2A81C659"/>
    <w:rsid w:val="2A9AD666"/>
    <w:rsid w:val="2AC6A27A"/>
    <w:rsid w:val="2AE96876"/>
    <w:rsid w:val="2AEE38BF"/>
    <w:rsid w:val="2AF94D62"/>
    <w:rsid w:val="2AFC4A60"/>
    <w:rsid w:val="2B032084"/>
    <w:rsid w:val="2B0FB9A8"/>
    <w:rsid w:val="2B1AC745"/>
    <w:rsid w:val="2B673FEE"/>
    <w:rsid w:val="2B7256E2"/>
    <w:rsid w:val="2BB7B0D8"/>
    <w:rsid w:val="2BCACA2D"/>
    <w:rsid w:val="2BEBDF15"/>
    <w:rsid w:val="2BF88EF8"/>
    <w:rsid w:val="2C053519"/>
    <w:rsid w:val="2C06D2DA"/>
    <w:rsid w:val="2C451268"/>
    <w:rsid w:val="2C5E5949"/>
    <w:rsid w:val="2C62EBD5"/>
    <w:rsid w:val="2C6C3C9C"/>
    <w:rsid w:val="2C6E2FC5"/>
    <w:rsid w:val="2C7D88DE"/>
    <w:rsid w:val="2C919CCC"/>
    <w:rsid w:val="2CA716F6"/>
    <w:rsid w:val="2CBC6091"/>
    <w:rsid w:val="2CCC47F0"/>
    <w:rsid w:val="2CDBBB59"/>
    <w:rsid w:val="2D004C95"/>
    <w:rsid w:val="2D0FAF77"/>
    <w:rsid w:val="2D25C22D"/>
    <w:rsid w:val="2D2E202C"/>
    <w:rsid w:val="2D6D4EA0"/>
    <w:rsid w:val="2D8249D5"/>
    <w:rsid w:val="2DAB0F35"/>
    <w:rsid w:val="2DACD8B1"/>
    <w:rsid w:val="2DB9D755"/>
    <w:rsid w:val="2DBC031F"/>
    <w:rsid w:val="2DCCE12E"/>
    <w:rsid w:val="2DD1BA97"/>
    <w:rsid w:val="2DFB8CCE"/>
    <w:rsid w:val="2E0A1BC6"/>
    <w:rsid w:val="2E5451A7"/>
    <w:rsid w:val="2E6BECBE"/>
    <w:rsid w:val="2E7EF066"/>
    <w:rsid w:val="2E84CAF4"/>
    <w:rsid w:val="2E88D409"/>
    <w:rsid w:val="2E8D5463"/>
    <w:rsid w:val="2E9B66D0"/>
    <w:rsid w:val="2EB9BADA"/>
    <w:rsid w:val="2EBCC53C"/>
    <w:rsid w:val="2ECE1955"/>
    <w:rsid w:val="2EE73F63"/>
    <w:rsid w:val="2EE7C06D"/>
    <w:rsid w:val="2EE800E6"/>
    <w:rsid w:val="2F0B9922"/>
    <w:rsid w:val="2F162050"/>
    <w:rsid w:val="2F4F2D04"/>
    <w:rsid w:val="2F4F63F6"/>
    <w:rsid w:val="2F520D6A"/>
    <w:rsid w:val="2F554F15"/>
    <w:rsid w:val="2F6A6846"/>
    <w:rsid w:val="2F7D464D"/>
    <w:rsid w:val="2F7DD1EA"/>
    <w:rsid w:val="2F7E50B8"/>
    <w:rsid w:val="2F8C5114"/>
    <w:rsid w:val="2F94BB71"/>
    <w:rsid w:val="2F960457"/>
    <w:rsid w:val="2F975D2F"/>
    <w:rsid w:val="2FE8B6D8"/>
    <w:rsid w:val="2FF7BDB0"/>
    <w:rsid w:val="300CBA4E"/>
    <w:rsid w:val="3031494C"/>
    <w:rsid w:val="3040EFD0"/>
    <w:rsid w:val="305EF8BA"/>
    <w:rsid w:val="3068DC4A"/>
    <w:rsid w:val="308390CE"/>
    <w:rsid w:val="30A6205F"/>
    <w:rsid w:val="30C50B52"/>
    <w:rsid w:val="30C59BFE"/>
    <w:rsid w:val="30CCF4B6"/>
    <w:rsid w:val="30CD48F7"/>
    <w:rsid w:val="30D44503"/>
    <w:rsid w:val="30D6FC94"/>
    <w:rsid w:val="30EF872B"/>
    <w:rsid w:val="30F57009"/>
    <w:rsid w:val="311B98D0"/>
    <w:rsid w:val="3123A241"/>
    <w:rsid w:val="3137F6CF"/>
    <w:rsid w:val="313DA571"/>
    <w:rsid w:val="3157B737"/>
    <w:rsid w:val="31590954"/>
    <w:rsid w:val="3159DC80"/>
    <w:rsid w:val="315AA87E"/>
    <w:rsid w:val="317A24F7"/>
    <w:rsid w:val="3194166A"/>
    <w:rsid w:val="31B012E2"/>
    <w:rsid w:val="3208603B"/>
    <w:rsid w:val="32173930"/>
    <w:rsid w:val="3242F801"/>
    <w:rsid w:val="324AB0FB"/>
    <w:rsid w:val="324AB28C"/>
    <w:rsid w:val="32600DD6"/>
    <w:rsid w:val="326E7E5D"/>
    <w:rsid w:val="32748B79"/>
    <w:rsid w:val="327E6D34"/>
    <w:rsid w:val="32B7AE0C"/>
    <w:rsid w:val="32BF7182"/>
    <w:rsid w:val="32C0FB8C"/>
    <w:rsid w:val="32DE47F8"/>
    <w:rsid w:val="32F07FC6"/>
    <w:rsid w:val="335359A5"/>
    <w:rsid w:val="33537CF2"/>
    <w:rsid w:val="33727B29"/>
    <w:rsid w:val="337B224E"/>
    <w:rsid w:val="337BD49E"/>
    <w:rsid w:val="337C4186"/>
    <w:rsid w:val="337D7DAB"/>
    <w:rsid w:val="33966553"/>
    <w:rsid w:val="33C38A32"/>
    <w:rsid w:val="33C3D44B"/>
    <w:rsid w:val="33CD1B2D"/>
    <w:rsid w:val="33D78C63"/>
    <w:rsid w:val="33E8C91F"/>
    <w:rsid w:val="33F34204"/>
    <w:rsid w:val="33F7716A"/>
    <w:rsid w:val="33F97FEE"/>
    <w:rsid w:val="34098D36"/>
    <w:rsid w:val="34129AC3"/>
    <w:rsid w:val="3414B1C2"/>
    <w:rsid w:val="34153223"/>
    <w:rsid w:val="3421D066"/>
    <w:rsid w:val="3426F76E"/>
    <w:rsid w:val="3436179A"/>
    <w:rsid w:val="345548FE"/>
    <w:rsid w:val="3463510C"/>
    <w:rsid w:val="3475FD43"/>
    <w:rsid w:val="34823C5E"/>
    <w:rsid w:val="34961E32"/>
    <w:rsid w:val="349D9A1F"/>
    <w:rsid w:val="34A07A24"/>
    <w:rsid w:val="34A9EF26"/>
    <w:rsid w:val="34AF8F22"/>
    <w:rsid w:val="34D47CD9"/>
    <w:rsid w:val="34E9DEB3"/>
    <w:rsid w:val="34F8BAD4"/>
    <w:rsid w:val="352AC30C"/>
    <w:rsid w:val="3530CD5C"/>
    <w:rsid w:val="35430C90"/>
    <w:rsid w:val="35A14465"/>
    <w:rsid w:val="35E4E197"/>
    <w:rsid w:val="35EF7893"/>
    <w:rsid w:val="35FD690F"/>
    <w:rsid w:val="361E0CBF"/>
    <w:rsid w:val="3628FAAC"/>
    <w:rsid w:val="362E532D"/>
    <w:rsid w:val="36395D99"/>
    <w:rsid w:val="3643A620"/>
    <w:rsid w:val="36516435"/>
    <w:rsid w:val="36656E6B"/>
    <w:rsid w:val="366C86B7"/>
    <w:rsid w:val="36830563"/>
    <w:rsid w:val="36865547"/>
    <w:rsid w:val="3694DC8B"/>
    <w:rsid w:val="36AB66B5"/>
    <w:rsid w:val="36B18235"/>
    <w:rsid w:val="36CCA473"/>
    <w:rsid w:val="3701608C"/>
    <w:rsid w:val="3707C131"/>
    <w:rsid w:val="373C28D7"/>
    <w:rsid w:val="374C5284"/>
    <w:rsid w:val="37618EC5"/>
    <w:rsid w:val="37619F54"/>
    <w:rsid w:val="37652532"/>
    <w:rsid w:val="3791B067"/>
    <w:rsid w:val="37C4D9D1"/>
    <w:rsid w:val="37CE8ABF"/>
    <w:rsid w:val="37D648F3"/>
    <w:rsid w:val="37E76CAE"/>
    <w:rsid w:val="38051344"/>
    <w:rsid w:val="380E4AFD"/>
    <w:rsid w:val="381DB688"/>
    <w:rsid w:val="3830F3CF"/>
    <w:rsid w:val="3835B5D6"/>
    <w:rsid w:val="384F762F"/>
    <w:rsid w:val="3873EE2F"/>
    <w:rsid w:val="38AA1CF1"/>
    <w:rsid w:val="38E6F217"/>
    <w:rsid w:val="38E7837F"/>
    <w:rsid w:val="391B2627"/>
    <w:rsid w:val="391B9136"/>
    <w:rsid w:val="391CECCB"/>
    <w:rsid w:val="39310D04"/>
    <w:rsid w:val="393B2D7D"/>
    <w:rsid w:val="395159F6"/>
    <w:rsid w:val="3978EDB8"/>
    <w:rsid w:val="399155B5"/>
    <w:rsid w:val="39961CBC"/>
    <w:rsid w:val="39990AE6"/>
    <w:rsid w:val="399C0437"/>
    <w:rsid w:val="39A0E3A5"/>
    <w:rsid w:val="39A8FA8E"/>
    <w:rsid w:val="39CC7D4D"/>
    <w:rsid w:val="3A00944C"/>
    <w:rsid w:val="3A204AEA"/>
    <w:rsid w:val="3A2A15CC"/>
    <w:rsid w:val="3A67E06E"/>
    <w:rsid w:val="3A6B1FBB"/>
    <w:rsid w:val="3A8F4B52"/>
    <w:rsid w:val="3AC0C130"/>
    <w:rsid w:val="3AC9E65C"/>
    <w:rsid w:val="3AD2DEF1"/>
    <w:rsid w:val="3AE52E5C"/>
    <w:rsid w:val="3AF665F8"/>
    <w:rsid w:val="3B05BB47"/>
    <w:rsid w:val="3B18DFAD"/>
    <w:rsid w:val="3B298D3C"/>
    <w:rsid w:val="3B41DA9F"/>
    <w:rsid w:val="3B5AF47D"/>
    <w:rsid w:val="3B8CD7E9"/>
    <w:rsid w:val="3B9C3E8B"/>
    <w:rsid w:val="3BAB8EF1"/>
    <w:rsid w:val="3BD9C0C6"/>
    <w:rsid w:val="3BFE5DFA"/>
    <w:rsid w:val="3C06F01C"/>
    <w:rsid w:val="3C07BDF9"/>
    <w:rsid w:val="3C1FE301"/>
    <w:rsid w:val="3C3D0244"/>
    <w:rsid w:val="3C7A3E8F"/>
    <w:rsid w:val="3C812806"/>
    <w:rsid w:val="3C82B59C"/>
    <w:rsid w:val="3CAADE1E"/>
    <w:rsid w:val="3CC37518"/>
    <w:rsid w:val="3CDC9D75"/>
    <w:rsid w:val="3CF0A050"/>
    <w:rsid w:val="3CF3C837"/>
    <w:rsid w:val="3CF4E938"/>
    <w:rsid w:val="3D077EE1"/>
    <w:rsid w:val="3D41C058"/>
    <w:rsid w:val="3D4AC12A"/>
    <w:rsid w:val="3D4E6523"/>
    <w:rsid w:val="3D712AB5"/>
    <w:rsid w:val="3D73DFED"/>
    <w:rsid w:val="3D7EF334"/>
    <w:rsid w:val="3D8D4E17"/>
    <w:rsid w:val="3D8E91DD"/>
    <w:rsid w:val="3D9400B4"/>
    <w:rsid w:val="3DCDC066"/>
    <w:rsid w:val="3DE0A1A2"/>
    <w:rsid w:val="3DF39287"/>
    <w:rsid w:val="3E08C24C"/>
    <w:rsid w:val="3E0C3813"/>
    <w:rsid w:val="3E32238C"/>
    <w:rsid w:val="3E42C256"/>
    <w:rsid w:val="3E77989C"/>
    <w:rsid w:val="3E783B79"/>
    <w:rsid w:val="3E786DD6"/>
    <w:rsid w:val="3E7EB0F8"/>
    <w:rsid w:val="3E7F4912"/>
    <w:rsid w:val="3E89EBBC"/>
    <w:rsid w:val="3E8CC91D"/>
    <w:rsid w:val="3E9C6FE4"/>
    <w:rsid w:val="3E9F562C"/>
    <w:rsid w:val="3EB3759E"/>
    <w:rsid w:val="3ECAAACD"/>
    <w:rsid w:val="3ED4F8F1"/>
    <w:rsid w:val="3ED91998"/>
    <w:rsid w:val="3EE85C31"/>
    <w:rsid w:val="3F02BBFF"/>
    <w:rsid w:val="3F149EEC"/>
    <w:rsid w:val="3F1D9424"/>
    <w:rsid w:val="3F5BB716"/>
    <w:rsid w:val="3F5F7B39"/>
    <w:rsid w:val="3F7A8C2D"/>
    <w:rsid w:val="3F94575A"/>
    <w:rsid w:val="3FA80874"/>
    <w:rsid w:val="3FA8097E"/>
    <w:rsid w:val="3FDE61A8"/>
    <w:rsid w:val="3FE97141"/>
    <w:rsid w:val="40000317"/>
    <w:rsid w:val="4047D8EA"/>
    <w:rsid w:val="405B856E"/>
    <w:rsid w:val="40672AB0"/>
    <w:rsid w:val="406A6604"/>
    <w:rsid w:val="4097348C"/>
    <w:rsid w:val="409E8FFF"/>
    <w:rsid w:val="40CDCC0B"/>
    <w:rsid w:val="41041FE9"/>
    <w:rsid w:val="410F7AF0"/>
    <w:rsid w:val="41287C05"/>
    <w:rsid w:val="412BA371"/>
    <w:rsid w:val="4132C2A3"/>
    <w:rsid w:val="41344C4A"/>
    <w:rsid w:val="413B22E1"/>
    <w:rsid w:val="415125D7"/>
    <w:rsid w:val="41575E97"/>
    <w:rsid w:val="417B041C"/>
    <w:rsid w:val="418D778B"/>
    <w:rsid w:val="419207DA"/>
    <w:rsid w:val="419791F0"/>
    <w:rsid w:val="419AFCEB"/>
    <w:rsid w:val="41B53697"/>
    <w:rsid w:val="41B646A0"/>
    <w:rsid w:val="41F09531"/>
    <w:rsid w:val="41F62807"/>
    <w:rsid w:val="421C5E18"/>
    <w:rsid w:val="42231F7E"/>
    <w:rsid w:val="423C5371"/>
    <w:rsid w:val="424A5315"/>
    <w:rsid w:val="42600496"/>
    <w:rsid w:val="4276FF7D"/>
    <w:rsid w:val="427E3A8E"/>
    <w:rsid w:val="4280024B"/>
    <w:rsid w:val="42AEBA6F"/>
    <w:rsid w:val="42DF54B8"/>
    <w:rsid w:val="43015286"/>
    <w:rsid w:val="43131B5C"/>
    <w:rsid w:val="431DDAD4"/>
    <w:rsid w:val="432AD46F"/>
    <w:rsid w:val="434B4232"/>
    <w:rsid w:val="434F8280"/>
    <w:rsid w:val="4357790B"/>
    <w:rsid w:val="4364F744"/>
    <w:rsid w:val="4373A570"/>
    <w:rsid w:val="4382C81E"/>
    <w:rsid w:val="43A1ED43"/>
    <w:rsid w:val="43B31501"/>
    <w:rsid w:val="43F3E37B"/>
    <w:rsid w:val="440B850C"/>
    <w:rsid w:val="4412CFDE"/>
    <w:rsid w:val="444422C3"/>
    <w:rsid w:val="444621D0"/>
    <w:rsid w:val="445AE96C"/>
    <w:rsid w:val="447EC93A"/>
    <w:rsid w:val="4482DDAD"/>
    <w:rsid w:val="4491DC19"/>
    <w:rsid w:val="44A69996"/>
    <w:rsid w:val="44BE71B2"/>
    <w:rsid w:val="44C045E1"/>
    <w:rsid w:val="44DFEEAB"/>
    <w:rsid w:val="44E98102"/>
    <w:rsid w:val="44EAD5E6"/>
    <w:rsid w:val="44EC2203"/>
    <w:rsid w:val="44EEC7A6"/>
    <w:rsid w:val="44F97539"/>
    <w:rsid w:val="44FBE384"/>
    <w:rsid w:val="44FCA845"/>
    <w:rsid w:val="44FE7554"/>
    <w:rsid w:val="44FFFB1D"/>
    <w:rsid w:val="45121E5C"/>
    <w:rsid w:val="4516953E"/>
    <w:rsid w:val="45228091"/>
    <w:rsid w:val="452F1900"/>
    <w:rsid w:val="45558ABD"/>
    <w:rsid w:val="455E3324"/>
    <w:rsid w:val="45623824"/>
    <w:rsid w:val="456317D7"/>
    <w:rsid w:val="458015A6"/>
    <w:rsid w:val="45A7846E"/>
    <w:rsid w:val="45AF25E9"/>
    <w:rsid w:val="45B45B40"/>
    <w:rsid w:val="45C4243B"/>
    <w:rsid w:val="45C958D2"/>
    <w:rsid w:val="45CC8683"/>
    <w:rsid w:val="45D7E7B2"/>
    <w:rsid w:val="4605814B"/>
    <w:rsid w:val="4608AE60"/>
    <w:rsid w:val="46252467"/>
    <w:rsid w:val="4645B119"/>
    <w:rsid w:val="46535B0B"/>
    <w:rsid w:val="466F449B"/>
    <w:rsid w:val="4682E857"/>
    <w:rsid w:val="46920910"/>
    <w:rsid w:val="46A2B71B"/>
    <w:rsid w:val="46BE9C20"/>
    <w:rsid w:val="46E4EE90"/>
    <w:rsid w:val="46E6107B"/>
    <w:rsid w:val="46EC34AE"/>
    <w:rsid w:val="470B78D6"/>
    <w:rsid w:val="47221584"/>
    <w:rsid w:val="474223F8"/>
    <w:rsid w:val="47438BA6"/>
    <w:rsid w:val="47582BB6"/>
    <w:rsid w:val="47653AAD"/>
    <w:rsid w:val="476B399F"/>
    <w:rsid w:val="476FD598"/>
    <w:rsid w:val="47924784"/>
    <w:rsid w:val="47A65DA7"/>
    <w:rsid w:val="47AB02CB"/>
    <w:rsid w:val="47BE47B6"/>
    <w:rsid w:val="47BEF89E"/>
    <w:rsid w:val="47CCCF24"/>
    <w:rsid w:val="47DF64F1"/>
    <w:rsid w:val="47F91244"/>
    <w:rsid w:val="47FDE3C3"/>
    <w:rsid w:val="48078DED"/>
    <w:rsid w:val="48266868"/>
    <w:rsid w:val="482CF49A"/>
    <w:rsid w:val="483FD8C6"/>
    <w:rsid w:val="4851E340"/>
    <w:rsid w:val="4865645A"/>
    <w:rsid w:val="48675E43"/>
    <w:rsid w:val="4868C167"/>
    <w:rsid w:val="487B98B4"/>
    <w:rsid w:val="488D815C"/>
    <w:rsid w:val="488EB1D7"/>
    <w:rsid w:val="48DB3489"/>
    <w:rsid w:val="48DFA78B"/>
    <w:rsid w:val="48F1AA83"/>
    <w:rsid w:val="48FEB32C"/>
    <w:rsid w:val="49027686"/>
    <w:rsid w:val="491276F0"/>
    <w:rsid w:val="4922E703"/>
    <w:rsid w:val="494DAB80"/>
    <w:rsid w:val="49592C7E"/>
    <w:rsid w:val="497154E5"/>
    <w:rsid w:val="49A6E55D"/>
    <w:rsid w:val="49ABF429"/>
    <w:rsid w:val="49B36151"/>
    <w:rsid w:val="49CCD48C"/>
    <w:rsid w:val="49DB80EE"/>
    <w:rsid w:val="49E41169"/>
    <w:rsid w:val="4A08F0C7"/>
    <w:rsid w:val="4A2C5C17"/>
    <w:rsid w:val="4A343AB4"/>
    <w:rsid w:val="4A4722A3"/>
    <w:rsid w:val="4A4F9C91"/>
    <w:rsid w:val="4A791430"/>
    <w:rsid w:val="4A801624"/>
    <w:rsid w:val="4A902D9E"/>
    <w:rsid w:val="4A983E2C"/>
    <w:rsid w:val="4AAB596F"/>
    <w:rsid w:val="4AF53C36"/>
    <w:rsid w:val="4B0706B6"/>
    <w:rsid w:val="4B0AC75B"/>
    <w:rsid w:val="4B27AFF8"/>
    <w:rsid w:val="4B366D06"/>
    <w:rsid w:val="4B3B77ED"/>
    <w:rsid w:val="4B5D08BE"/>
    <w:rsid w:val="4B5EE2FA"/>
    <w:rsid w:val="4B75FCE9"/>
    <w:rsid w:val="4B8253AC"/>
    <w:rsid w:val="4BB29327"/>
    <w:rsid w:val="4BB33976"/>
    <w:rsid w:val="4BE419A3"/>
    <w:rsid w:val="4BE4EB2F"/>
    <w:rsid w:val="4BEEDFC4"/>
    <w:rsid w:val="4BFDBCA9"/>
    <w:rsid w:val="4C0698EE"/>
    <w:rsid w:val="4C070D46"/>
    <w:rsid w:val="4C151233"/>
    <w:rsid w:val="4C468AD3"/>
    <w:rsid w:val="4C5103EF"/>
    <w:rsid w:val="4C51C3C7"/>
    <w:rsid w:val="4C5D2D43"/>
    <w:rsid w:val="4C7507DA"/>
    <w:rsid w:val="4C986014"/>
    <w:rsid w:val="4CB2EDEA"/>
    <w:rsid w:val="4CC4EE36"/>
    <w:rsid w:val="4CF5CF73"/>
    <w:rsid w:val="4D479EF0"/>
    <w:rsid w:val="4D78888A"/>
    <w:rsid w:val="4D7F5957"/>
    <w:rsid w:val="4D817083"/>
    <w:rsid w:val="4D8E5311"/>
    <w:rsid w:val="4D9242DF"/>
    <w:rsid w:val="4DB064D3"/>
    <w:rsid w:val="4DC170E9"/>
    <w:rsid w:val="4DC3F519"/>
    <w:rsid w:val="4DE9CE8B"/>
    <w:rsid w:val="4E10088A"/>
    <w:rsid w:val="4E24B01B"/>
    <w:rsid w:val="4E2C3C2F"/>
    <w:rsid w:val="4E51460F"/>
    <w:rsid w:val="4E51694A"/>
    <w:rsid w:val="4E536CD5"/>
    <w:rsid w:val="4E5B2AD8"/>
    <w:rsid w:val="4E5D1066"/>
    <w:rsid w:val="4E8D55BE"/>
    <w:rsid w:val="4EA0577F"/>
    <w:rsid w:val="4EA1680A"/>
    <w:rsid w:val="4EC22C53"/>
    <w:rsid w:val="4EE68648"/>
    <w:rsid w:val="4EEB6B4E"/>
    <w:rsid w:val="4F07292C"/>
    <w:rsid w:val="4F146B20"/>
    <w:rsid w:val="4F1E0B5B"/>
    <w:rsid w:val="4F365196"/>
    <w:rsid w:val="4F39EB35"/>
    <w:rsid w:val="4F513E03"/>
    <w:rsid w:val="4F54506E"/>
    <w:rsid w:val="4F5A9A06"/>
    <w:rsid w:val="4F5FC57A"/>
    <w:rsid w:val="4F606088"/>
    <w:rsid w:val="4F607BCB"/>
    <w:rsid w:val="4F688F05"/>
    <w:rsid w:val="4F697AD0"/>
    <w:rsid w:val="4F8E810D"/>
    <w:rsid w:val="4F9AA056"/>
    <w:rsid w:val="4FAF45A5"/>
    <w:rsid w:val="4FC3ADB7"/>
    <w:rsid w:val="4FCF7E09"/>
    <w:rsid w:val="4FD845B0"/>
    <w:rsid w:val="4FE40C1D"/>
    <w:rsid w:val="4FEEA297"/>
    <w:rsid w:val="5012FE6D"/>
    <w:rsid w:val="50249D45"/>
    <w:rsid w:val="50377AC1"/>
    <w:rsid w:val="50380AA1"/>
    <w:rsid w:val="5042BD95"/>
    <w:rsid w:val="508F5D07"/>
    <w:rsid w:val="50B115BE"/>
    <w:rsid w:val="50B1EF31"/>
    <w:rsid w:val="50B4A6CB"/>
    <w:rsid w:val="50DF183F"/>
    <w:rsid w:val="51116159"/>
    <w:rsid w:val="514B1606"/>
    <w:rsid w:val="519B76FC"/>
    <w:rsid w:val="51B2298F"/>
    <w:rsid w:val="51BECDC1"/>
    <w:rsid w:val="51CD4AAE"/>
    <w:rsid w:val="51E47803"/>
    <w:rsid w:val="525BBF2B"/>
    <w:rsid w:val="5265776C"/>
    <w:rsid w:val="5267EFE2"/>
    <w:rsid w:val="52693C2D"/>
    <w:rsid w:val="529324CA"/>
    <w:rsid w:val="529ECB58"/>
    <w:rsid w:val="52B47106"/>
    <w:rsid w:val="52B82F57"/>
    <w:rsid w:val="52D8E579"/>
    <w:rsid w:val="52DB6569"/>
    <w:rsid w:val="52ED8719"/>
    <w:rsid w:val="5308192B"/>
    <w:rsid w:val="5327CC52"/>
    <w:rsid w:val="533136C5"/>
    <w:rsid w:val="5334CFA2"/>
    <w:rsid w:val="533D95FB"/>
    <w:rsid w:val="53569631"/>
    <w:rsid w:val="5360226C"/>
    <w:rsid w:val="53653B73"/>
    <w:rsid w:val="536D7B7C"/>
    <w:rsid w:val="5383F6CB"/>
    <w:rsid w:val="53875081"/>
    <w:rsid w:val="53964601"/>
    <w:rsid w:val="53A84CA0"/>
    <w:rsid w:val="53BC098A"/>
    <w:rsid w:val="53D7324F"/>
    <w:rsid w:val="53E72EC4"/>
    <w:rsid w:val="53F6D3BA"/>
    <w:rsid w:val="5435A741"/>
    <w:rsid w:val="54518F23"/>
    <w:rsid w:val="545E1E44"/>
    <w:rsid w:val="548325DA"/>
    <w:rsid w:val="5487EE5A"/>
    <w:rsid w:val="54916AD6"/>
    <w:rsid w:val="549EDE2E"/>
    <w:rsid w:val="54A3BF13"/>
    <w:rsid w:val="54A4C3F3"/>
    <w:rsid w:val="54B4640B"/>
    <w:rsid w:val="54C3A119"/>
    <w:rsid w:val="54D43EF6"/>
    <w:rsid w:val="552AC9E8"/>
    <w:rsid w:val="552C6B11"/>
    <w:rsid w:val="5530604C"/>
    <w:rsid w:val="559E135F"/>
    <w:rsid w:val="55A366B9"/>
    <w:rsid w:val="55B42507"/>
    <w:rsid w:val="55CF691E"/>
    <w:rsid w:val="55CF6E43"/>
    <w:rsid w:val="55D9032D"/>
    <w:rsid w:val="55F51EAC"/>
    <w:rsid w:val="55F97DB0"/>
    <w:rsid w:val="5614AE67"/>
    <w:rsid w:val="5616CB4C"/>
    <w:rsid w:val="5624788F"/>
    <w:rsid w:val="562888BD"/>
    <w:rsid w:val="564AF9FC"/>
    <w:rsid w:val="56515A25"/>
    <w:rsid w:val="5666A90A"/>
    <w:rsid w:val="56721DB9"/>
    <w:rsid w:val="5677F77E"/>
    <w:rsid w:val="56A7B787"/>
    <w:rsid w:val="56A8EDD9"/>
    <w:rsid w:val="56B29065"/>
    <w:rsid w:val="56CF3D91"/>
    <w:rsid w:val="56DC9F2C"/>
    <w:rsid w:val="572D32BA"/>
    <w:rsid w:val="573F6BFB"/>
    <w:rsid w:val="579DB6E2"/>
    <w:rsid w:val="57A002B4"/>
    <w:rsid w:val="58018E4A"/>
    <w:rsid w:val="5812C962"/>
    <w:rsid w:val="58169726"/>
    <w:rsid w:val="5818E239"/>
    <w:rsid w:val="5824390F"/>
    <w:rsid w:val="582751F4"/>
    <w:rsid w:val="583138B6"/>
    <w:rsid w:val="584170B0"/>
    <w:rsid w:val="5855AD2F"/>
    <w:rsid w:val="5877ECD3"/>
    <w:rsid w:val="589CDFA6"/>
    <w:rsid w:val="58C76B86"/>
    <w:rsid w:val="58CA764F"/>
    <w:rsid w:val="58CEAB5C"/>
    <w:rsid w:val="58D28DBC"/>
    <w:rsid w:val="58E1BEDB"/>
    <w:rsid w:val="58E20A57"/>
    <w:rsid w:val="58E9BB7D"/>
    <w:rsid w:val="58EE120E"/>
    <w:rsid w:val="590D749D"/>
    <w:rsid w:val="59100E7C"/>
    <w:rsid w:val="5927F66C"/>
    <w:rsid w:val="59309B56"/>
    <w:rsid w:val="596A1F19"/>
    <w:rsid w:val="596BF511"/>
    <w:rsid w:val="596DBB89"/>
    <w:rsid w:val="5970B35D"/>
    <w:rsid w:val="59760537"/>
    <w:rsid w:val="597B27FF"/>
    <w:rsid w:val="599D7263"/>
    <w:rsid w:val="59AE1703"/>
    <w:rsid w:val="59C8DA9C"/>
    <w:rsid w:val="5A19E7F3"/>
    <w:rsid w:val="5A229FEE"/>
    <w:rsid w:val="5A24A153"/>
    <w:rsid w:val="5A2DE672"/>
    <w:rsid w:val="5A38B007"/>
    <w:rsid w:val="5A41E6C0"/>
    <w:rsid w:val="5A6E0C2F"/>
    <w:rsid w:val="5A75C35B"/>
    <w:rsid w:val="5A81BC4C"/>
    <w:rsid w:val="5A8FA6E3"/>
    <w:rsid w:val="5A9D5641"/>
    <w:rsid w:val="5AABDEDD"/>
    <w:rsid w:val="5AD37D85"/>
    <w:rsid w:val="5AE3E86A"/>
    <w:rsid w:val="5AF7543D"/>
    <w:rsid w:val="5AF8A1ED"/>
    <w:rsid w:val="5AF8EF51"/>
    <w:rsid w:val="5AF91A61"/>
    <w:rsid w:val="5B00757C"/>
    <w:rsid w:val="5B081285"/>
    <w:rsid w:val="5B2416A1"/>
    <w:rsid w:val="5B299E53"/>
    <w:rsid w:val="5B2ED256"/>
    <w:rsid w:val="5B2EF315"/>
    <w:rsid w:val="5B3942C4"/>
    <w:rsid w:val="5B4BE9EA"/>
    <w:rsid w:val="5B5BCFD8"/>
    <w:rsid w:val="5B6DBCDA"/>
    <w:rsid w:val="5B74470D"/>
    <w:rsid w:val="5B771EF9"/>
    <w:rsid w:val="5B82436D"/>
    <w:rsid w:val="5B8C3F5D"/>
    <w:rsid w:val="5B9A384A"/>
    <w:rsid w:val="5BAE41AF"/>
    <w:rsid w:val="5BCED55E"/>
    <w:rsid w:val="5BD15D2C"/>
    <w:rsid w:val="5C06997A"/>
    <w:rsid w:val="5C0EBB4A"/>
    <w:rsid w:val="5C316A31"/>
    <w:rsid w:val="5C556B09"/>
    <w:rsid w:val="5C6ECEB7"/>
    <w:rsid w:val="5C8D5762"/>
    <w:rsid w:val="5C9A9D83"/>
    <w:rsid w:val="5CB2711B"/>
    <w:rsid w:val="5CC5B4AA"/>
    <w:rsid w:val="5CD1A2FB"/>
    <w:rsid w:val="5CD3ED64"/>
    <w:rsid w:val="5CF3D72E"/>
    <w:rsid w:val="5CF44C52"/>
    <w:rsid w:val="5D1AA3A1"/>
    <w:rsid w:val="5D2C8667"/>
    <w:rsid w:val="5D35704C"/>
    <w:rsid w:val="5D42831D"/>
    <w:rsid w:val="5D54C33D"/>
    <w:rsid w:val="5D7749DC"/>
    <w:rsid w:val="5D931F7F"/>
    <w:rsid w:val="5DE9C2C1"/>
    <w:rsid w:val="5DFB1C40"/>
    <w:rsid w:val="5DFE09F8"/>
    <w:rsid w:val="5E0CCC9B"/>
    <w:rsid w:val="5E16777C"/>
    <w:rsid w:val="5E46F461"/>
    <w:rsid w:val="5E4DF3AE"/>
    <w:rsid w:val="5E6B78BA"/>
    <w:rsid w:val="5E741C3A"/>
    <w:rsid w:val="5E8C21B7"/>
    <w:rsid w:val="5EAB7BE9"/>
    <w:rsid w:val="5EC340D5"/>
    <w:rsid w:val="5EC5B087"/>
    <w:rsid w:val="5ED2C848"/>
    <w:rsid w:val="5EE1180A"/>
    <w:rsid w:val="5F0774F9"/>
    <w:rsid w:val="5F0C8464"/>
    <w:rsid w:val="5F2405A2"/>
    <w:rsid w:val="5F2D4F1C"/>
    <w:rsid w:val="5F30C59E"/>
    <w:rsid w:val="5F3CB742"/>
    <w:rsid w:val="5F456EFB"/>
    <w:rsid w:val="5F63325B"/>
    <w:rsid w:val="5F6A3238"/>
    <w:rsid w:val="5F7DA6E0"/>
    <w:rsid w:val="5F837CBD"/>
    <w:rsid w:val="5F84BA9F"/>
    <w:rsid w:val="5FAB4EC7"/>
    <w:rsid w:val="5FB49B31"/>
    <w:rsid w:val="5FC2B0D0"/>
    <w:rsid w:val="5FCB06EB"/>
    <w:rsid w:val="5FD19C3B"/>
    <w:rsid w:val="5FD73FFF"/>
    <w:rsid w:val="5FDE91CC"/>
    <w:rsid w:val="5FE82A2C"/>
    <w:rsid w:val="5FF77890"/>
    <w:rsid w:val="5FFEBFB7"/>
    <w:rsid w:val="6015F607"/>
    <w:rsid w:val="601CC9B8"/>
    <w:rsid w:val="6023A3C0"/>
    <w:rsid w:val="604D8888"/>
    <w:rsid w:val="60537956"/>
    <w:rsid w:val="6062C079"/>
    <w:rsid w:val="60A96FEB"/>
    <w:rsid w:val="60AAF305"/>
    <w:rsid w:val="60CD5568"/>
    <w:rsid w:val="60F68837"/>
    <w:rsid w:val="60F73B10"/>
    <w:rsid w:val="60FFA1F3"/>
    <w:rsid w:val="6105E69C"/>
    <w:rsid w:val="61128AA9"/>
    <w:rsid w:val="61230685"/>
    <w:rsid w:val="6140FAFF"/>
    <w:rsid w:val="6144C8B6"/>
    <w:rsid w:val="614AEFD4"/>
    <w:rsid w:val="6164BC7B"/>
    <w:rsid w:val="6169DF18"/>
    <w:rsid w:val="61825669"/>
    <w:rsid w:val="61A07733"/>
    <w:rsid w:val="61AD0C36"/>
    <w:rsid w:val="620EE354"/>
    <w:rsid w:val="620F9F7F"/>
    <w:rsid w:val="6242C7B9"/>
    <w:rsid w:val="625736D2"/>
    <w:rsid w:val="6273BD6D"/>
    <w:rsid w:val="62A03258"/>
    <w:rsid w:val="62C099CD"/>
    <w:rsid w:val="62C49962"/>
    <w:rsid w:val="62DE8B2C"/>
    <w:rsid w:val="62E94D64"/>
    <w:rsid w:val="62F33B4E"/>
    <w:rsid w:val="632355E6"/>
    <w:rsid w:val="63264AFF"/>
    <w:rsid w:val="634454A9"/>
    <w:rsid w:val="636CA6D0"/>
    <w:rsid w:val="63749456"/>
    <w:rsid w:val="6394391E"/>
    <w:rsid w:val="63AA7D21"/>
    <w:rsid w:val="63AB98A4"/>
    <w:rsid w:val="63B0F6D7"/>
    <w:rsid w:val="63D986E1"/>
    <w:rsid w:val="63E65FC1"/>
    <w:rsid w:val="63F76DD6"/>
    <w:rsid w:val="64010F76"/>
    <w:rsid w:val="6412DA4F"/>
    <w:rsid w:val="64284078"/>
    <w:rsid w:val="6443B228"/>
    <w:rsid w:val="6456959B"/>
    <w:rsid w:val="646E8217"/>
    <w:rsid w:val="64865BD6"/>
    <w:rsid w:val="648DDD88"/>
    <w:rsid w:val="64A44E54"/>
    <w:rsid w:val="64E1C90A"/>
    <w:rsid w:val="64E58B0E"/>
    <w:rsid w:val="6540E05D"/>
    <w:rsid w:val="655A5CED"/>
    <w:rsid w:val="656327FC"/>
    <w:rsid w:val="656A4540"/>
    <w:rsid w:val="65745A24"/>
    <w:rsid w:val="657E7A5D"/>
    <w:rsid w:val="6587F4FA"/>
    <w:rsid w:val="6593C7BF"/>
    <w:rsid w:val="65BB7B79"/>
    <w:rsid w:val="65E3C62A"/>
    <w:rsid w:val="65F4D4A6"/>
    <w:rsid w:val="65F4E4F6"/>
    <w:rsid w:val="65FF8AA7"/>
    <w:rsid w:val="66086104"/>
    <w:rsid w:val="664710DE"/>
    <w:rsid w:val="6663D25B"/>
    <w:rsid w:val="666A8682"/>
    <w:rsid w:val="66B17E27"/>
    <w:rsid w:val="66B324A1"/>
    <w:rsid w:val="66D6ABC6"/>
    <w:rsid w:val="66EB8712"/>
    <w:rsid w:val="6710EE96"/>
    <w:rsid w:val="671BDD45"/>
    <w:rsid w:val="672A0A67"/>
    <w:rsid w:val="672FB57A"/>
    <w:rsid w:val="6735529F"/>
    <w:rsid w:val="673572C9"/>
    <w:rsid w:val="6739E4BE"/>
    <w:rsid w:val="673B7C34"/>
    <w:rsid w:val="678F4F22"/>
    <w:rsid w:val="67939DE2"/>
    <w:rsid w:val="67A273E6"/>
    <w:rsid w:val="67CE2619"/>
    <w:rsid w:val="67F6F2C3"/>
    <w:rsid w:val="6804BF12"/>
    <w:rsid w:val="68073617"/>
    <w:rsid w:val="681D87F1"/>
    <w:rsid w:val="6825B5D2"/>
    <w:rsid w:val="682991E3"/>
    <w:rsid w:val="683A09F5"/>
    <w:rsid w:val="684017F3"/>
    <w:rsid w:val="686BD0EF"/>
    <w:rsid w:val="687D4F9E"/>
    <w:rsid w:val="689C8BC1"/>
    <w:rsid w:val="68A186A0"/>
    <w:rsid w:val="68A9271C"/>
    <w:rsid w:val="68B30370"/>
    <w:rsid w:val="68B643BD"/>
    <w:rsid w:val="68CBC0E6"/>
    <w:rsid w:val="68D05AE8"/>
    <w:rsid w:val="68DEDD43"/>
    <w:rsid w:val="68E66C85"/>
    <w:rsid w:val="68F299F7"/>
    <w:rsid w:val="69093B44"/>
    <w:rsid w:val="69117566"/>
    <w:rsid w:val="691D7A0B"/>
    <w:rsid w:val="694FE63E"/>
    <w:rsid w:val="6955034D"/>
    <w:rsid w:val="69553324"/>
    <w:rsid w:val="69614EAB"/>
    <w:rsid w:val="69743FF1"/>
    <w:rsid w:val="697B6FE8"/>
    <w:rsid w:val="698CE163"/>
    <w:rsid w:val="698EFFBD"/>
    <w:rsid w:val="6999ECC6"/>
    <w:rsid w:val="69C7EFC6"/>
    <w:rsid w:val="69CB5165"/>
    <w:rsid w:val="69D50AB3"/>
    <w:rsid w:val="69E09468"/>
    <w:rsid w:val="69F5CE7B"/>
    <w:rsid w:val="69F72797"/>
    <w:rsid w:val="6A0FA8C9"/>
    <w:rsid w:val="6A41E045"/>
    <w:rsid w:val="6A56FB55"/>
    <w:rsid w:val="6A912C90"/>
    <w:rsid w:val="6AA4CE20"/>
    <w:rsid w:val="6AA50BA5"/>
    <w:rsid w:val="6AB0C763"/>
    <w:rsid w:val="6AB4C7B6"/>
    <w:rsid w:val="6ACC3984"/>
    <w:rsid w:val="6B15A0BF"/>
    <w:rsid w:val="6B1B89AD"/>
    <w:rsid w:val="6B31BDBA"/>
    <w:rsid w:val="6B4D1B40"/>
    <w:rsid w:val="6B645C3E"/>
    <w:rsid w:val="6B6F95C2"/>
    <w:rsid w:val="6B7445A1"/>
    <w:rsid w:val="6B77B8B5"/>
    <w:rsid w:val="6B9C9D3D"/>
    <w:rsid w:val="6BB8D814"/>
    <w:rsid w:val="6BC34C3F"/>
    <w:rsid w:val="6BD53953"/>
    <w:rsid w:val="6BDCEFC4"/>
    <w:rsid w:val="6BDE5DAD"/>
    <w:rsid w:val="6BE266F8"/>
    <w:rsid w:val="6C056371"/>
    <w:rsid w:val="6C0D55E1"/>
    <w:rsid w:val="6C1BAA0E"/>
    <w:rsid w:val="6C220307"/>
    <w:rsid w:val="6C270134"/>
    <w:rsid w:val="6C2BED4A"/>
    <w:rsid w:val="6C46B6B4"/>
    <w:rsid w:val="6C4C0024"/>
    <w:rsid w:val="6C61CF17"/>
    <w:rsid w:val="6C70A972"/>
    <w:rsid w:val="6C7E4A1B"/>
    <w:rsid w:val="6C9A9D75"/>
    <w:rsid w:val="6CC1A479"/>
    <w:rsid w:val="6CCC108E"/>
    <w:rsid w:val="6CCFC574"/>
    <w:rsid w:val="6CFF9088"/>
    <w:rsid w:val="6D0B15F6"/>
    <w:rsid w:val="6D29E9F0"/>
    <w:rsid w:val="6D345EEA"/>
    <w:rsid w:val="6D39FF30"/>
    <w:rsid w:val="6D4D14C0"/>
    <w:rsid w:val="6D602A84"/>
    <w:rsid w:val="6D79E2A9"/>
    <w:rsid w:val="6D804078"/>
    <w:rsid w:val="6D85B5B9"/>
    <w:rsid w:val="6D9B65CE"/>
    <w:rsid w:val="6D9B8D8D"/>
    <w:rsid w:val="6DEEB463"/>
    <w:rsid w:val="6DF76A82"/>
    <w:rsid w:val="6DFE4EDD"/>
    <w:rsid w:val="6E0103B6"/>
    <w:rsid w:val="6E0834B6"/>
    <w:rsid w:val="6E17831A"/>
    <w:rsid w:val="6E2C7F2B"/>
    <w:rsid w:val="6E34BFCE"/>
    <w:rsid w:val="6E49E4C7"/>
    <w:rsid w:val="6E5B3136"/>
    <w:rsid w:val="6E5D74DA"/>
    <w:rsid w:val="6E610F29"/>
    <w:rsid w:val="6E632F4E"/>
    <w:rsid w:val="6E73F30D"/>
    <w:rsid w:val="6E7A6AE2"/>
    <w:rsid w:val="6E8D9C09"/>
    <w:rsid w:val="6E931DDB"/>
    <w:rsid w:val="6EC34304"/>
    <w:rsid w:val="6ED8A089"/>
    <w:rsid w:val="6EFB3639"/>
    <w:rsid w:val="6F02B168"/>
    <w:rsid w:val="6F20411B"/>
    <w:rsid w:val="6F342311"/>
    <w:rsid w:val="6F34E98D"/>
    <w:rsid w:val="6F45F302"/>
    <w:rsid w:val="6F62D6F9"/>
    <w:rsid w:val="6F64308E"/>
    <w:rsid w:val="6F643BFE"/>
    <w:rsid w:val="6F649DB3"/>
    <w:rsid w:val="6F653F61"/>
    <w:rsid w:val="6F679210"/>
    <w:rsid w:val="6F8A1F22"/>
    <w:rsid w:val="6FAFCCDE"/>
    <w:rsid w:val="6FC5D33C"/>
    <w:rsid w:val="6FC65E40"/>
    <w:rsid w:val="6FD9E048"/>
    <w:rsid w:val="6FF2BD01"/>
    <w:rsid w:val="6FFB4216"/>
    <w:rsid w:val="70141A7C"/>
    <w:rsid w:val="701680CB"/>
    <w:rsid w:val="704AFF29"/>
    <w:rsid w:val="7057349D"/>
    <w:rsid w:val="707FD001"/>
    <w:rsid w:val="70938E02"/>
    <w:rsid w:val="70A04D1F"/>
    <w:rsid w:val="70A93958"/>
    <w:rsid w:val="70AC6BC3"/>
    <w:rsid w:val="70AF39DA"/>
    <w:rsid w:val="70B38CAB"/>
    <w:rsid w:val="70BD6F63"/>
    <w:rsid w:val="70C32C6D"/>
    <w:rsid w:val="70C6362D"/>
    <w:rsid w:val="70D52129"/>
    <w:rsid w:val="70E8DEF9"/>
    <w:rsid w:val="711F0771"/>
    <w:rsid w:val="7124F691"/>
    <w:rsid w:val="71366BB6"/>
    <w:rsid w:val="714E5A23"/>
    <w:rsid w:val="71527B22"/>
    <w:rsid w:val="715DB676"/>
    <w:rsid w:val="717EEEAE"/>
    <w:rsid w:val="71B01987"/>
    <w:rsid w:val="71CF9DD0"/>
    <w:rsid w:val="71E6FA39"/>
    <w:rsid w:val="71F45C72"/>
    <w:rsid w:val="7210CBFE"/>
    <w:rsid w:val="72126CB7"/>
    <w:rsid w:val="721C78C2"/>
    <w:rsid w:val="72265893"/>
    <w:rsid w:val="72291AF6"/>
    <w:rsid w:val="722B4A40"/>
    <w:rsid w:val="72344BA9"/>
    <w:rsid w:val="723998F4"/>
    <w:rsid w:val="72463A25"/>
    <w:rsid w:val="725703A2"/>
    <w:rsid w:val="72572080"/>
    <w:rsid w:val="72633EA2"/>
    <w:rsid w:val="727694F3"/>
    <w:rsid w:val="72B84FE2"/>
    <w:rsid w:val="72C96985"/>
    <w:rsid w:val="72CA6025"/>
    <w:rsid w:val="72D77814"/>
    <w:rsid w:val="72D88AA7"/>
    <w:rsid w:val="72EF07E1"/>
    <w:rsid w:val="72FFD914"/>
    <w:rsid w:val="73013346"/>
    <w:rsid w:val="73022392"/>
    <w:rsid w:val="730A9EAC"/>
    <w:rsid w:val="731A5A68"/>
    <w:rsid w:val="731FF4CA"/>
    <w:rsid w:val="732A8255"/>
    <w:rsid w:val="733670E7"/>
    <w:rsid w:val="7338C706"/>
    <w:rsid w:val="733A828B"/>
    <w:rsid w:val="7340B51D"/>
    <w:rsid w:val="7344FE31"/>
    <w:rsid w:val="73531D47"/>
    <w:rsid w:val="735E7CC5"/>
    <w:rsid w:val="737A1A5B"/>
    <w:rsid w:val="73979944"/>
    <w:rsid w:val="73A22A23"/>
    <w:rsid w:val="73BB0FCF"/>
    <w:rsid w:val="73C83BFC"/>
    <w:rsid w:val="73F37C7B"/>
    <w:rsid w:val="7404D5D3"/>
    <w:rsid w:val="74052F85"/>
    <w:rsid w:val="741A9FED"/>
    <w:rsid w:val="74294BF0"/>
    <w:rsid w:val="7436740A"/>
    <w:rsid w:val="743BB3BD"/>
    <w:rsid w:val="7441FA4B"/>
    <w:rsid w:val="74575B2D"/>
    <w:rsid w:val="746C7C43"/>
    <w:rsid w:val="74829852"/>
    <w:rsid w:val="7483DB4A"/>
    <w:rsid w:val="74B83C19"/>
    <w:rsid w:val="74C41A1B"/>
    <w:rsid w:val="74D050AD"/>
    <w:rsid w:val="74EDA7A5"/>
    <w:rsid w:val="7505C220"/>
    <w:rsid w:val="750D340E"/>
    <w:rsid w:val="753B44A0"/>
    <w:rsid w:val="753C3E39"/>
    <w:rsid w:val="757DB451"/>
    <w:rsid w:val="75AB06E3"/>
    <w:rsid w:val="75B264B3"/>
    <w:rsid w:val="75CDEF80"/>
    <w:rsid w:val="7612E5F6"/>
    <w:rsid w:val="7623B22F"/>
    <w:rsid w:val="76672E33"/>
    <w:rsid w:val="767094EC"/>
    <w:rsid w:val="76BD5376"/>
    <w:rsid w:val="76CA9687"/>
    <w:rsid w:val="76DE4443"/>
    <w:rsid w:val="76DE7B5C"/>
    <w:rsid w:val="76EFE289"/>
    <w:rsid w:val="77041881"/>
    <w:rsid w:val="7753D5D4"/>
    <w:rsid w:val="7776F9EB"/>
    <w:rsid w:val="7794B184"/>
    <w:rsid w:val="779A05E3"/>
    <w:rsid w:val="77A688EF"/>
    <w:rsid w:val="77A94C6E"/>
    <w:rsid w:val="77AEB657"/>
    <w:rsid w:val="77AF386C"/>
    <w:rsid w:val="77BA3914"/>
    <w:rsid w:val="77DA23C3"/>
    <w:rsid w:val="77DC0031"/>
    <w:rsid w:val="77DC0DE8"/>
    <w:rsid w:val="77E6DA61"/>
    <w:rsid w:val="77EFDCDB"/>
    <w:rsid w:val="77F85D1E"/>
    <w:rsid w:val="77FAB2A7"/>
    <w:rsid w:val="7802A90A"/>
    <w:rsid w:val="78254D04"/>
    <w:rsid w:val="7826A368"/>
    <w:rsid w:val="782E86CD"/>
    <w:rsid w:val="7832DC3B"/>
    <w:rsid w:val="783A5F0A"/>
    <w:rsid w:val="78462A4D"/>
    <w:rsid w:val="787362C2"/>
    <w:rsid w:val="78AE1822"/>
    <w:rsid w:val="78BD50E9"/>
    <w:rsid w:val="78C6C372"/>
    <w:rsid w:val="78E0564B"/>
    <w:rsid w:val="78E5E222"/>
    <w:rsid w:val="78EE00FA"/>
    <w:rsid w:val="7904BAAE"/>
    <w:rsid w:val="7908842C"/>
    <w:rsid w:val="7938C3D9"/>
    <w:rsid w:val="795BD897"/>
    <w:rsid w:val="7963270D"/>
    <w:rsid w:val="7977512E"/>
    <w:rsid w:val="798F4239"/>
    <w:rsid w:val="79A0DFBC"/>
    <w:rsid w:val="79B1EF38"/>
    <w:rsid w:val="79B72D09"/>
    <w:rsid w:val="79BCEA2D"/>
    <w:rsid w:val="79D51879"/>
    <w:rsid w:val="79DDFCB2"/>
    <w:rsid w:val="79F7F0B6"/>
    <w:rsid w:val="7A16E3C9"/>
    <w:rsid w:val="7A2767BD"/>
    <w:rsid w:val="7A36B06C"/>
    <w:rsid w:val="7A526D22"/>
    <w:rsid w:val="7A81B283"/>
    <w:rsid w:val="7A82A9E5"/>
    <w:rsid w:val="7A9E937A"/>
    <w:rsid w:val="7AB4DB05"/>
    <w:rsid w:val="7AC142E8"/>
    <w:rsid w:val="7B38089F"/>
    <w:rsid w:val="7B3BB2C7"/>
    <w:rsid w:val="7B3C5C8F"/>
    <w:rsid w:val="7B4D6FE0"/>
    <w:rsid w:val="7B79CD13"/>
    <w:rsid w:val="7B92C126"/>
    <w:rsid w:val="7B9433CC"/>
    <w:rsid w:val="7B9801C5"/>
    <w:rsid w:val="7B9E07AA"/>
    <w:rsid w:val="7BB57810"/>
    <w:rsid w:val="7BB9AAEA"/>
    <w:rsid w:val="7BC224DA"/>
    <w:rsid w:val="7BDB21AE"/>
    <w:rsid w:val="7BF511D0"/>
    <w:rsid w:val="7BFC8050"/>
    <w:rsid w:val="7BFEEBA2"/>
    <w:rsid w:val="7C074FA4"/>
    <w:rsid w:val="7C129ACF"/>
    <w:rsid w:val="7C17BB7C"/>
    <w:rsid w:val="7C2BFAE7"/>
    <w:rsid w:val="7C3603A2"/>
    <w:rsid w:val="7C4368EB"/>
    <w:rsid w:val="7C523926"/>
    <w:rsid w:val="7C5B96B9"/>
    <w:rsid w:val="7C5E5DAD"/>
    <w:rsid w:val="7C69D447"/>
    <w:rsid w:val="7C778F70"/>
    <w:rsid w:val="7C8E0757"/>
    <w:rsid w:val="7CC16622"/>
    <w:rsid w:val="7CCD2C72"/>
    <w:rsid w:val="7CD88A53"/>
    <w:rsid w:val="7CDDFE16"/>
    <w:rsid w:val="7CE162AD"/>
    <w:rsid w:val="7D2DA1F2"/>
    <w:rsid w:val="7D3CF8C7"/>
    <w:rsid w:val="7D3FBCAA"/>
    <w:rsid w:val="7D777881"/>
    <w:rsid w:val="7D824B21"/>
    <w:rsid w:val="7D905668"/>
    <w:rsid w:val="7D983544"/>
    <w:rsid w:val="7DA3B1A3"/>
    <w:rsid w:val="7DD30414"/>
    <w:rsid w:val="7DEA7C2B"/>
    <w:rsid w:val="7E11B86A"/>
    <w:rsid w:val="7E1D0E56"/>
    <w:rsid w:val="7E1D6FD3"/>
    <w:rsid w:val="7E253C75"/>
    <w:rsid w:val="7E4B2FC2"/>
    <w:rsid w:val="7E520CAC"/>
    <w:rsid w:val="7E5CCE2D"/>
    <w:rsid w:val="7E7269B4"/>
    <w:rsid w:val="7E888019"/>
    <w:rsid w:val="7E8F0E7C"/>
    <w:rsid w:val="7E95A501"/>
    <w:rsid w:val="7E9BAAC4"/>
    <w:rsid w:val="7E9C4E82"/>
    <w:rsid w:val="7EA19627"/>
    <w:rsid w:val="7EBC52C3"/>
    <w:rsid w:val="7EC5B15D"/>
    <w:rsid w:val="7EC60805"/>
    <w:rsid w:val="7EC9A1D9"/>
    <w:rsid w:val="7EEDE788"/>
    <w:rsid w:val="7F10DE77"/>
    <w:rsid w:val="7F406AA5"/>
    <w:rsid w:val="7F42BA53"/>
    <w:rsid w:val="7F48DF54"/>
    <w:rsid w:val="7F502F32"/>
    <w:rsid w:val="7F8AF244"/>
    <w:rsid w:val="7FB09F42"/>
    <w:rsid w:val="7FC208C3"/>
    <w:rsid w:val="7FC54AF9"/>
    <w:rsid w:val="7FDE54BD"/>
    <w:rsid w:val="7FE1452C"/>
    <w:rsid w:val="7FE634FB"/>
    <w:rsid w:val="7FF1ED04"/>
    <w:rsid w:val="7FF461C9"/>
    <w:rsid w:val="7FF4767F"/>
    <w:rsid w:val="7FFA50B5"/>
    <w:rsid w:val="7FFC320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E816E3F"/>
  <w14:defaultImageDpi w14:val="32767"/>
  <w15:chartTrackingRefBased/>
  <w15:docId w15:val="{BD2BBE0E-ED0E-48B7-A15A-2BFAE26028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uiPriority="1" w:qFormat="1"/>
    <w:lsdException w:name="Medium Shading 2 Accent 1" w:uiPriority="60"/>
    <w:lsdException w:name="Medium List 1 Accent 1" w:uiPriority="61"/>
    <w:lsdException w:name="Revision" w:uiPriority="62"/>
    <w:lsdException w:name="List Paragraph" w:uiPriority="63" w:qFormat="1"/>
    <w:lsdException w:name="Quote" w:uiPriority="64" w:qFormat="1"/>
    <w:lsdException w:name="Intense Quote" w:uiPriority="65"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lsdException w:name="Medium Grid 1 Accent 2" w:uiPriority="34"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uiPriority="61"/>
    <w:lsdException w:name="TOC Heading" w:semiHidden="1" w:uiPriority="62" w:unhideWhenUsed="1" w:qFormat="1"/>
    <w:lsdException w:name="Plain Table 1" w:uiPriority="63"/>
    <w:lsdException w:name="Plain Table 2" w:uiPriority="64"/>
    <w:lsdException w:name="Plain Table 3" w:uiPriority="65" w:qFormat="1"/>
    <w:lsdException w:name="Plain Table 4" w:uiPriority="66" w:qFormat="1"/>
    <w:lsdException w:name="Plain Table 5" w:uiPriority="67" w:qFormat="1"/>
    <w:lsdException w:name="Grid Table Light" w:uiPriority="68" w:qFormat="1"/>
    <w:lsdException w:name="Grid Table 1 Light" w:uiPriority="69" w:qFormat="1"/>
    <w:lsdException w:name="Grid Table 2" w:uiPriority="70"/>
    <w:lsdException w:name="Grid Table 3" w:uiPriority="71"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1ECA"/>
    <w:pPr>
      <w:spacing w:after="200" w:line="276" w:lineRule="auto"/>
    </w:pPr>
    <w:rPr>
      <w:rFonts w:ascii="Arial" w:hAnsi="Arial" w:cs="Arial"/>
      <w:sz w:val="22"/>
      <w:szCs w:val="22"/>
    </w:rPr>
  </w:style>
  <w:style w:type="paragraph" w:styleId="Heading1">
    <w:name w:val="heading 1"/>
    <w:basedOn w:val="Normal"/>
    <w:link w:val="Heading1Char"/>
    <w:uiPriority w:val="9"/>
    <w:qFormat/>
    <w:rsid w:val="00FB2A89"/>
    <w:pPr>
      <w:spacing w:before="100" w:beforeAutospacing="1" w:after="100" w:afterAutospacing="1" w:line="240" w:lineRule="auto"/>
      <w:jc w:val="center"/>
      <w:outlineLvl w:val="0"/>
    </w:pPr>
    <w:rPr>
      <w:rFonts w:eastAsia="Times New Roman"/>
      <w:b/>
      <w:bCs/>
      <w:kern w:val="36"/>
      <w:sz w:val="36"/>
      <w:szCs w:val="36"/>
      <w:lang w:val="x-none" w:eastAsia="x-none"/>
    </w:rPr>
  </w:style>
  <w:style w:type="paragraph" w:styleId="Heading2">
    <w:name w:val="heading 2"/>
    <w:basedOn w:val="Normal"/>
    <w:link w:val="Heading2Char"/>
    <w:uiPriority w:val="9"/>
    <w:qFormat/>
    <w:rsid w:val="00FB2A89"/>
    <w:pPr>
      <w:spacing w:before="100" w:beforeAutospacing="1" w:after="100" w:afterAutospacing="1" w:line="240" w:lineRule="auto"/>
      <w:outlineLvl w:val="1"/>
    </w:pPr>
    <w:rPr>
      <w:rFonts w:eastAsia="Times New Roman"/>
      <w:b/>
      <w:bCs/>
      <w:sz w:val="36"/>
      <w:szCs w:val="36"/>
      <w:lang w:val="x-none" w:eastAsia="x-none"/>
    </w:rPr>
  </w:style>
  <w:style w:type="paragraph" w:styleId="Heading3">
    <w:name w:val="heading 3"/>
    <w:basedOn w:val="Normal"/>
    <w:next w:val="Normal"/>
    <w:link w:val="Heading3Char"/>
    <w:uiPriority w:val="9"/>
    <w:qFormat/>
    <w:rsid w:val="00391ECA"/>
    <w:pPr>
      <w:keepNext/>
      <w:spacing w:before="240" w:after="60"/>
      <w:outlineLvl w:val="2"/>
    </w:pPr>
    <w:rPr>
      <w:rFonts w:eastAsia="Arial"/>
      <w:b/>
      <w:bCs/>
      <w:sz w:val="32"/>
      <w:szCs w:val="32"/>
      <w:lang w:val="x-none" w:eastAsia="x-none"/>
    </w:rPr>
  </w:style>
  <w:style w:type="paragraph" w:styleId="Heading4">
    <w:name w:val="heading 4"/>
    <w:basedOn w:val="Normal"/>
    <w:next w:val="Normal"/>
    <w:link w:val="Heading4Char"/>
    <w:uiPriority w:val="9"/>
    <w:qFormat/>
    <w:rsid w:val="00445D7A"/>
    <w:pPr>
      <w:keepNext/>
      <w:keepLines/>
      <w:spacing w:before="200" w:after="0"/>
      <w:outlineLvl w:val="3"/>
    </w:pPr>
    <w:rPr>
      <w:rFonts w:eastAsia="Times New Roman"/>
      <w:b/>
      <w:bCs/>
      <w:iCs/>
      <w:color w:val="000000"/>
      <w:sz w:val="32"/>
      <w:szCs w:val="24"/>
      <w:lang w:val="x-none" w:eastAsia="x-none"/>
    </w:rPr>
  </w:style>
  <w:style w:type="paragraph" w:styleId="Heading5">
    <w:name w:val="heading 5"/>
    <w:basedOn w:val="Heading4"/>
    <w:next w:val="Normal"/>
    <w:link w:val="Heading5Char"/>
    <w:uiPriority w:val="9"/>
    <w:qFormat/>
    <w:rsid w:val="00445D7A"/>
    <w:pPr>
      <w:outlineLvl w:val="4"/>
    </w:pPr>
    <w:rPr>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FB2A89"/>
    <w:rPr>
      <w:rFonts w:ascii="Arial" w:eastAsia="Times New Roman" w:hAnsi="Arial" w:cs="Arial"/>
      <w:b/>
      <w:bCs/>
      <w:kern w:val="36"/>
      <w:sz w:val="36"/>
      <w:szCs w:val="36"/>
    </w:rPr>
  </w:style>
  <w:style w:type="character" w:customStyle="1" w:styleId="Heading2Char">
    <w:name w:val="Heading 2 Char"/>
    <w:link w:val="Heading2"/>
    <w:uiPriority w:val="9"/>
    <w:rsid w:val="00FB2A89"/>
    <w:rPr>
      <w:rFonts w:ascii="Arial" w:eastAsia="Times New Roman" w:hAnsi="Arial" w:cs="Arial"/>
      <w:b/>
      <w:bCs/>
      <w:sz w:val="36"/>
      <w:szCs w:val="36"/>
    </w:rPr>
  </w:style>
  <w:style w:type="paragraph" w:styleId="NormalWeb">
    <w:name w:val="Normal (Web)"/>
    <w:basedOn w:val="Normal"/>
    <w:uiPriority w:val="99"/>
    <w:unhideWhenUsed/>
    <w:rsid w:val="00F1065B"/>
    <w:pPr>
      <w:spacing w:before="100" w:beforeAutospacing="1" w:after="100" w:afterAutospacing="1" w:line="240" w:lineRule="auto"/>
    </w:pPr>
    <w:rPr>
      <w:rFonts w:ascii="Times New Roman" w:eastAsia="Times New Roman" w:hAnsi="Times New Roman"/>
      <w:sz w:val="24"/>
      <w:szCs w:val="24"/>
    </w:rPr>
  </w:style>
  <w:style w:type="character" w:styleId="Hyperlink">
    <w:name w:val="Hyperlink"/>
    <w:uiPriority w:val="99"/>
    <w:unhideWhenUsed/>
    <w:rsid w:val="00F1065B"/>
    <w:rPr>
      <w:color w:val="0000FF"/>
      <w:u w:val="single"/>
    </w:rPr>
  </w:style>
  <w:style w:type="character" w:customStyle="1" w:styleId="Heading3Char">
    <w:name w:val="Heading 3 Char"/>
    <w:link w:val="Heading3"/>
    <w:uiPriority w:val="9"/>
    <w:rsid w:val="00391ECA"/>
    <w:rPr>
      <w:rFonts w:ascii="Arial" w:eastAsia="Arial" w:hAnsi="Arial" w:cs="Arial"/>
      <w:b/>
      <w:bCs/>
      <w:sz w:val="32"/>
      <w:szCs w:val="32"/>
      <w:lang w:val="x-none" w:eastAsia="x-none"/>
    </w:rPr>
  </w:style>
  <w:style w:type="character" w:styleId="Strong">
    <w:name w:val="Strong"/>
    <w:uiPriority w:val="22"/>
    <w:qFormat/>
    <w:rsid w:val="00C21F78"/>
    <w:rPr>
      <w:b/>
      <w:bCs/>
    </w:rPr>
  </w:style>
  <w:style w:type="character" w:styleId="Emphasis">
    <w:name w:val="Emphasis"/>
    <w:uiPriority w:val="20"/>
    <w:qFormat/>
    <w:rsid w:val="00C21F78"/>
    <w:rPr>
      <w:i/>
      <w:iCs/>
    </w:rPr>
  </w:style>
  <w:style w:type="table" w:styleId="TableGrid">
    <w:name w:val="Table Grid"/>
    <w:basedOn w:val="TableNormal"/>
    <w:uiPriority w:val="59"/>
    <w:rsid w:val="00F12E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166E6"/>
    <w:pPr>
      <w:tabs>
        <w:tab w:val="center" w:pos="4680"/>
        <w:tab w:val="right" w:pos="9360"/>
      </w:tabs>
    </w:pPr>
    <w:rPr>
      <w:lang w:val="x-none" w:eastAsia="x-none"/>
    </w:rPr>
  </w:style>
  <w:style w:type="character" w:customStyle="1" w:styleId="HeaderChar">
    <w:name w:val="Header Char"/>
    <w:link w:val="Header"/>
    <w:uiPriority w:val="99"/>
    <w:rsid w:val="000166E6"/>
    <w:rPr>
      <w:sz w:val="22"/>
      <w:szCs w:val="22"/>
    </w:rPr>
  </w:style>
  <w:style w:type="paragraph" w:styleId="Footer">
    <w:name w:val="footer"/>
    <w:basedOn w:val="Normal"/>
    <w:link w:val="FooterChar"/>
    <w:uiPriority w:val="99"/>
    <w:unhideWhenUsed/>
    <w:rsid w:val="000166E6"/>
    <w:pPr>
      <w:tabs>
        <w:tab w:val="center" w:pos="4680"/>
        <w:tab w:val="right" w:pos="9360"/>
      </w:tabs>
    </w:pPr>
    <w:rPr>
      <w:lang w:val="x-none" w:eastAsia="x-none"/>
    </w:rPr>
  </w:style>
  <w:style w:type="character" w:customStyle="1" w:styleId="FooterChar">
    <w:name w:val="Footer Char"/>
    <w:link w:val="Footer"/>
    <w:uiPriority w:val="99"/>
    <w:rsid w:val="000166E6"/>
    <w:rPr>
      <w:sz w:val="22"/>
      <w:szCs w:val="22"/>
    </w:rPr>
  </w:style>
  <w:style w:type="character" w:styleId="FollowedHyperlink">
    <w:name w:val="FollowedHyperlink"/>
    <w:uiPriority w:val="99"/>
    <w:semiHidden/>
    <w:unhideWhenUsed/>
    <w:rsid w:val="007E7FD7"/>
    <w:rPr>
      <w:color w:val="800080"/>
      <w:u w:val="single"/>
    </w:rPr>
  </w:style>
  <w:style w:type="paragraph" w:styleId="BalloonText">
    <w:name w:val="Balloon Text"/>
    <w:basedOn w:val="Normal"/>
    <w:link w:val="BalloonTextChar"/>
    <w:uiPriority w:val="99"/>
    <w:semiHidden/>
    <w:unhideWhenUsed/>
    <w:rsid w:val="00585546"/>
    <w:pPr>
      <w:spacing w:after="0" w:line="240" w:lineRule="auto"/>
    </w:pPr>
    <w:rPr>
      <w:rFonts w:ascii="Lucida Grande" w:hAnsi="Lucida Grande"/>
      <w:sz w:val="18"/>
      <w:szCs w:val="18"/>
      <w:lang w:val="x-none" w:eastAsia="x-none"/>
    </w:rPr>
  </w:style>
  <w:style w:type="character" w:customStyle="1" w:styleId="BalloonTextChar">
    <w:name w:val="Balloon Text Char"/>
    <w:link w:val="BalloonText"/>
    <w:uiPriority w:val="99"/>
    <w:semiHidden/>
    <w:rsid w:val="00585546"/>
    <w:rPr>
      <w:rFonts w:ascii="Lucida Grande" w:hAnsi="Lucida Grande" w:cs="Lucida Grande"/>
      <w:sz w:val="18"/>
      <w:szCs w:val="18"/>
    </w:rPr>
  </w:style>
  <w:style w:type="character" w:styleId="CommentReference">
    <w:name w:val="annotation reference"/>
    <w:uiPriority w:val="99"/>
    <w:semiHidden/>
    <w:unhideWhenUsed/>
    <w:rsid w:val="00585546"/>
    <w:rPr>
      <w:sz w:val="18"/>
      <w:szCs w:val="18"/>
    </w:rPr>
  </w:style>
  <w:style w:type="paragraph" w:styleId="CommentText">
    <w:name w:val="annotation text"/>
    <w:basedOn w:val="Normal"/>
    <w:link w:val="CommentTextChar"/>
    <w:uiPriority w:val="99"/>
    <w:unhideWhenUsed/>
    <w:rsid w:val="00585546"/>
    <w:rPr>
      <w:sz w:val="24"/>
      <w:szCs w:val="24"/>
      <w:lang w:val="x-none" w:eastAsia="x-none"/>
    </w:rPr>
  </w:style>
  <w:style w:type="character" w:customStyle="1" w:styleId="CommentTextChar">
    <w:name w:val="Comment Text Char"/>
    <w:link w:val="CommentText"/>
    <w:uiPriority w:val="99"/>
    <w:rsid w:val="00585546"/>
    <w:rPr>
      <w:sz w:val="24"/>
      <w:szCs w:val="24"/>
    </w:rPr>
  </w:style>
  <w:style w:type="paragraph" w:styleId="CommentSubject">
    <w:name w:val="annotation subject"/>
    <w:basedOn w:val="CommentText"/>
    <w:next w:val="CommentText"/>
    <w:link w:val="CommentSubjectChar"/>
    <w:uiPriority w:val="99"/>
    <w:semiHidden/>
    <w:unhideWhenUsed/>
    <w:rsid w:val="00585546"/>
    <w:rPr>
      <w:b/>
      <w:bCs/>
    </w:rPr>
  </w:style>
  <w:style w:type="character" w:customStyle="1" w:styleId="CommentSubjectChar">
    <w:name w:val="Comment Subject Char"/>
    <w:link w:val="CommentSubject"/>
    <w:uiPriority w:val="99"/>
    <w:semiHidden/>
    <w:rsid w:val="00585546"/>
    <w:rPr>
      <w:b/>
      <w:bCs/>
      <w:sz w:val="24"/>
      <w:szCs w:val="24"/>
    </w:rPr>
  </w:style>
  <w:style w:type="paragraph" w:customStyle="1" w:styleId="MediumList2-Accent21">
    <w:name w:val="Medium List 2 - Accent 21"/>
    <w:hidden/>
    <w:uiPriority w:val="71"/>
    <w:rsid w:val="00585546"/>
    <w:rPr>
      <w:sz w:val="22"/>
      <w:szCs w:val="22"/>
    </w:rPr>
  </w:style>
  <w:style w:type="paragraph" w:customStyle="1" w:styleId="sctxt">
    <w:name w:val="sctxt"/>
    <w:basedOn w:val="Normal"/>
    <w:rsid w:val="00693CD8"/>
    <w:pPr>
      <w:spacing w:before="100" w:beforeAutospacing="1" w:after="100" w:afterAutospacing="1" w:line="240" w:lineRule="auto"/>
    </w:pPr>
    <w:rPr>
      <w:rFonts w:ascii="Times New Roman" w:eastAsia="Times New Roman" w:hAnsi="Times New Roman"/>
      <w:sz w:val="24"/>
      <w:szCs w:val="24"/>
    </w:rPr>
  </w:style>
  <w:style w:type="paragraph" w:styleId="EndnoteText">
    <w:name w:val="endnote text"/>
    <w:basedOn w:val="Normal"/>
    <w:link w:val="EndnoteTextChar"/>
    <w:uiPriority w:val="99"/>
    <w:semiHidden/>
    <w:unhideWhenUsed/>
    <w:rsid w:val="00CE20EC"/>
    <w:rPr>
      <w:sz w:val="20"/>
      <w:szCs w:val="20"/>
    </w:rPr>
  </w:style>
  <w:style w:type="character" w:customStyle="1" w:styleId="EndnoteTextChar">
    <w:name w:val="Endnote Text Char"/>
    <w:basedOn w:val="DefaultParagraphFont"/>
    <w:link w:val="EndnoteText"/>
    <w:uiPriority w:val="99"/>
    <w:semiHidden/>
    <w:rsid w:val="00CE20EC"/>
  </w:style>
  <w:style w:type="character" w:styleId="EndnoteReference">
    <w:name w:val="endnote reference"/>
    <w:uiPriority w:val="99"/>
    <w:semiHidden/>
    <w:unhideWhenUsed/>
    <w:rsid w:val="00CE20EC"/>
    <w:rPr>
      <w:vertAlign w:val="superscript"/>
    </w:rPr>
  </w:style>
  <w:style w:type="paragraph" w:customStyle="1" w:styleId="prefix">
    <w:name w:val="prefix"/>
    <w:basedOn w:val="Normal"/>
    <w:rsid w:val="00852F1A"/>
    <w:pPr>
      <w:spacing w:before="100" w:beforeAutospacing="1" w:after="100" w:afterAutospacing="1" w:line="240" w:lineRule="auto"/>
    </w:pPr>
    <w:rPr>
      <w:rFonts w:ascii="Times New Roman" w:eastAsia="Times New Roman" w:hAnsi="Times New Roman"/>
      <w:sz w:val="24"/>
      <w:szCs w:val="24"/>
    </w:rPr>
  </w:style>
  <w:style w:type="paragraph" w:customStyle="1" w:styleId="my-footnote">
    <w:name w:val="my-footnote"/>
    <w:basedOn w:val="Normal"/>
    <w:rsid w:val="00BF207A"/>
    <w:pPr>
      <w:spacing w:after="225" w:line="300" w:lineRule="atLeast"/>
      <w:textAlignment w:val="baseline"/>
    </w:pPr>
    <w:rPr>
      <w:rFonts w:ascii="Times New Roman" w:eastAsia="Times New Roman" w:hAnsi="Times New Roman"/>
      <w:color w:val="000000"/>
      <w:sz w:val="18"/>
      <w:szCs w:val="18"/>
    </w:rPr>
  </w:style>
  <w:style w:type="table" w:customStyle="1" w:styleId="TableGridLight1">
    <w:name w:val="Table Grid Light1"/>
    <w:basedOn w:val="TableNormal"/>
    <w:uiPriority w:val="40"/>
    <w:rsid w:val="00D91251"/>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Heading4Char">
    <w:name w:val="Heading 4 Char"/>
    <w:link w:val="Heading4"/>
    <w:uiPriority w:val="9"/>
    <w:rsid w:val="00445D7A"/>
    <w:rPr>
      <w:rFonts w:ascii="Arial" w:eastAsia="Times New Roman" w:hAnsi="Arial" w:cs="Arial"/>
      <w:b/>
      <w:bCs/>
      <w:iCs/>
      <w:color w:val="000000"/>
      <w:sz w:val="32"/>
      <w:szCs w:val="24"/>
    </w:rPr>
  </w:style>
  <w:style w:type="character" w:customStyle="1" w:styleId="Heading5Char">
    <w:name w:val="Heading 5 Char"/>
    <w:link w:val="Heading5"/>
    <w:uiPriority w:val="9"/>
    <w:rsid w:val="00445D7A"/>
    <w:rPr>
      <w:rFonts w:ascii="Arial" w:eastAsia="Times New Roman" w:hAnsi="Arial" w:cs="Arial"/>
      <w:b/>
      <w:bCs/>
      <w:iCs/>
      <w:color w:val="000000"/>
      <w:sz w:val="28"/>
      <w:szCs w:val="28"/>
    </w:rPr>
  </w:style>
  <w:style w:type="character" w:styleId="HTMLCode">
    <w:name w:val="HTML Code"/>
    <w:uiPriority w:val="99"/>
    <w:semiHidden/>
    <w:unhideWhenUsed/>
    <w:rsid w:val="00445D7A"/>
    <w:rPr>
      <w:rFonts w:ascii="Courier New" w:eastAsia="Times New Roman" w:hAnsi="Courier New" w:cs="Courier New"/>
      <w:sz w:val="20"/>
      <w:szCs w:val="20"/>
    </w:rPr>
  </w:style>
  <w:style w:type="paragraph" w:customStyle="1" w:styleId="MediumGrid1-Accent21">
    <w:name w:val="Medium Grid 1 - Accent 21"/>
    <w:basedOn w:val="Normal"/>
    <w:uiPriority w:val="34"/>
    <w:qFormat/>
    <w:rsid w:val="006F413B"/>
    <w:pPr>
      <w:ind w:left="720"/>
      <w:contextualSpacing/>
    </w:pPr>
  </w:style>
  <w:style w:type="paragraph" w:customStyle="1" w:styleId="GridTable5Dark-Accent11">
    <w:name w:val="Grid Table 5 Dark - Accent 11"/>
    <w:basedOn w:val="Heading1"/>
    <w:next w:val="Normal"/>
    <w:uiPriority w:val="39"/>
    <w:semiHidden/>
    <w:unhideWhenUsed/>
    <w:qFormat/>
    <w:rsid w:val="008932F1"/>
    <w:pPr>
      <w:keepNext/>
      <w:keepLines/>
      <w:spacing w:before="480" w:beforeAutospacing="0" w:after="0" w:afterAutospacing="0" w:line="276" w:lineRule="auto"/>
      <w:jc w:val="left"/>
      <w:outlineLvl w:val="9"/>
    </w:pPr>
    <w:rPr>
      <w:rFonts w:ascii="Calibri Light" w:hAnsi="Calibri Light"/>
      <w:color w:val="2E74B5"/>
      <w:kern w:val="0"/>
      <w:sz w:val="28"/>
      <w:szCs w:val="28"/>
    </w:rPr>
  </w:style>
  <w:style w:type="paragraph" w:styleId="TOC1">
    <w:name w:val="toc 1"/>
    <w:basedOn w:val="Normal"/>
    <w:next w:val="Normal"/>
    <w:autoRedefine/>
    <w:uiPriority w:val="39"/>
    <w:unhideWhenUsed/>
    <w:rsid w:val="000E2BFB"/>
    <w:pPr>
      <w:tabs>
        <w:tab w:val="right" w:leader="dot" w:pos="9350"/>
      </w:tabs>
      <w:spacing w:after="180"/>
    </w:pPr>
    <w:rPr>
      <w:noProof/>
    </w:rPr>
  </w:style>
  <w:style w:type="paragraph" w:styleId="TOC2">
    <w:name w:val="toc 2"/>
    <w:basedOn w:val="Normal"/>
    <w:next w:val="Normal"/>
    <w:autoRedefine/>
    <w:uiPriority w:val="39"/>
    <w:unhideWhenUsed/>
    <w:rsid w:val="008932F1"/>
    <w:pPr>
      <w:spacing w:after="100"/>
      <w:ind w:left="220"/>
    </w:pPr>
  </w:style>
  <w:style w:type="paragraph" w:styleId="TOC3">
    <w:name w:val="toc 3"/>
    <w:basedOn w:val="Normal"/>
    <w:next w:val="Normal"/>
    <w:autoRedefine/>
    <w:uiPriority w:val="39"/>
    <w:unhideWhenUsed/>
    <w:rsid w:val="008932F1"/>
    <w:pPr>
      <w:spacing w:after="100"/>
      <w:ind w:left="440"/>
    </w:pPr>
  </w:style>
  <w:style w:type="paragraph" w:customStyle="1" w:styleId="MediumList2-Accent22">
    <w:name w:val="Medium List 2 - Accent 22"/>
    <w:hidden/>
    <w:uiPriority w:val="99"/>
    <w:semiHidden/>
    <w:rsid w:val="0070498C"/>
    <w:rPr>
      <w:sz w:val="22"/>
      <w:szCs w:val="22"/>
    </w:rPr>
  </w:style>
  <w:style w:type="paragraph" w:styleId="DocumentMap">
    <w:name w:val="Document Map"/>
    <w:basedOn w:val="Normal"/>
    <w:link w:val="DocumentMapChar"/>
    <w:uiPriority w:val="99"/>
    <w:semiHidden/>
    <w:unhideWhenUsed/>
    <w:rsid w:val="004003DE"/>
    <w:pPr>
      <w:spacing w:after="0" w:line="240" w:lineRule="auto"/>
    </w:pPr>
    <w:rPr>
      <w:rFonts w:ascii="Times New Roman" w:hAnsi="Times New Roman"/>
      <w:sz w:val="24"/>
      <w:szCs w:val="24"/>
      <w:lang w:val="x-none" w:eastAsia="x-none"/>
    </w:rPr>
  </w:style>
  <w:style w:type="character" w:customStyle="1" w:styleId="DocumentMapChar">
    <w:name w:val="Document Map Char"/>
    <w:link w:val="DocumentMap"/>
    <w:uiPriority w:val="99"/>
    <w:semiHidden/>
    <w:rsid w:val="004003DE"/>
    <w:rPr>
      <w:rFonts w:ascii="Times New Roman" w:hAnsi="Times New Roman"/>
      <w:sz w:val="24"/>
      <w:szCs w:val="24"/>
    </w:rPr>
  </w:style>
  <w:style w:type="paragraph" w:customStyle="1" w:styleId="p1">
    <w:name w:val="p1"/>
    <w:basedOn w:val="Normal"/>
    <w:rsid w:val="00ED0B20"/>
    <w:pPr>
      <w:spacing w:after="0" w:line="240" w:lineRule="auto"/>
    </w:pPr>
    <w:rPr>
      <w:rFonts w:cs="Lucida Grande"/>
      <w:b/>
      <w:sz w:val="36"/>
      <w:szCs w:val="15"/>
    </w:rPr>
  </w:style>
  <w:style w:type="paragraph" w:customStyle="1" w:styleId="ColorfulShading-Accent11">
    <w:name w:val="Colorful Shading - Accent 11"/>
    <w:hidden/>
    <w:uiPriority w:val="71"/>
    <w:rsid w:val="00270F56"/>
    <w:rPr>
      <w:sz w:val="22"/>
      <w:szCs w:val="22"/>
    </w:rPr>
  </w:style>
  <w:style w:type="character" w:styleId="UnresolvedMention">
    <w:name w:val="Unresolved Mention"/>
    <w:uiPriority w:val="99"/>
    <w:semiHidden/>
    <w:unhideWhenUsed/>
    <w:rsid w:val="00884F11"/>
    <w:rPr>
      <w:color w:val="605E5C"/>
      <w:shd w:val="clear" w:color="auto" w:fill="E1DFDD"/>
    </w:rPr>
  </w:style>
  <w:style w:type="paragraph" w:styleId="Revision">
    <w:name w:val="Revision"/>
    <w:hidden/>
    <w:uiPriority w:val="62"/>
    <w:rsid w:val="008B3F76"/>
    <w:rPr>
      <w:sz w:val="22"/>
      <w:szCs w:val="22"/>
    </w:rPr>
  </w:style>
  <w:style w:type="character" w:customStyle="1" w:styleId="cf01">
    <w:name w:val="cf01"/>
    <w:basedOn w:val="DefaultParagraphFont"/>
    <w:uiPriority w:val="1"/>
    <w:rsid w:val="6C70A972"/>
    <w:rPr>
      <w:rFonts w:ascii="Segoe UI" w:eastAsia="Calibri" w:hAnsi="Segoe UI" w:cs="Segoe UI"/>
      <w:sz w:val="18"/>
      <w:szCs w:val="18"/>
    </w:rPr>
  </w:style>
  <w:style w:type="character" w:customStyle="1" w:styleId="normaltextrun">
    <w:name w:val="normaltextrun"/>
    <w:basedOn w:val="DefaultParagraphFont"/>
    <w:rsid w:val="6C70A972"/>
  </w:style>
  <w:style w:type="character" w:customStyle="1" w:styleId="eop">
    <w:name w:val="eop"/>
    <w:basedOn w:val="DefaultParagraphFont"/>
    <w:rsid w:val="6C70A972"/>
  </w:style>
  <w:style w:type="character" w:customStyle="1" w:styleId="ui-provider">
    <w:name w:val="ui-provider"/>
    <w:basedOn w:val="DefaultParagraphFont"/>
    <w:rsid w:val="6C70A972"/>
  </w:style>
  <w:style w:type="character" w:customStyle="1" w:styleId="code">
    <w:name w:val="code"/>
    <w:basedOn w:val="DefaultParagraphFont"/>
    <w:uiPriority w:val="1"/>
    <w:rsid w:val="6C70A972"/>
  </w:style>
  <w:style w:type="paragraph" w:styleId="ListParagraph">
    <w:name w:val="List Paragraph"/>
    <w:basedOn w:val="Normal"/>
    <w:uiPriority w:val="34"/>
    <w:qFormat/>
    <w:pPr>
      <w:ind w:left="720"/>
      <w:contextualSpacing/>
    </w:pPr>
  </w:style>
  <w:style w:type="paragraph" w:customStyle="1" w:styleId="paragraph">
    <w:name w:val="paragraph"/>
    <w:basedOn w:val="Normal"/>
    <w:rsid w:val="00CC5FD7"/>
    <w:pPr>
      <w:spacing w:before="100" w:beforeAutospacing="1" w:after="100" w:afterAutospacing="1" w:line="240" w:lineRule="auto"/>
    </w:pPr>
    <w:rPr>
      <w:rFonts w:ascii="Times New Roman" w:eastAsia="Times New Roman" w:hAnsi="Times New Roman"/>
      <w:sz w:val="24"/>
      <w:szCs w:val="24"/>
      <w:lang w:val="en-IN" w:eastAsia="en-GB"/>
    </w:rPr>
  </w:style>
  <w:style w:type="character" w:customStyle="1" w:styleId="scxw90088835">
    <w:name w:val="scxw90088835"/>
    <w:basedOn w:val="DefaultParagraphFont"/>
    <w:rsid w:val="00CC5FD7"/>
  </w:style>
  <w:style w:type="paragraph" w:customStyle="1" w:styleId="msonormal0">
    <w:name w:val="msonormal"/>
    <w:basedOn w:val="Normal"/>
    <w:rsid w:val="003807EC"/>
    <w:pPr>
      <w:spacing w:before="100" w:beforeAutospacing="1" w:after="100" w:afterAutospacing="1" w:line="240" w:lineRule="auto"/>
    </w:pPr>
    <w:rPr>
      <w:rFonts w:ascii="Times New Roman" w:eastAsia="Times New Roman" w:hAnsi="Times New Roman"/>
      <w:sz w:val="24"/>
      <w:szCs w:val="24"/>
      <w:lang w:val="en-AU" w:eastAsia="en-GB"/>
    </w:rPr>
  </w:style>
  <w:style w:type="character" w:customStyle="1" w:styleId="scxw67278459">
    <w:name w:val="scxw67278459"/>
    <w:basedOn w:val="DefaultParagraphFont"/>
    <w:rsid w:val="002126A6"/>
  </w:style>
  <w:style w:type="character" w:customStyle="1" w:styleId="scxw26346442">
    <w:name w:val="scxw26346442"/>
    <w:basedOn w:val="DefaultParagraphFont"/>
    <w:uiPriority w:val="1"/>
    <w:rsid w:val="48DFA78B"/>
  </w:style>
  <w:style w:type="character" w:customStyle="1" w:styleId="scxw19978933">
    <w:name w:val="scxw19978933"/>
    <w:basedOn w:val="DefaultParagraphFont"/>
    <w:uiPriority w:val="1"/>
    <w:rsid w:val="48DFA78B"/>
  </w:style>
  <w:style w:type="character" w:customStyle="1" w:styleId="scxw5948643">
    <w:name w:val="scxw5948643"/>
    <w:basedOn w:val="DefaultParagraphFont"/>
    <w:uiPriority w:val="1"/>
    <w:rsid w:val="48DFA78B"/>
  </w:style>
  <w:style w:type="character" w:customStyle="1" w:styleId="scxw104170113">
    <w:name w:val="scxw104170113"/>
    <w:basedOn w:val="DefaultParagraphFont"/>
    <w:uiPriority w:val="1"/>
    <w:rsid w:val="48DFA78B"/>
  </w:style>
  <w:style w:type="character" w:styleId="Mention">
    <w:name w:val="Mention"/>
    <w:basedOn w:val="DefaultParagraphFont"/>
    <w:uiPriority w:val="99"/>
    <w:unhideWhenUsed/>
    <w:rsid w:val="005116A7"/>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64995">
      <w:bodyDiv w:val="1"/>
      <w:marLeft w:val="0"/>
      <w:marRight w:val="0"/>
      <w:marTop w:val="0"/>
      <w:marBottom w:val="0"/>
      <w:divBdr>
        <w:top w:val="none" w:sz="0" w:space="0" w:color="auto"/>
        <w:left w:val="none" w:sz="0" w:space="0" w:color="auto"/>
        <w:bottom w:val="none" w:sz="0" w:space="0" w:color="auto"/>
        <w:right w:val="none" w:sz="0" w:space="0" w:color="auto"/>
      </w:divBdr>
    </w:div>
    <w:div w:id="73824989">
      <w:bodyDiv w:val="1"/>
      <w:marLeft w:val="0"/>
      <w:marRight w:val="0"/>
      <w:marTop w:val="0"/>
      <w:marBottom w:val="0"/>
      <w:divBdr>
        <w:top w:val="none" w:sz="0" w:space="0" w:color="auto"/>
        <w:left w:val="none" w:sz="0" w:space="0" w:color="auto"/>
        <w:bottom w:val="none" w:sz="0" w:space="0" w:color="auto"/>
        <w:right w:val="none" w:sz="0" w:space="0" w:color="auto"/>
      </w:divBdr>
      <w:divsChild>
        <w:div w:id="542837568">
          <w:marLeft w:val="0"/>
          <w:marRight w:val="0"/>
          <w:marTop w:val="0"/>
          <w:marBottom w:val="0"/>
          <w:divBdr>
            <w:top w:val="none" w:sz="0" w:space="0" w:color="auto"/>
            <w:left w:val="none" w:sz="0" w:space="0" w:color="auto"/>
            <w:bottom w:val="none" w:sz="0" w:space="0" w:color="auto"/>
            <w:right w:val="none" w:sz="0" w:space="0" w:color="auto"/>
          </w:divBdr>
          <w:divsChild>
            <w:div w:id="722408817">
              <w:marLeft w:val="0"/>
              <w:marRight w:val="0"/>
              <w:marTop w:val="0"/>
              <w:marBottom w:val="0"/>
              <w:divBdr>
                <w:top w:val="none" w:sz="0" w:space="0" w:color="auto"/>
                <w:left w:val="none" w:sz="0" w:space="0" w:color="auto"/>
                <w:bottom w:val="none" w:sz="0" w:space="0" w:color="auto"/>
                <w:right w:val="none" w:sz="0" w:space="0" w:color="auto"/>
              </w:divBdr>
            </w:div>
          </w:divsChild>
        </w:div>
        <w:div w:id="1583756966">
          <w:marLeft w:val="0"/>
          <w:marRight w:val="0"/>
          <w:marTop w:val="0"/>
          <w:marBottom w:val="0"/>
          <w:divBdr>
            <w:top w:val="none" w:sz="0" w:space="0" w:color="auto"/>
            <w:left w:val="none" w:sz="0" w:space="0" w:color="auto"/>
            <w:bottom w:val="none" w:sz="0" w:space="0" w:color="auto"/>
            <w:right w:val="none" w:sz="0" w:space="0" w:color="auto"/>
          </w:divBdr>
          <w:divsChild>
            <w:div w:id="1603147820">
              <w:marLeft w:val="0"/>
              <w:marRight w:val="0"/>
              <w:marTop w:val="0"/>
              <w:marBottom w:val="0"/>
              <w:divBdr>
                <w:top w:val="none" w:sz="0" w:space="0" w:color="auto"/>
                <w:left w:val="none" w:sz="0" w:space="0" w:color="auto"/>
                <w:bottom w:val="none" w:sz="0" w:space="0" w:color="auto"/>
                <w:right w:val="none" w:sz="0" w:space="0" w:color="auto"/>
              </w:divBdr>
            </w:div>
          </w:divsChild>
        </w:div>
        <w:div w:id="1889031753">
          <w:marLeft w:val="0"/>
          <w:marRight w:val="0"/>
          <w:marTop w:val="0"/>
          <w:marBottom w:val="0"/>
          <w:divBdr>
            <w:top w:val="none" w:sz="0" w:space="0" w:color="auto"/>
            <w:left w:val="none" w:sz="0" w:space="0" w:color="auto"/>
            <w:bottom w:val="none" w:sz="0" w:space="0" w:color="auto"/>
            <w:right w:val="none" w:sz="0" w:space="0" w:color="auto"/>
          </w:divBdr>
          <w:divsChild>
            <w:div w:id="738793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65975">
      <w:bodyDiv w:val="1"/>
      <w:marLeft w:val="0"/>
      <w:marRight w:val="0"/>
      <w:marTop w:val="0"/>
      <w:marBottom w:val="0"/>
      <w:divBdr>
        <w:top w:val="none" w:sz="0" w:space="0" w:color="auto"/>
        <w:left w:val="none" w:sz="0" w:space="0" w:color="auto"/>
        <w:bottom w:val="none" w:sz="0" w:space="0" w:color="auto"/>
        <w:right w:val="none" w:sz="0" w:space="0" w:color="auto"/>
      </w:divBdr>
    </w:div>
    <w:div w:id="113721710">
      <w:bodyDiv w:val="1"/>
      <w:marLeft w:val="0"/>
      <w:marRight w:val="0"/>
      <w:marTop w:val="0"/>
      <w:marBottom w:val="0"/>
      <w:divBdr>
        <w:top w:val="none" w:sz="0" w:space="0" w:color="auto"/>
        <w:left w:val="none" w:sz="0" w:space="0" w:color="auto"/>
        <w:bottom w:val="none" w:sz="0" w:space="0" w:color="auto"/>
        <w:right w:val="none" w:sz="0" w:space="0" w:color="auto"/>
      </w:divBdr>
    </w:div>
    <w:div w:id="130101588">
      <w:bodyDiv w:val="1"/>
      <w:marLeft w:val="0"/>
      <w:marRight w:val="0"/>
      <w:marTop w:val="0"/>
      <w:marBottom w:val="0"/>
      <w:divBdr>
        <w:top w:val="none" w:sz="0" w:space="0" w:color="auto"/>
        <w:left w:val="none" w:sz="0" w:space="0" w:color="auto"/>
        <w:bottom w:val="none" w:sz="0" w:space="0" w:color="auto"/>
        <w:right w:val="none" w:sz="0" w:space="0" w:color="auto"/>
      </w:divBdr>
    </w:div>
    <w:div w:id="152568054">
      <w:bodyDiv w:val="1"/>
      <w:marLeft w:val="0"/>
      <w:marRight w:val="0"/>
      <w:marTop w:val="0"/>
      <w:marBottom w:val="0"/>
      <w:divBdr>
        <w:top w:val="none" w:sz="0" w:space="0" w:color="auto"/>
        <w:left w:val="none" w:sz="0" w:space="0" w:color="auto"/>
        <w:bottom w:val="none" w:sz="0" w:space="0" w:color="auto"/>
        <w:right w:val="none" w:sz="0" w:space="0" w:color="auto"/>
      </w:divBdr>
      <w:divsChild>
        <w:div w:id="148330719">
          <w:marLeft w:val="0"/>
          <w:marRight w:val="0"/>
          <w:marTop w:val="0"/>
          <w:marBottom w:val="0"/>
          <w:divBdr>
            <w:top w:val="none" w:sz="0" w:space="0" w:color="auto"/>
            <w:left w:val="none" w:sz="0" w:space="0" w:color="auto"/>
            <w:bottom w:val="none" w:sz="0" w:space="0" w:color="auto"/>
            <w:right w:val="none" w:sz="0" w:space="0" w:color="auto"/>
          </w:divBdr>
        </w:div>
        <w:div w:id="196430738">
          <w:marLeft w:val="0"/>
          <w:marRight w:val="0"/>
          <w:marTop w:val="0"/>
          <w:marBottom w:val="0"/>
          <w:divBdr>
            <w:top w:val="none" w:sz="0" w:space="0" w:color="auto"/>
            <w:left w:val="none" w:sz="0" w:space="0" w:color="auto"/>
            <w:bottom w:val="none" w:sz="0" w:space="0" w:color="auto"/>
            <w:right w:val="none" w:sz="0" w:space="0" w:color="auto"/>
          </w:divBdr>
        </w:div>
        <w:div w:id="282539434">
          <w:marLeft w:val="0"/>
          <w:marRight w:val="0"/>
          <w:marTop w:val="0"/>
          <w:marBottom w:val="0"/>
          <w:divBdr>
            <w:top w:val="none" w:sz="0" w:space="0" w:color="auto"/>
            <w:left w:val="none" w:sz="0" w:space="0" w:color="auto"/>
            <w:bottom w:val="none" w:sz="0" w:space="0" w:color="auto"/>
            <w:right w:val="none" w:sz="0" w:space="0" w:color="auto"/>
          </w:divBdr>
        </w:div>
        <w:div w:id="334067111">
          <w:marLeft w:val="0"/>
          <w:marRight w:val="0"/>
          <w:marTop w:val="0"/>
          <w:marBottom w:val="0"/>
          <w:divBdr>
            <w:top w:val="none" w:sz="0" w:space="0" w:color="auto"/>
            <w:left w:val="none" w:sz="0" w:space="0" w:color="auto"/>
            <w:bottom w:val="none" w:sz="0" w:space="0" w:color="auto"/>
            <w:right w:val="none" w:sz="0" w:space="0" w:color="auto"/>
          </w:divBdr>
        </w:div>
        <w:div w:id="347603185">
          <w:marLeft w:val="0"/>
          <w:marRight w:val="0"/>
          <w:marTop w:val="0"/>
          <w:marBottom w:val="0"/>
          <w:divBdr>
            <w:top w:val="none" w:sz="0" w:space="0" w:color="auto"/>
            <w:left w:val="none" w:sz="0" w:space="0" w:color="auto"/>
            <w:bottom w:val="none" w:sz="0" w:space="0" w:color="auto"/>
            <w:right w:val="none" w:sz="0" w:space="0" w:color="auto"/>
          </w:divBdr>
        </w:div>
        <w:div w:id="530924698">
          <w:marLeft w:val="0"/>
          <w:marRight w:val="0"/>
          <w:marTop w:val="0"/>
          <w:marBottom w:val="0"/>
          <w:divBdr>
            <w:top w:val="none" w:sz="0" w:space="0" w:color="auto"/>
            <w:left w:val="none" w:sz="0" w:space="0" w:color="auto"/>
            <w:bottom w:val="none" w:sz="0" w:space="0" w:color="auto"/>
            <w:right w:val="none" w:sz="0" w:space="0" w:color="auto"/>
          </w:divBdr>
        </w:div>
        <w:div w:id="813182976">
          <w:marLeft w:val="0"/>
          <w:marRight w:val="0"/>
          <w:marTop w:val="0"/>
          <w:marBottom w:val="0"/>
          <w:divBdr>
            <w:top w:val="none" w:sz="0" w:space="0" w:color="auto"/>
            <w:left w:val="none" w:sz="0" w:space="0" w:color="auto"/>
            <w:bottom w:val="none" w:sz="0" w:space="0" w:color="auto"/>
            <w:right w:val="none" w:sz="0" w:space="0" w:color="auto"/>
          </w:divBdr>
        </w:div>
        <w:div w:id="862204925">
          <w:marLeft w:val="0"/>
          <w:marRight w:val="0"/>
          <w:marTop w:val="0"/>
          <w:marBottom w:val="0"/>
          <w:divBdr>
            <w:top w:val="none" w:sz="0" w:space="0" w:color="auto"/>
            <w:left w:val="none" w:sz="0" w:space="0" w:color="auto"/>
            <w:bottom w:val="none" w:sz="0" w:space="0" w:color="auto"/>
            <w:right w:val="none" w:sz="0" w:space="0" w:color="auto"/>
          </w:divBdr>
        </w:div>
        <w:div w:id="953245661">
          <w:marLeft w:val="0"/>
          <w:marRight w:val="0"/>
          <w:marTop w:val="0"/>
          <w:marBottom w:val="0"/>
          <w:divBdr>
            <w:top w:val="none" w:sz="0" w:space="0" w:color="auto"/>
            <w:left w:val="none" w:sz="0" w:space="0" w:color="auto"/>
            <w:bottom w:val="none" w:sz="0" w:space="0" w:color="auto"/>
            <w:right w:val="none" w:sz="0" w:space="0" w:color="auto"/>
          </w:divBdr>
        </w:div>
        <w:div w:id="964118303">
          <w:marLeft w:val="0"/>
          <w:marRight w:val="0"/>
          <w:marTop w:val="0"/>
          <w:marBottom w:val="0"/>
          <w:divBdr>
            <w:top w:val="none" w:sz="0" w:space="0" w:color="auto"/>
            <w:left w:val="none" w:sz="0" w:space="0" w:color="auto"/>
            <w:bottom w:val="none" w:sz="0" w:space="0" w:color="auto"/>
            <w:right w:val="none" w:sz="0" w:space="0" w:color="auto"/>
          </w:divBdr>
        </w:div>
        <w:div w:id="1089350676">
          <w:marLeft w:val="0"/>
          <w:marRight w:val="0"/>
          <w:marTop w:val="0"/>
          <w:marBottom w:val="0"/>
          <w:divBdr>
            <w:top w:val="none" w:sz="0" w:space="0" w:color="auto"/>
            <w:left w:val="none" w:sz="0" w:space="0" w:color="auto"/>
            <w:bottom w:val="none" w:sz="0" w:space="0" w:color="auto"/>
            <w:right w:val="none" w:sz="0" w:space="0" w:color="auto"/>
          </w:divBdr>
        </w:div>
        <w:div w:id="1172839890">
          <w:marLeft w:val="0"/>
          <w:marRight w:val="0"/>
          <w:marTop w:val="0"/>
          <w:marBottom w:val="0"/>
          <w:divBdr>
            <w:top w:val="none" w:sz="0" w:space="0" w:color="auto"/>
            <w:left w:val="none" w:sz="0" w:space="0" w:color="auto"/>
            <w:bottom w:val="none" w:sz="0" w:space="0" w:color="auto"/>
            <w:right w:val="none" w:sz="0" w:space="0" w:color="auto"/>
          </w:divBdr>
        </w:div>
        <w:div w:id="1201044771">
          <w:marLeft w:val="0"/>
          <w:marRight w:val="0"/>
          <w:marTop w:val="0"/>
          <w:marBottom w:val="0"/>
          <w:divBdr>
            <w:top w:val="none" w:sz="0" w:space="0" w:color="auto"/>
            <w:left w:val="none" w:sz="0" w:space="0" w:color="auto"/>
            <w:bottom w:val="none" w:sz="0" w:space="0" w:color="auto"/>
            <w:right w:val="none" w:sz="0" w:space="0" w:color="auto"/>
          </w:divBdr>
        </w:div>
        <w:div w:id="1520460838">
          <w:marLeft w:val="0"/>
          <w:marRight w:val="0"/>
          <w:marTop w:val="0"/>
          <w:marBottom w:val="0"/>
          <w:divBdr>
            <w:top w:val="none" w:sz="0" w:space="0" w:color="auto"/>
            <w:left w:val="none" w:sz="0" w:space="0" w:color="auto"/>
            <w:bottom w:val="none" w:sz="0" w:space="0" w:color="auto"/>
            <w:right w:val="none" w:sz="0" w:space="0" w:color="auto"/>
          </w:divBdr>
        </w:div>
        <w:div w:id="1665086032">
          <w:marLeft w:val="0"/>
          <w:marRight w:val="0"/>
          <w:marTop w:val="0"/>
          <w:marBottom w:val="0"/>
          <w:divBdr>
            <w:top w:val="none" w:sz="0" w:space="0" w:color="auto"/>
            <w:left w:val="none" w:sz="0" w:space="0" w:color="auto"/>
            <w:bottom w:val="none" w:sz="0" w:space="0" w:color="auto"/>
            <w:right w:val="none" w:sz="0" w:space="0" w:color="auto"/>
          </w:divBdr>
        </w:div>
      </w:divsChild>
    </w:div>
    <w:div w:id="229000095">
      <w:bodyDiv w:val="1"/>
      <w:marLeft w:val="0"/>
      <w:marRight w:val="0"/>
      <w:marTop w:val="0"/>
      <w:marBottom w:val="0"/>
      <w:divBdr>
        <w:top w:val="none" w:sz="0" w:space="0" w:color="auto"/>
        <w:left w:val="none" w:sz="0" w:space="0" w:color="auto"/>
        <w:bottom w:val="none" w:sz="0" w:space="0" w:color="auto"/>
        <w:right w:val="none" w:sz="0" w:space="0" w:color="auto"/>
      </w:divBdr>
      <w:divsChild>
        <w:div w:id="24989049">
          <w:marLeft w:val="0"/>
          <w:marRight w:val="0"/>
          <w:marTop w:val="0"/>
          <w:marBottom w:val="0"/>
          <w:divBdr>
            <w:top w:val="none" w:sz="0" w:space="0" w:color="auto"/>
            <w:left w:val="none" w:sz="0" w:space="0" w:color="auto"/>
            <w:bottom w:val="none" w:sz="0" w:space="0" w:color="auto"/>
            <w:right w:val="none" w:sz="0" w:space="0" w:color="auto"/>
          </w:divBdr>
        </w:div>
        <w:div w:id="217128778">
          <w:marLeft w:val="0"/>
          <w:marRight w:val="0"/>
          <w:marTop w:val="0"/>
          <w:marBottom w:val="0"/>
          <w:divBdr>
            <w:top w:val="none" w:sz="0" w:space="0" w:color="auto"/>
            <w:left w:val="none" w:sz="0" w:space="0" w:color="auto"/>
            <w:bottom w:val="none" w:sz="0" w:space="0" w:color="auto"/>
            <w:right w:val="none" w:sz="0" w:space="0" w:color="auto"/>
          </w:divBdr>
        </w:div>
        <w:div w:id="552278009">
          <w:marLeft w:val="0"/>
          <w:marRight w:val="0"/>
          <w:marTop w:val="0"/>
          <w:marBottom w:val="0"/>
          <w:divBdr>
            <w:top w:val="none" w:sz="0" w:space="0" w:color="auto"/>
            <w:left w:val="none" w:sz="0" w:space="0" w:color="auto"/>
            <w:bottom w:val="none" w:sz="0" w:space="0" w:color="auto"/>
            <w:right w:val="none" w:sz="0" w:space="0" w:color="auto"/>
          </w:divBdr>
        </w:div>
        <w:div w:id="612446875">
          <w:marLeft w:val="0"/>
          <w:marRight w:val="0"/>
          <w:marTop w:val="0"/>
          <w:marBottom w:val="0"/>
          <w:divBdr>
            <w:top w:val="none" w:sz="0" w:space="0" w:color="auto"/>
            <w:left w:val="none" w:sz="0" w:space="0" w:color="auto"/>
            <w:bottom w:val="none" w:sz="0" w:space="0" w:color="auto"/>
            <w:right w:val="none" w:sz="0" w:space="0" w:color="auto"/>
          </w:divBdr>
        </w:div>
        <w:div w:id="688679904">
          <w:marLeft w:val="0"/>
          <w:marRight w:val="0"/>
          <w:marTop w:val="0"/>
          <w:marBottom w:val="0"/>
          <w:divBdr>
            <w:top w:val="none" w:sz="0" w:space="0" w:color="auto"/>
            <w:left w:val="none" w:sz="0" w:space="0" w:color="auto"/>
            <w:bottom w:val="none" w:sz="0" w:space="0" w:color="auto"/>
            <w:right w:val="none" w:sz="0" w:space="0" w:color="auto"/>
          </w:divBdr>
        </w:div>
        <w:div w:id="732194708">
          <w:marLeft w:val="0"/>
          <w:marRight w:val="0"/>
          <w:marTop w:val="0"/>
          <w:marBottom w:val="0"/>
          <w:divBdr>
            <w:top w:val="none" w:sz="0" w:space="0" w:color="auto"/>
            <w:left w:val="none" w:sz="0" w:space="0" w:color="auto"/>
            <w:bottom w:val="none" w:sz="0" w:space="0" w:color="auto"/>
            <w:right w:val="none" w:sz="0" w:space="0" w:color="auto"/>
          </w:divBdr>
        </w:div>
        <w:div w:id="809322159">
          <w:marLeft w:val="0"/>
          <w:marRight w:val="0"/>
          <w:marTop w:val="0"/>
          <w:marBottom w:val="0"/>
          <w:divBdr>
            <w:top w:val="none" w:sz="0" w:space="0" w:color="auto"/>
            <w:left w:val="none" w:sz="0" w:space="0" w:color="auto"/>
            <w:bottom w:val="none" w:sz="0" w:space="0" w:color="auto"/>
            <w:right w:val="none" w:sz="0" w:space="0" w:color="auto"/>
          </w:divBdr>
        </w:div>
        <w:div w:id="1322732780">
          <w:marLeft w:val="0"/>
          <w:marRight w:val="0"/>
          <w:marTop w:val="0"/>
          <w:marBottom w:val="0"/>
          <w:divBdr>
            <w:top w:val="none" w:sz="0" w:space="0" w:color="auto"/>
            <w:left w:val="none" w:sz="0" w:space="0" w:color="auto"/>
            <w:bottom w:val="none" w:sz="0" w:space="0" w:color="auto"/>
            <w:right w:val="none" w:sz="0" w:space="0" w:color="auto"/>
          </w:divBdr>
        </w:div>
        <w:div w:id="1933732865">
          <w:marLeft w:val="0"/>
          <w:marRight w:val="0"/>
          <w:marTop w:val="0"/>
          <w:marBottom w:val="0"/>
          <w:divBdr>
            <w:top w:val="none" w:sz="0" w:space="0" w:color="auto"/>
            <w:left w:val="none" w:sz="0" w:space="0" w:color="auto"/>
            <w:bottom w:val="none" w:sz="0" w:space="0" w:color="auto"/>
            <w:right w:val="none" w:sz="0" w:space="0" w:color="auto"/>
          </w:divBdr>
        </w:div>
      </w:divsChild>
    </w:div>
    <w:div w:id="275454384">
      <w:bodyDiv w:val="1"/>
      <w:marLeft w:val="0"/>
      <w:marRight w:val="0"/>
      <w:marTop w:val="0"/>
      <w:marBottom w:val="0"/>
      <w:divBdr>
        <w:top w:val="none" w:sz="0" w:space="0" w:color="auto"/>
        <w:left w:val="none" w:sz="0" w:space="0" w:color="auto"/>
        <w:bottom w:val="none" w:sz="0" w:space="0" w:color="auto"/>
        <w:right w:val="none" w:sz="0" w:space="0" w:color="auto"/>
      </w:divBdr>
    </w:div>
    <w:div w:id="316616157">
      <w:bodyDiv w:val="1"/>
      <w:marLeft w:val="0"/>
      <w:marRight w:val="0"/>
      <w:marTop w:val="0"/>
      <w:marBottom w:val="0"/>
      <w:divBdr>
        <w:top w:val="none" w:sz="0" w:space="0" w:color="auto"/>
        <w:left w:val="none" w:sz="0" w:space="0" w:color="auto"/>
        <w:bottom w:val="none" w:sz="0" w:space="0" w:color="auto"/>
        <w:right w:val="none" w:sz="0" w:space="0" w:color="auto"/>
      </w:divBdr>
    </w:div>
    <w:div w:id="371803783">
      <w:bodyDiv w:val="1"/>
      <w:marLeft w:val="0"/>
      <w:marRight w:val="0"/>
      <w:marTop w:val="0"/>
      <w:marBottom w:val="0"/>
      <w:divBdr>
        <w:top w:val="none" w:sz="0" w:space="0" w:color="auto"/>
        <w:left w:val="none" w:sz="0" w:space="0" w:color="auto"/>
        <w:bottom w:val="none" w:sz="0" w:space="0" w:color="auto"/>
        <w:right w:val="none" w:sz="0" w:space="0" w:color="auto"/>
      </w:divBdr>
      <w:divsChild>
        <w:div w:id="70352338">
          <w:marLeft w:val="0"/>
          <w:marRight w:val="0"/>
          <w:marTop w:val="0"/>
          <w:marBottom w:val="0"/>
          <w:divBdr>
            <w:top w:val="none" w:sz="0" w:space="0" w:color="auto"/>
            <w:left w:val="none" w:sz="0" w:space="0" w:color="auto"/>
            <w:bottom w:val="none" w:sz="0" w:space="0" w:color="auto"/>
            <w:right w:val="none" w:sz="0" w:space="0" w:color="auto"/>
          </w:divBdr>
        </w:div>
        <w:div w:id="712005777">
          <w:marLeft w:val="0"/>
          <w:marRight w:val="0"/>
          <w:marTop w:val="0"/>
          <w:marBottom w:val="0"/>
          <w:divBdr>
            <w:top w:val="none" w:sz="0" w:space="0" w:color="auto"/>
            <w:left w:val="none" w:sz="0" w:space="0" w:color="auto"/>
            <w:bottom w:val="none" w:sz="0" w:space="0" w:color="auto"/>
            <w:right w:val="none" w:sz="0" w:space="0" w:color="auto"/>
          </w:divBdr>
        </w:div>
        <w:div w:id="729890091">
          <w:marLeft w:val="0"/>
          <w:marRight w:val="0"/>
          <w:marTop w:val="0"/>
          <w:marBottom w:val="0"/>
          <w:divBdr>
            <w:top w:val="none" w:sz="0" w:space="0" w:color="auto"/>
            <w:left w:val="none" w:sz="0" w:space="0" w:color="auto"/>
            <w:bottom w:val="none" w:sz="0" w:space="0" w:color="auto"/>
            <w:right w:val="none" w:sz="0" w:space="0" w:color="auto"/>
          </w:divBdr>
        </w:div>
        <w:div w:id="784080064">
          <w:marLeft w:val="0"/>
          <w:marRight w:val="0"/>
          <w:marTop w:val="0"/>
          <w:marBottom w:val="0"/>
          <w:divBdr>
            <w:top w:val="none" w:sz="0" w:space="0" w:color="auto"/>
            <w:left w:val="none" w:sz="0" w:space="0" w:color="auto"/>
            <w:bottom w:val="none" w:sz="0" w:space="0" w:color="auto"/>
            <w:right w:val="none" w:sz="0" w:space="0" w:color="auto"/>
          </w:divBdr>
        </w:div>
        <w:div w:id="842428455">
          <w:marLeft w:val="0"/>
          <w:marRight w:val="0"/>
          <w:marTop w:val="0"/>
          <w:marBottom w:val="0"/>
          <w:divBdr>
            <w:top w:val="none" w:sz="0" w:space="0" w:color="auto"/>
            <w:left w:val="none" w:sz="0" w:space="0" w:color="auto"/>
            <w:bottom w:val="none" w:sz="0" w:space="0" w:color="auto"/>
            <w:right w:val="none" w:sz="0" w:space="0" w:color="auto"/>
          </w:divBdr>
        </w:div>
        <w:div w:id="876239097">
          <w:marLeft w:val="0"/>
          <w:marRight w:val="0"/>
          <w:marTop w:val="0"/>
          <w:marBottom w:val="0"/>
          <w:divBdr>
            <w:top w:val="none" w:sz="0" w:space="0" w:color="auto"/>
            <w:left w:val="none" w:sz="0" w:space="0" w:color="auto"/>
            <w:bottom w:val="none" w:sz="0" w:space="0" w:color="auto"/>
            <w:right w:val="none" w:sz="0" w:space="0" w:color="auto"/>
          </w:divBdr>
        </w:div>
        <w:div w:id="1133403112">
          <w:marLeft w:val="0"/>
          <w:marRight w:val="0"/>
          <w:marTop w:val="0"/>
          <w:marBottom w:val="0"/>
          <w:divBdr>
            <w:top w:val="none" w:sz="0" w:space="0" w:color="auto"/>
            <w:left w:val="none" w:sz="0" w:space="0" w:color="auto"/>
            <w:bottom w:val="none" w:sz="0" w:space="0" w:color="auto"/>
            <w:right w:val="none" w:sz="0" w:space="0" w:color="auto"/>
          </w:divBdr>
        </w:div>
        <w:div w:id="1209797590">
          <w:marLeft w:val="0"/>
          <w:marRight w:val="0"/>
          <w:marTop w:val="0"/>
          <w:marBottom w:val="0"/>
          <w:divBdr>
            <w:top w:val="none" w:sz="0" w:space="0" w:color="auto"/>
            <w:left w:val="none" w:sz="0" w:space="0" w:color="auto"/>
            <w:bottom w:val="none" w:sz="0" w:space="0" w:color="auto"/>
            <w:right w:val="none" w:sz="0" w:space="0" w:color="auto"/>
          </w:divBdr>
        </w:div>
        <w:div w:id="1647971073">
          <w:marLeft w:val="0"/>
          <w:marRight w:val="0"/>
          <w:marTop w:val="0"/>
          <w:marBottom w:val="0"/>
          <w:divBdr>
            <w:top w:val="none" w:sz="0" w:space="0" w:color="auto"/>
            <w:left w:val="none" w:sz="0" w:space="0" w:color="auto"/>
            <w:bottom w:val="none" w:sz="0" w:space="0" w:color="auto"/>
            <w:right w:val="none" w:sz="0" w:space="0" w:color="auto"/>
          </w:divBdr>
        </w:div>
        <w:div w:id="1791433254">
          <w:marLeft w:val="0"/>
          <w:marRight w:val="0"/>
          <w:marTop w:val="0"/>
          <w:marBottom w:val="0"/>
          <w:divBdr>
            <w:top w:val="none" w:sz="0" w:space="0" w:color="auto"/>
            <w:left w:val="none" w:sz="0" w:space="0" w:color="auto"/>
            <w:bottom w:val="none" w:sz="0" w:space="0" w:color="auto"/>
            <w:right w:val="none" w:sz="0" w:space="0" w:color="auto"/>
          </w:divBdr>
        </w:div>
      </w:divsChild>
    </w:div>
    <w:div w:id="475801438">
      <w:bodyDiv w:val="1"/>
      <w:marLeft w:val="0"/>
      <w:marRight w:val="0"/>
      <w:marTop w:val="0"/>
      <w:marBottom w:val="0"/>
      <w:divBdr>
        <w:top w:val="none" w:sz="0" w:space="0" w:color="auto"/>
        <w:left w:val="none" w:sz="0" w:space="0" w:color="auto"/>
        <w:bottom w:val="none" w:sz="0" w:space="0" w:color="auto"/>
        <w:right w:val="none" w:sz="0" w:space="0" w:color="auto"/>
      </w:divBdr>
    </w:div>
    <w:div w:id="518281128">
      <w:bodyDiv w:val="1"/>
      <w:marLeft w:val="0"/>
      <w:marRight w:val="0"/>
      <w:marTop w:val="0"/>
      <w:marBottom w:val="0"/>
      <w:divBdr>
        <w:top w:val="none" w:sz="0" w:space="0" w:color="auto"/>
        <w:left w:val="none" w:sz="0" w:space="0" w:color="auto"/>
        <w:bottom w:val="none" w:sz="0" w:space="0" w:color="auto"/>
        <w:right w:val="none" w:sz="0" w:space="0" w:color="auto"/>
      </w:divBdr>
    </w:div>
    <w:div w:id="573322960">
      <w:bodyDiv w:val="1"/>
      <w:marLeft w:val="0"/>
      <w:marRight w:val="0"/>
      <w:marTop w:val="0"/>
      <w:marBottom w:val="0"/>
      <w:divBdr>
        <w:top w:val="none" w:sz="0" w:space="0" w:color="auto"/>
        <w:left w:val="none" w:sz="0" w:space="0" w:color="auto"/>
        <w:bottom w:val="none" w:sz="0" w:space="0" w:color="auto"/>
        <w:right w:val="none" w:sz="0" w:space="0" w:color="auto"/>
      </w:divBdr>
    </w:div>
    <w:div w:id="611786244">
      <w:bodyDiv w:val="1"/>
      <w:marLeft w:val="0"/>
      <w:marRight w:val="0"/>
      <w:marTop w:val="0"/>
      <w:marBottom w:val="0"/>
      <w:divBdr>
        <w:top w:val="none" w:sz="0" w:space="0" w:color="auto"/>
        <w:left w:val="none" w:sz="0" w:space="0" w:color="auto"/>
        <w:bottom w:val="none" w:sz="0" w:space="0" w:color="auto"/>
        <w:right w:val="none" w:sz="0" w:space="0" w:color="auto"/>
      </w:divBdr>
    </w:div>
    <w:div w:id="674309987">
      <w:bodyDiv w:val="1"/>
      <w:marLeft w:val="0"/>
      <w:marRight w:val="0"/>
      <w:marTop w:val="0"/>
      <w:marBottom w:val="0"/>
      <w:divBdr>
        <w:top w:val="none" w:sz="0" w:space="0" w:color="auto"/>
        <w:left w:val="none" w:sz="0" w:space="0" w:color="auto"/>
        <w:bottom w:val="none" w:sz="0" w:space="0" w:color="auto"/>
        <w:right w:val="none" w:sz="0" w:space="0" w:color="auto"/>
      </w:divBdr>
    </w:div>
    <w:div w:id="695933420">
      <w:bodyDiv w:val="1"/>
      <w:marLeft w:val="0"/>
      <w:marRight w:val="0"/>
      <w:marTop w:val="0"/>
      <w:marBottom w:val="0"/>
      <w:divBdr>
        <w:top w:val="none" w:sz="0" w:space="0" w:color="auto"/>
        <w:left w:val="none" w:sz="0" w:space="0" w:color="auto"/>
        <w:bottom w:val="none" w:sz="0" w:space="0" w:color="auto"/>
        <w:right w:val="none" w:sz="0" w:space="0" w:color="auto"/>
      </w:divBdr>
    </w:div>
    <w:div w:id="711542130">
      <w:bodyDiv w:val="1"/>
      <w:marLeft w:val="0"/>
      <w:marRight w:val="0"/>
      <w:marTop w:val="0"/>
      <w:marBottom w:val="0"/>
      <w:divBdr>
        <w:top w:val="none" w:sz="0" w:space="0" w:color="auto"/>
        <w:left w:val="none" w:sz="0" w:space="0" w:color="auto"/>
        <w:bottom w:val="none" w:sz="0" w:space="0" w:color="auto"/>
        <w:right w:val="none" w:sz="0" w:space="0" w:color="auto"/>
      </w:divBdr>
    </w:div>
    <w:div w:id="716589783">
      <w:bodyDiv w:val="1"/>
      <w:marLeft w:val="0"/>
      <w:marRight w:val="0"/>
      <w:marTop w:val="0"/>
      <w:marBottom w:val="0"/>
      <w:divBdr>
        <w:top w:val="none" w:sz="0" w:space="0" w:color="auto"/>
        <w:left w:val="none" w:sz="0" w:space="0" w:color="auto"/>
        <w:bottom w:val="none" w:sz="0" w:space="0" w:color="auto"/>
        <w:right w:val="none" w:sz="0" w:space="0" w:color="auto"/>
      </w:divBdr>
    </w:div>
    <w:div w:id="784496290">
      <w:bodyDiv w:val="1"/>
      <w:marLeft w:val="0"/>
      <w:marRight w:val="0"/>
      <w:marTop w:val="0"/>
      <w:marBottom w:val="0"/>
      <w:divBdr>
        <w:top w:val="none" w:sz="0" w:space="0" w:color="auto"/>
        <w:left w:val="none" w:sz="0" w:space="0" w:color="auto"/>
        <w:bottom w:val="none" w:sz="0" w:space="0" w:color="auto"/>
        <w:right w:val="none" w:sz="0" w:space="0" w:color="auto"/>
      </w:divBdr>
    </w:div>
    <w:div w:id="803039584">
      <w:bodyDiv w:val="1"/>
      <w:marLeft w:val="0"/>
      <w:marRight w:val="0"/>
      <w:marTop w:val="0"/>
      <w:marBottom w:val="0"/>
      <w:divBdr>
        <w:top w:val="none" w:sz="0" w:space="0" w:color="auto"/>
        <w:left w:val="none" w:sz="0" w:space="0" w:color="auto"/>
        <w:bottom w:val="none" w:sz="0" w:space="0" w:color="auto"/>
        <w:right w:val="none" w:sz="0" w:space="0" w:color="auto"/>
      </w:divBdr>
    </w:div>
    <w:div w:id="825974841">
      <w:bodyDiv w:val="1"/>
      <w:marLeft w:val="0"/>
      <w:marRight w:val="0"/>
      <w:marTop w:val="0"/>
      <w:marBottom w:val="0"/>
      <w:divBdr>
        <w:top w:val="none" w:sz="0" w:space="0" w:color="auto"/>
        <w:left w:val="none" w:sz="0" w:space="0" w:color="auto"/>
        <w:bottom w:val="none" w:sz="0" w:space="0" w:color="auto"/>
        <w:right w:val="none" w:sz="0" w:space="0" w:color="auto"/>
      </w:divBdr>
    </w:div>
    <w:div w:id="846865760">
      <w:bodyDiv w:val="1"/>
      <w:marLeft w:val="0"/>
      <w:marRight w:val="0"/>
      <w:marTop w:val="0"/>
      <w:marBottom w:val="0"/>
      <w:divBdr>
        <w:top w:val="none" w:sz="0" w:space="0" w:color="auto"/>
        <w:left w:val="none" w:sz="0" w:space="0" w:color="auto"/>
        <w:bottom w:val="none" w:sz="0" w:space="0" w:color="auto"/>
        <w:right w:val="none" w:sz="0" w:space="0" w:color="auto"/>
      </w:divBdr>
      <w:divsChild>
        <w:div w:id="1630670283">
          <w:marLeft w:val="0"/>
          <w:marRight w:val="0"/>
          <w:marTop w:val="0"/>
          <w:marBottom w:val="0"/>
          <w:divBdr>
            <w:top w:val="none" w:sz="0" w:space="0" w:color="auto"/>
            <w:left w:val="none" w:sz="0" w:space="0" w:color="auto"/>
            <w:bottom w:val="none" w:sz="0" w:space="0" w:color="auto"/>
            <w:right w:val="none" w:sz="0" w:space="0" w:color="auto"/>
          </w:divBdr>
        </w:div>
        <w:div w:id="1694457872">
          <w:marLeft w:val="0"/>
          <w:marRight w:val="0"/>
          <w:marTop w:val="0"/>
          <w:marBottom w:val="0"/>
          <w:divBdr>
            <w:top w:val="none" w:sz="0" w:space="0" w:color="auto"/>
            <w:left w:val="none" w:sz="0" w:space="0" w:color="auto"/>
            <w:bottom w:val="none" w:sz="0" w:space="0" w:color="auto"/>
            <w:right w:val="none" w:sz="0" w:space="0" w:color="auto"/>
          </w:divBdr>
        </w:div>
      </w:divsChild>
    </w:div>
    <w:div w:id="868034705">
      <w:bodyDiv w:val="1"/>
      <w:marLeft w:val="0"/>
      <w:marRight w:val="0"/>
      <w:marTop w:val="0"/>
      <w:marBottom w:val="0"/>
      <w:divBdr>
        <w:top w:val="none" w:sz="0" w:space="0" w:color="auto"/>
        <w:left w:val="none" w:sz="0" w:space="0" w:color="auto"/>
        <w:bottom w:val="none" w:sz="0" w:space="0" w:color="auto"/>
        <w:right w:val="none" w:sz="0" w:space="0" w:color="auto"/>
      </w:divBdr>
    </w:div>
    <w:div w:id="945308900">
      <w:bodyDiv w:val="1"/>
      <w:marLeft w:val="0"/>
      <w:marRight w:val="0"/>
      <w:marTop w:val="0"/>
      <w:marBottom w:val="0"/>
      <w:divBdr>
        <w:top w:val="none" w:sz="0" w:space="0" w:color="auto"/>
        <w:left w:val="none" w:sz="0" w:space="0" w:color="auto"/>
        <w:bottom w:val="none" w:sz="0" w:space="0" w:color="auto"/>
        <w:right w:val="none" w:sz="0" w:space="0" w:color="auto"/>
      </w:divBdr>
    </w:div>
    <w:div w:id="952637270">
      <w:bodyDiv w:val="1"/>
      <w:marLeft w:val="0"/>
      <w:marRight w:val="0"/>
      <w:marTop w:val="0"/>
      <w:marBottom w:val="0"/>
      <w:divBdr>
        <w:top w:val="none" w:sz="0" w:space="0" w:color="auto"/>
        <w:left w:val="none" w:sz="0" w:space="0" w:color="auto"/>
        <w:bottom w:val="none" w:sz="0" w:space="0" w:color="auto"/>
        <w:right w:val="none" w:sz="0" w:space="0" w:color="auto"/>
      </w:divBdr>
      <w:divsChild>
        <w:div w:id="900478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78263716">
      <w:bodyDiv w:val="1"/>
      <w:marLeft w:val="0"/>
      <w:marRight w:val="0"/>
      <w:marTop w:val="0"/>
      <w:marBottom w:val="0"/>
      <w:divBdr>
        <w:top w:val="none" w:sz="0" w:space="0" w:color="auto"/>
        <w:left w:val="none" w:sz="0" w:space="0" w:color="auto"/>
        <w:bottom w:val="none" w:sz="0" w:space="0" w:color="auto"/>
        <w:right w:val="none" w:sz="0" w:space="0" w:color="auto"/>
      </w:divBdr>
    </w:div>
    <w:div w:id="1000424215">
      <w:bodyDiv w:val="1"/>
      <w:marLeft w:val="0"/>
      <w:marRight w:val="0"/>
      <w:marTop w:val="0"/>
      <w:marBottom w:val="0"/>
      <w:divBdr>
        <w:top w:val="none" w:sz="0" w:space="0" w:color="auto"/>
        <w:left w:val="none" w:sz="0" w:space="0" w:color="auto"/>
        <w:bottom w:val="none" w:sz="0" w:space="0" w:color="auto"/>
        <w:right w:val="none" w:sz="0" w:space="0" w:color="auto"/>
      </w:divBdr>
    </w:div>
    <w:div w:id="1025063698">
      <w:bodyDiv w:val="1"/>
      <w:marLeft w:val="0"/>
      <w:marRight w:val="0"/>
      <w:marTop w:val="0"/>
      <w:marBottom w:val="0"/>
      <w:divBdr>
        <w:top w:val="none" w:sz="0" w:space="0" w:color="auto"/>
        <w:left w:val="none" w:sz="0" w:space="0" w:color="auto"/>
        <w:bottom w:val="none" w:sz="0" w:space="0" w:color="auto"/>
        <w:right w:val="none" w:sz="0" w:space="0" w:color="auto"/>
      </w:divBdr>
    </w:div>
    <w:div w:id="1061098320">
      <w:bodyDiv w:val="1"/>
      <w:marLeft w:val="0"/>
      <w:marRight w:val="0"/>
      <w:marTop w:val="0"/>
      <w:marBottom w:val="0"/>
      <w:divBdr>
        <w:top w:val="none" w:sz="0" w:space="0" w:color="auto"/>
        <w:left w:val="none" w:sz="0" w:space="0" w:color="auto"/>
        <w:bottom w:val="none" w:sz="0" w:space="0" w:color="auto"/>
        <w:right w:val="none" w:sz="0" w:space="0" w:color="auto"/>
      </w:divBdr>
    </w:div>
    <w:div w:id="1077558354">
      <w:bodyDiv w:val="1"/>
      <w:marLeft w:val="0"/>
      <w:marRight w:val="0"/>
      <w:marTop w:val="0"/>
      <w:marBottom w:val="0"/>
      <w:divBdr>
        <w:top w:val="none" w:sz="0" w:space="0" w:color="auto"/>
        <w:left w:val="none" w:sz="0" w:space="0" w:color="auto"/>
        <w:bottom w:val="none" w:sz="0" w:space="0" w:color="auto"/>
        <w:right w:val="none" w:sz="0" w:space="0" w:color="auto"/>
      </w:divBdr>
    </w:div>
    <w:div w:id="1130324842">
      <w:bodyDiv w:val="1"/>
      <w:marLeft w:val="0"/>
      <w:marRight w:val="0"/>
      <w:marTop w:val="0"/>
      <w:marBottom w:val="0"/>
      <w:divBdr>
        <w:top w:val="none" w:sz="0" w:space="0" w:color="auto"/>
        <w:left w:val="none" w:sz="0" w:space="0" w:color="auto"/>
        <w:bottom w:val="none" w:sz="0" w:space="0" w:color="auto"/>
        <w:right w:val="none" w:sz="0" w:space="0" w:color="auto"/>
      </w:divBdr>
    </w:div>
    <w:div w:id="1186551720">
      <w:bodyDiv w:val="1"/>
      <w:marLeft w:val="0"/>
      <w:marRight w:val="0"/>
      <w:marTop w:val="0"/>
      <w:marBottom w:val="0"/>
      <w:divBdr>
        <w:top w:val="none" w:sz="0" w:space="0" w:color="auto"/>
        <w:left w:val="none" w:sz="0" w:space="0" w:color="auto"/>
        <w:bottom w:val="none" w:sz="0" w:space="0" w:color="auto"/>
        <w:right w:val="none" w:sz="0" w:space="0" w:color="auto"/>
      </w:divBdr>
    </w:div>
    <w:div w:id="1187597645">
      <w:bodyDiv w:val="1"/>
      <w:marLeft w:val="0"/>
      <w:marRight w:val="0"/>
      <w:marTop w:val="0"/>
      <w:marBottom w:val="0"/>
      <w:divBdr>
        <w:top w:val="none" w:sz="0" w:space="0" w:color="auto"/>
        <w:left w:val="none" w:sz="0" w:space="0" w:color="auto"/>
        <w:bottom w:val="none" w:sz="0" w:space="0" w:color="auto"/>
        <w:right w:val="none" w:sz="0" w:space="0" w:color="auto"/>
      </w:divBdr>
    </w:div>
    <w:div w:id="1412509003">
      <w:bodyDiv w:val="1"/>
      <w:marLeft w:val="0"/>
      <w:marRight w:val="0"/>
      <w:marTop w:val="0"/>
      <w:marBottom w:val="0"/>
      <w:divBdr>
        <w:top w:val="none" w:sz="0" w:space="0" w:color="auto"/>
        <w:left w:val="none" w:sz="0" w:space="0" w:color="auto"/>
        <w:bottom w:val="none" w:sz="0" w:space="0" w:color="auto"/>
        <w:right w:val="none" w:sz="0" w:space="0" w:color="auto"/>
      </w:divBdr>
    </w:div>
    <w:div w:id="1424183632">
      <w:bodyDiv w:val="1"/>
      <w:marLeft w:val="0"/>
      <w:marRight w:val="0"/>
      <w:marTop w:val="0"/>
      <w:marBottom w:val="0"/>
      <w:divBdr>
        <w:top w:val="none" w:sz="0" w:space="0" w:color="auto"/>
        <w:left w:val="none" w:sz="0" w:space="0" w:color="auto"/>
        <w:bottom w:val="none" w:sz="0" w:space="0" w:color="auto"/>
        <w:right w:val="none" w:sz="0" w:space="0" w:color="auto"/>
      </w:divBdr>
    </w:div>
    <w:div w:id="1457217538">
      <w:bodyDiv w:val="1"/>
      <w:marLeft w:val="0"/>
      <w:marRight w:val="0"/>
      <w:marTop w:val="0"/>
      <w:marBottom w:val="0"/>
      <w:divBdr>
        <w:top w:val="none" w:sz="0" w:space="0" w:color="auto"/>
        <w:left w:val="none" w:sz="0" w:space="0" w:color="auto"/>
        <w:bottom w:val="none" w:sz="0" w:space="0" w:color="auto"/>
        <w:right w:val="none" w:sz="0" w:space="0" w:color="auto"/>
      </w:divBdr>
      <w:divsChild>
        <w:div w:id="1662391123">
          <w:marLeft w:val="0"/>
          <w:marRight w:val="0"/>
          <w:marTop w:val="0"/>
          <w:marBottom w:val="0"/>
          <w:divBdr>
            <w:top w:val="none" w:sz="0" w:space="0" w:color="auto"/>
            <w:left w:val="none" w:sz="0" w:space="0" w:color="auto"/>
            <w:bottom w:val="none" w:sz="0" w:space="0" w:color="auto"/>
            <w:right w:val="none" w:sz="0" w:space="0" w:color="auto"/>
          </w:divBdr>
          <w:divsChild>
            <w:div w:id="750854996">
              <w:marLeft w:val="0"/>
              <w:marRight w:val="0"/>
              <w:marTop w:val="0"/>
              <w:marBottom w:val="0"/>
              <w:divBdr>
                <w:top w:val="none" w:sz="0" w:space="0" w:color="auto"/>
                <w:left w:val="none" w:sz="0" w:space="0" w:color="auto"/>
                <w:bottom w:val="none" w:sz="0" w:space="0" w:color="auto"/>
                <w:right w:val="none" w:sz="0" w:space="0" w:color="auto"/>
              </w:divBdr>
              <w:divsChild>
                <w:div w:id="1298612396">
                  <w:marLeft w:val="0"/>
                  <w:marRight w:val="0"/>
                  <w:marTop w:val="390"/>
                  <w:marBottom w:val="420"/>
                  <w:divBdr>
                    <w:top w:val="none" w:sz="0" w:space="0" w:color="auto"/>
                    <w:left w:val="none" w:sz="0" w:space="0" w:color="auto"/>
                    <w:bottom w:val="none" w:sz="0" w:space="0" w:color="auto"/>
                    <w:right w:val="none" w:sz="0" w:space="0" w:color="auto"/>
                  </w:divBdr>
                  <w:divsChild>
                    <w:div w:id="2025401499">
                      <w:marLeft w:val="0"/>
                      <w:marRight w:val="0"/>
                      <w:marTop w:val="0"/>
                      <w:marBottom w:val="0"/>
                      <w:divBdr>
                        <w:top w:val="none" w:sz="0" w:space="0" w:color="auto"/>
                        <w:left w:val="none" w:sz="0" w:space="0" w:color="auto"/>
                        <w:bottom w:val="none" w:sz="0" w:space="0" w:color="auto"/>
                        <w:right w:val="none" w:sz="0" w:space="0" w:color="auto"/>
                      </w:divBdr>
                      <w:divsChild>
                        <w:div w:id="1912156640">
                          <w:marLeft w:val="0"/>
                          <w:marRight w:val="0"/>
                          <w:marTop w:val="0"/>
                          <w:marBottom w:val="0"/>
                          <w:divBdr>
                            <w:top w:val="none" w:sz="0" w:space="0" w:color="auto"/>
                            <w:left w:val="none" w:sz="0" w:space="0" w:color="auto"/>
                            <w:bottom w:val="none" w:sz="0" w:space="0" w:color="auto"/>
                            <w:right w:val="none" w:sz="0" w:space="0" w:color="auto"/>
                          </w:divBdr>
                          <w:divsChild>
                            <w:div w:id="679507048">
                              <w:marLeft w:val="0"/>
                              <w:marRight w:val="0"/>
                              <w:marTop w:val="0"/>
                              <w:marBottom w:val="0"/>
                              <w:divBdr>
                                <w:top w:val="none" w:sz="0" w:space="0" w:color="auto"/>
                                <w:left w:val="none" w:sz="0" w:space="0" w:color="auto"/>
                                <w:bottom w:val="none" w:sz="0" w:space="0" w:color="auto"/>
                                <w:right w:val="none" w:sz="0" w:space="0" w:color="auto"/>
                              </w:divBdr>
                              <w:divsChild>
                                <w:div w:id="226570685">
                                  <w:marLeft w:val="0"/>
                                  <w:marRight w:val="0"/>
                                  <w:marTop w:val="0"/>
                                  <w:marBottom w:val="825"/>
                                  <w:divBdr>
                                    <w:top w:val="single" w:sz="6" w:space="15" w:color="CCCCCC"/>
                                    <w:left w:val="none" w:sz="0" w:space="0" w:color="auto"/>
                                    <w:bottom w:val="none" w:sz="0" w:space="0" w:color="auto"/>
                                    <w:right w:val="none" w:sz="0" w:space="0" w:color="auto"/>
                                  </w:divBdr>
                                </w:div>
                              </w:divsChild>
                            </w:div>
                          </w:divsChild>
                        </w:div>
                      </w:divsChild>
                    </w:div>
                  </w:divsChild>
                </w:div>
              </w:divsChild>
            </w:div>
          </w:divsChild>
        </w:div>
      </w:divsChild>
    </w:div>
    <w:div w:id="1460607853">
      <w:bodyDiv w:val="1"/>
      <w:marLeft w:val="0"/>
      <w:marRight w:val="0"/>
      <w:marTop w:val="0"/>
      <w:marBottom w:val="0"/>
      <w:divBdr>
        <w:top w:val="none" w:sz="0" w:space="0" w:color="auto"/>
        <w:left w:val="none" w:sz="0" w:space="0" w:color="auto"/>
        <w:bottom w:val="none" w:sz="0" w:space="0" w:color="auto"/>
        <w:right w:val="none" w:sz="0" w:space="0" w:color="auto"/>
      </w:divBdr>
      <w:divsChild>
        <w:div w:id="5353918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3738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775324">
      <w:bodyDiv w:val="1"/>
      <w:marLeft w:val="0"/>
      <w:marRight w:val="0"/>
      <w:marTop w:val="0"/>
      <w:marBottom w:val="0"/>
      <w:divBdr>
        <w:top w:val="none" w:sz="0" w:space="0" w:color="auto"/>
        <w:left w:val="none" w:sz="0" w:space="0" w:color="auto"/>
        <w:bottom w:val="none" w:sz="0" w:space="0" w:color="auto"/>
        <w:right w:val="none" w:sz="0" w:space="0" w:color="auto"/>
      </w:divBdr>
    </w:div>
    <w:div w:id="1580406587">
      <w:bodyDiv w:val="1"/>
      <w:marLeft w:val="0"/>
      <w:marRight w:val="0"/>
      <w:marTop w:val="0"/>
      <w:marBottom w:val="0"/>
      <w:divBdr>
        <w:top w:val="none" w:sz="0" w:space="0" w:color="auto"/>
        <w:left w:val="none" w:sz="0" w:space="0" w:color="auto"/>
        <w:bottom w:val="none" w:sz="0" w:space="0" w:color="auto"/>
        <w:right w:val="none" w:sz="0" w:space="0" w:color="auto"/>
      </w:divBdr>
    </w:div>
    <w:div w:id="1620725685">
      <w:bodyDiv w:val="1"/>
      <w:marLeft w:val="0"/>
      <w:marRight w:val="0"/>
      <w:marTop w:val="0"/>
      <w:marBottom w:val="0"/>
      <w:divBdr>
        <w:top w:val="none" w:sz="0" w:space="0" w:color="auto"/>
        <w:left w:val="none" w:sz="0" w:space="0" w:color="auto"/>
        <w:bottom w:val="none" w:sz="0" w:space="0" w:color="auto"/>
        <w:right w:val="none" w:sz="0" w:space="0" w:color="auto"/>
      </w:divBdr>
    </w:div>
    <w:div w:id="1674330806">
      <w:bodyDiv w:val="1"/>
      <w:marLeft w:val="0"/>
      <w:marRight w:val="0"/>
      <w:marTop w:val="0"/>
      <w:marBottom w:val="0"/>
      <w:divBdr>
        <w:top w:val="none" w:sz="0" w:space="0" w:color="auto"/>
        <w:left w:val="none" w:sz="0" w:space="0" w:color="auto"/>
        <w:bottom w:val="none" w:sz="0" w:space="0" w:color="auto"/>
        <w:right w:val="none" w:sz="0" w:space="0" w:color="auto"/>
      </w:divBdr>
    </w:div>
    <w:div w:id="1712266186">
      <w:bodyDiv w:val="1"/>
      <w:marLeft w:val="0"/>
      <w:marRight w:val="0"/>
      <w:marTop w:val="0"/>
      <w:marBottom w:val="0"/>
      <w:divBdr>
        <w:top w:val="none" w:sz="0" w:space="0" w:color="auto"/>
        <w:left w:val="none" w:sz="0" w:space="0" w:color="auto"/>
        <w:bottom w:val="none" w:sz="0" w:space="0" w:color="auto"/>
        <w:right w:val="none" w:sz="0" w:space="0" w:color="auto"/>
      </w:divBdr>
    </w:div>
    <w:div w:id="1787654723">
      <w:bodyDiv w:val="1"/>
      <w:marLeft w:val="0"/>
      <w:marRight w:val="0"/>
      <w:marTop w:val="0"/>
      <w:marBottom w:val="0"/>
      <w:divBdr>
        <w:top w:val="none" w:sz="0" w:space="0" w:color="auto"/>
        <w:left w:val="none" w:sz="0" w:space="0" w:color="auto"/>
        <w:bottom w:val="none" w:sz="0" w:space="0" w:color="auto"/>
        <w:right w:val="none" w:sz="0" w:space="0" w:color="auto"/>
      </w:divBdr>
    </w:div>
    <w:div w:id="1821535873">
      <w:bodyDiv w:val="1"/>
      <w:marLeft w:val="0"/>
      <w:marRight w:val="0"/>
      <w:marTop w:val="0"/>
      <w:marBottom w:val="0"/>
      <w:divBdr>
        <w:top w:val="none" w:sz="0" w:space="0" w:color="auto"/>
        <w:left w:val="none" w:sz="0" w:space="0" w:color="auto"/>
        <w:bottom w:val="none" w:sz="0" w:space="0" w:color="auto"/>
        <w:right w:val="none" w:sz="0" w:space="0" w:color="auto"/>
      </w:divBdr>
    </w:div>
    <w:div w:id="1848903473">
      <w:bodyDiv w:val="1"/>
      <w:marLeft w:val="0"/>
      <w:marRight w:val="0"/>
      <w:marTop w:val="0"/>
      <w:marBottom w:val="0"/>
      <w:divBdr>
        <w:top w:val="none" w:sz="0" w:space="0" w:color="auto"/>
        <w:left w:val="none" w:sz="0" w:space="0" w:color="auto"/>
        <w:bottom w:val="none" w:sz="0" w:space="0" w:color="auto"/>
        <w:right w:val="none" w:sz="0" w:space="0" w:color="auto"/>
      </w:divBdr>
      <w:divsChild>
        <w:div w:id="165092286">
          <w:marLeft w:val="0"/>
          <w:marRight w:val="0"/>
          <w:marTop w:val="0"/>
          <w:marBottom w:val="0"/>
          <w:divBdr>
            <w:top w:val="none" w:sz="0" w:space="0" w:color="auto"/>
            <w:left w:val="none" w:sz="0" w:space="0" w:color="auto"/>
            <w:bottom w:val="none" w:sz="0" w:space="0" w:color="auto"/>
            <w:right w:val="none" w:sz="0" w:space="0" w:color="auto"/>
          </w:divBdr>
        </w:div>
        <w:div w:id="340082152">
          <w:marLeft w:val="0"/>
          <w:marRight w:val="0"/>
          <w:marTop w:val="0"/>
          <w:marBottom w:val="0"/>
          <w:divBdr>
            <w:top w:val="none" w:sz="0" w:space="0" w:color="auto"/>
            <w:left w:val="none" w:sz="0" w:space="0" w:color="auto"/>
            <w:bottom w:val="none" w:sz="0" w:space="0" w:color="auto"/>
            <w:right w:val="none" w:sz="0" w:space="0" w:color="auto"/>
          </w:divBdr>
        </w:div>
        <w:div w:id="373114353">
          <w:marLeft w:val="0"/>
          <w:marRight w:val="0"/>
          <w:marTop w:val="0"/>
          <w:marBottom w:val="0"/>
          <w:divBdr>
            <w:top w:val="none" w:sz="0" w:space="0" w:color="auto"/>
            <w:left w:val="none" w:sz="0" w:space="0" w:color="auto"/>
            <w:bottom w:val="none" w:sz="0" w:space="0" w:color="auto"/>
            <w:right w:val="none" w:sz="0" w:space="0" w:color="auto"/>
          </w:divBdr>
        </w:div>
        <w:div w:id="457066878">
          <w:marLeft w:val="0"/>
          <w:marRight w:val="0"/>
          <w:marTop w:val="0"/>
          <w:marBottom w:val="0"/>
          <w:divBdr>
            <w:top w:val="none" w:sz="0" w:space="0" w:color="auto"/>
            <w:left w:val="none" w:sz="0" w:space="0" w:color="auto"/>
            <w:bottom w:val="none" w:sz="0" w:space="0" w:color="auto"/>
            <w:right w:val="none" w:sz="0" w:space="0" w:color="auto"/>
          </w:divBdr>
        </w:div>
        <w:div w:id="507864601">
          <w:marLeft w:val="0"/>
          <w:marRight w:val="0"/>
          <w:marTop w:val="0"/>
          <w:marBottom w:val="0"/>
          <w:divBdr>
            <w:top w:val="none" w:sz="0" w:space="0" w:color="auto"/>
            <w:left w:val="none" w:sz="0" w:space="0" w:color="auto"/>
            <w:bottom w:val="none" w:sz="0" w:space="0" w:color="auto"/>
            <w:right w:val="none" w:sz="0" w:space="0" w:color="auto"/>
          </w:divBdr>
        </w:div>
        <w:div w:id="512577448">
          <w:marLeft w:val="0"/>
          <w:marRight w:val="0"/>
          <w:marTop w:val="0"/>
          <w:marBottom w:val="0"/>
          <w:divBdr>
            <w:top w:val="none" w:sz="0" w:space="0" w:color="auto"/>
            <w:left w:val="none" w:sz="0" w:space="0" w:color="auto"/>
            <w:bottom w:val="none" w:sz="0" w:space="0" w:color="auto"/>
            <w:right w:val="none" w:sz="0" w:space="0" w:color="auto"/>
          </w:divBdr>
        </w:div>
        <w:div w:id="1026758264">
          <w:marLeft w:val="0"/>
          <w:marRight w:val="0"/>
          <w:marTop w:val="0"/>
          <w:marBottom w:val="0"/>
          <w:divBdr>
            <w:top w:val="none" w:sz="0" w:space="0" w:color="auto"/>
            <w:left w:val="none" w:sz="0" w:space="0" w:color="auto"/>
            <w:bottom w:val="none" w:sz="0" w:space="0" w:color="auto"/>
            <w:right w:val="none" w:sz="0" w:space="0" w:color="auto"/>
          </w:divBdr>
        </w:div>
        <w:div w:id="1515681826">
          <w:marLeft w:val="0"/>
          <w:marRight w:val="0"/>
          <w:marTop w:val="0"/>
          <w:marBottom w:val="0"/>
          <w:divBdr>
            <w:top w:val="none" w:sz="0" w:space="0" w:color="auto"/>
            <w:left w:val="none" w:sz="0" w:space="0" w:color="auto"/>
            <w:bottom w:val="none" w:sz="0" w:space="0" w:color="auto"/>
            <w:right w:val="none" w:sz="0" w:space="0" w:color="auto"/>
          </w:divBdr>
        </w:div>
        <w:div w:id="1604603960">
          <w:marLeft w:val="0"/>
          <w:marRight w:val="0"/>
          <w:marTop w:val="0"/>
          <w:marBottom w:val="0"/>
          <w:divBdr>
            <w:top w:val="none" w:sz="0" w:space="0" w:color="auto"/>
            <w:left w:val="none" w:sz="0" w:space="0" w:color="auto"/>
            <w:bottom w:val="none" w:sz="0" w:space="0" w:color="auto"/>
            <w:right w:val="none" w:sz="0" w:space="0" w:color="auto"/>
          </w:divBdr>
        </w:div>
        <w:div w:id="1624730798">
          <w:marLeft w:val="0"/>
          <w:marRight w:val="0"/>
          <w:marTop w:val="0"/>
          <w:marBottom w:val="0"/>
          <w:divBdr>
            <w:top w:val="none" w:sz="0" w:space="0" w:color="auto"/>
            <w:left w:val="none" w:sz="0" w:space="0" w:color="auto"/>
            <w:bottom w:val="none" w:sz="0" w:space="0" w:color="auto"/>
            <w:right w:val="none" w:sz="0" w:space="0" w:color="auto"/>
          </w:divBdr>
        </w:div>
        <w:div w:id="1724909678">
          <w:marLeft w:val="0"/>
          <w:marRight w:val="0"/>
          <w:marTop w:val="0"/>
          <w:marBottom w:val="0"/>
          <w:divBdr>
            <w:top w:val="none" w:sz="0" w:space="0" w:color="auto"/>
            <w:left w:val="none" w:sz="0" w:space="0" w:color="auto"/>
            <w:bottom w:val="none" w:sz="0" w:space="0" w:color="auto"/>
            <w:right w:val="none" w:sz="0" w:space="0" w:color="auto"/>
          </w:divBdr>
        </w:div>
        <w:div w:id="1891572952">
          <w:marLeft w:val="0"/>
          <w:marRight w:val="0"/>
          <w:marTop w:val="0"/>
          <w:marBottom w:val="0"/>
          <w:divBdr>
            <w:top w:val="none" w:sz="0" w:space="0" w:color="auto"/>
            <w:left w:val="none" w:sz="0" w:space="0" w:color="auto"/>
            <w:bottom w:val="none" w:sz="0" w:space="0" w:color="auto"/>
            <w:right w:val="none" w:sz="0" w:space="0" w:color="auto"/>
          </w:divBdr>
        </w:div>
        <w:div w:id="1901936782">
          <w:marLeft w:val="0"/>
          <w:marRight w:val="0"/>
          <w:marTop w:val="0"/>
          <w:marBottom w:val="0"/>
          <w:divBdr>
            <w:top w:val="none" w:sz="0" w:space="0" w:color="auto"/>
            <w:left w:val="none" w:sz="0" w:space="0" w:color="auto"/>
            <w:bottom w:val="none" w:sz="0" w:space="0" w:color="auto"/>
            <w:right w:val="none" w:sz="0" w:space="0" w:color="auto"/>
          </w:divBdr>
        </w:div>
        <w:div w:id="2040811469">
          <w:marLeft w:val="0"/>
          <w:marRight w:val="0"/>
          <w:marTop w:val="0"/>
          <w:marBottom w:val="0"/>
          <w:divBdr>
            <w:top w:val="none" w:sz="0" w:space="0" w:color="auto"/>
            <w:left w:val="none" w:sz="0" w:space="0" w:color="auto"/>
            <w:bottom w:val="none" w:sz="0" w:space="0" w:color="auto"/>
            <w:right w:val="none" w:sz="0" w:space="0" w:color="auto"/>
          </w:divBdr>
        </w:div>
        <w:div w:id="2064787591">
          <w:marLeft w:val="0"/>
          <w:marRight w:val="0"/>
          <w:marTop w:val="0"/>
          <w:marBottom w:val="0"/>
          <w:divBdr>
            <w:top w:val="none" w:sz="0" w:space="0" w:color="auto"/>
            <w:left w:val="none" w:sz="0" w:space="0" w:color="auto"/>
            <w:bottom w:val="none" w:sz="0" w:space="0" w:color="auto"/>
            <w:right w:val="none" w:sz="0" w:space="0" w:color="auto"/>
          </w:divBdr>
        </w:div>
      </w:divsChild>
    </w:div>
    <w:div w:id="1940915017">
      <w:bodyDiv w:val="1"/>
      <w:marLeft w:val="0"/>
      <w:marRight w:val="0"/>
      <w:marTop w:val="0"/>
      <w:marBottom w:val="0"/>
      <w:divBdr>
        <w:top w:val="none" w:sz="0" w:space="0" w:color="auto"/>
        <w:left w:val="none" w:sz="0" w:space="0" w:color="auto"/>
        <w:bottom w:val="none" w:sz="0" w:space="0" w:color="auto"/>
        <w:right w:val="none" w:sz="0" w:space="0" w:color="auto"/>
      </w:divBdr>
    </w:div>
    <w:div w:id="2013408810">
      <w:bodyDiv w:val="1"/>
      <w:marLeft w:val="0"/>
      <w:marRight w:val="0"/>
      <w:marTop w:val="0"/>
      <w:marBottom w:val="0"/>
      <w:divBdr>
        <w:top w:val="none" w:sz="0" w:space="0" w:color="auto"/>
        <w:left w:val="none" w:sz="0" w:space="0" w:color="auto"/>
        <w:bottom w:val="none" w:sz="0" w:space="0" w:color="auto"/>
        <w:right w:val="none" w:sz="0" w:space="0" w:color="auto"/>
      </w:divBdr>
      <w:divsChild>
        <w:div w:id="23018288">
          <w:marLeft w:val="0"/>
          <w:marRight w:val="0"/>
          <w:marTop w:val="0"/>
          <w:marBottom w:val="0"/>
          <w:divBdr>
            <w:top w:val="none" w:sz="0" w:space="0" w:color="auto"/>
            <w:left w:val="none" w:sz="0" w:space="0" w:color="auto"/>
            <w:bottom w:val="none" w:sz="0" w:space="0" w:color="auto"/>
            <w:right w:val="none" w:sz="0" w:space="0" w:color="auto"/>
          </w:divBdr>
        </w:div>
        <w:div w:id="269702496">
          <w:marLeft w:val="0"/>
          <w:marRight w:val="0"/>
          <w:marTop w:val="0"/>
          <w:marBottom w:val="0"/>
          <w:divBdr>
            <w:top w:val="none" w:sz="0" w:space="0" w:color="auto"/>
            <w:left w:val="none" w:sz="0" w:space="0" w:color="auto"/>
            <w:bottom w:val="none" w:sz="0" w:space="0" w:color="auto"/>
            <w:right w:val="none" w:sz="0" w:space="0" w:color="auto"/>
          </w:divBdr>
        </w:div>
        <w:div w:id="592280757">
          <w:marLeft w:val="0"/>
          <w:marRight w:val="0"/>
          <w:marTop w:val="0"/>
          <w:marBottom w:val="0"/>
          <w:divBdr>
            <w:top w:val="none" w:sz="0" w:space="0" w:color="auto"/>
            <w:left w:val="none" w:sz="0" w:space="0" w:color="auto"/>
            <w:bottom w:val="none" w:sz="0" w:space="0" w:color="auto"/>
            <w:right w:val="none" w:sz="0" w:space="0" w:color="auto"/>
          </w:divBdr>
        </w:div>
        <w:div w:id="770854698">
          <w:marLeft w:val="0"/>
          <w:marRight w:val="0"/>
          <w:marTop w:val="0"/>
          <w:marBottom w:val="0"/>
          <w:divBdr>
            <w:top w:val="none" w:sz="0" w:space="0" w:color="auto"/>
            <w:left w:val="none" w:sz="0" w:space="0" w:color="auto"/>
            <w:bottom w:val="none" w:sz="0" w:space="0" w:color="auto"/>
            <w:right w:val="none" w:sz="0" w:space="0" w:color="auto"/>
          </w:divBdr>
        </w:div>
        <w:div w:id="772818768">
          <w:marLeft w:val="0"/>
          <w:marRight w:val="0"/>
          <w:marTop w:val="0"/>
          <w:marBottom w:val="0"/>
          <w:divBdr>
            <w:top w:val="none" w:sz="0" w:space="0" w:color="auto"/>
            <w:left w:val="none" w:sz="0" w:space="0" w:color="auto"/>
            <w:bottom w:val="none" w:sz="0" w:space="0" w:color="auto"/>
            <w:right w:val="none" w:sz="0" w:space="0" w:color="auto"/>
          </w:divBdr>
        </w:div>
        <w:div w:id="1083113978">
          <w:marLeft w:val="0"/>
          <w:marRight w:val="0"/>
          <w:marTop w:val="0"/>
          <w:marBottom w:val="0"/>
          <w:divBdr>
            <w:top w:val="none" w:sz="0" w:space="0" w:color="auto"/>
            <w:left w:val="none" w:sz="0" w:space="0" w:color="auto"/>
            <w:bottom w:val="none" w:sz="0" w:space="0" w:color="auto"/>
            <w:right w:val="none" w:sz="0" w:space="0" w:color="auto"/>
          </w:divBdr>
        </w:div>
        <w:div w:id="1169757665">
          <w:marLeft w:val="0"/>
          <w:marRight w:val="0"/>
          <w:marTop w:val="0"/>
          <w:marBottom w:val="0"/>
          <w:divBdr>
            <w:top w:val="none" w:sz="0" w:space="0" w:color="auto"/>
            <w:left w:val="none" w:sz="0" w:space="0" w:color="auto"/>
            <w:bottom w:val="none" w:sz="0" w:space="0" w:color="auto"/>
            <w:right w:val="none" w:sz="0" w:space="0" w:color="auto"/>
          </w:divBdr>
        </w:div>
        <w:div w:id="1401826179">
          <w:marLeft w:val="0"/>
          <w:marRight w:val="0"/>
          <w:marTop w:val="0"/>
          <w:marBottom w:val="0"/>
          <w:divBdr>
            <w:top w:val="none" w:sz="0" w:space="0" w:color="auto"/>
            <w:left w:val="none" w:sz="0" w:space="0" w:color="auto"/>
            <w:bottom w:val="none" w:sz="0" w:space="0" w:color="auto"/>
            <w:right w:val="none" w:sz="0" w:space="0" w:color="auto"/>
          </w:divBdr>
        </w:div>
        <w:div w:id="1441996681">
          <w:marLeft w:val="0"/>
          <w:marRight w:val="0"/>
          <w:marTop w:val="0"/>
          <w:marBottom w:val="0"/>
          <w:divBdr>
            <w:top w:val="none" w:sz="0" w:space="0" w:color="auto"/>
            <w:left w:val="none" w:sz="0" w:space="0" w:color="auto"/>
            <w:bottom w:val="none" w:sz="0" w:space="0" w:color="auto"/>
            <w:right w:val="none" w:sz="0" w:space="0" w:color="auto"/>
          </w:divBdr>
        </w:div>
        <w:div w:id="1485195220">
          <w:marLeft w:val="0"/>
          <w:marRight w:val="0"/>
          <w:marTop w:val="0"/>
          <w:marBottom w:val="0"/>
          <w:divBdr>
            <w:top w:val="none" w:sz="0" w:space="0" w:color="auto"/>
            <w:left w:val="none" w:sz="0" w:space="0" w:color="auto"/>
            <w:bottom w:val="none" w:sz="0" w:space="0" w:color="auto"/>
            <w:right w:val="none" w:sz="0" w:space="0" w:color="auto"/>
          </w:divBdr>
        </w:div>
        <w:div w:id="1539469807">
          <w:marLeft w:val="0"/>
          <w:marRight w:val="0"/>
          <w:marTop w:val="0"/>
          <w:marBottom w:val="0"/>
          <w:divBdr>
            <w:top w:val="none" w:sz="0" w:space="0" w:color="auto"/>
            <w:left w:val="none" w:sz="0" w:space="0" w:color="auto"/>
            <w:bottom w:val="none" w:sz="0" w:space="0" w:color="auto"/>
            <w:right w:val="none" w:sz="0" w:space="0" w:color="auto"/>
          </w:divBdr>
        </w:div>
        <w:div w:id="1797792811">
          <w:marLeft w:val="0"/>
          <w:marRight w:val="0"/>
          <w:marTop w:val="0"/>
          <w:marBottom w:val="0"/>
          <w:divBdr>
            <w:top w:val="none" w:sz="0" w:space="0" w:color="auto"/>
            <w:left w:val="none" w:sz="0" w:space="0" w:color="auto"/>
            <w:bottom w:val="none" w:sz="0" w:space="0" w:color="auto"/>
            <w:right w:val="none" w:sz="0" w:space="0" w:color="auto"/>
          </w:divBdr>
        </w:div>
        <w:div w:id="1848473751">
          <w:marLeft w:val="0"/>
          <w:marRight w:val="0"/>
          <w:marTop w:val="0"/>
          <w:marBottom w:val="0"/>
          <w:divBdr>
            <w:top w:val="none" w:sz="0" w:space="0" w:color="auto"/>
            <w:left w:val="none" w:sz="0" w:space="0" w:color="auto"/>
            <w:bottom w:val="none" w:sz="0" w:space="0" w:color="auto"/>
            <w:right w:val="none" w:sz="0" w:space="0" w:color="auto"/>
          </w:divBdr>
        </w:div>
        <w:div w:id="1992713351">
          <w:marLeft w:val="0"/>
          <w:marRight w:val="0"/>
          <w:marTop w:val="0"/>
          <w:marBottom w:val="0"/>
          <w:divBdr>
            <w:top w:val="none" w:sz="0" w:space="0" w:color="auto"/>
            <w:left w:val="none" w:sz="0" w:space="0" w:color="auto"/>
            <w:bottom w:val="none" w:sz="0" w:space="0" w:color="auto"/>
            <w:right w:val="none" w:sz="0" w:space="0" w:color="auto"/>
          </w:divBdr>
        </w:div>
      </w:divsChild>
    </w:div>
    <w:div w:id="2017876410">
      <w:bodyDiv w:val="1"/>
      <w:marLeft w:val="0"/>
      <w:marRight w:val="0"/>
      <w:marTop w:val="0"/>
      <w:marBottom w:val="0"/>
      <w:divBdr>
        <w:top w:val="none" w:sz="0" w:space="0" w:color="auto"/>
        <w:left w:val="none" w:sz="0" w:space="0" w:color="auto"/>
        <w:bottom w:val="none" w:sz="0" w:space="0" w:color="auto"/>
        <w:right w:val="none" w:sz="0" w:space="0" w:color="auto"/>
      </w:divBdr>
    </w:div>
    <w:div w:id="2035034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w3.org/TR/WCAG20/" TargetMode="External"/><Relationship Id="rId21" Type="http://schemas.openxmlformats.org/officeDocument/2006/relationships/hyperlink" Target="http://www.w3.org/TR/WCAG20/" TargetMode="External"/><Relationship Id="rId42" Type="http://schemas.openxmlformats.org/officeDocument/2006/relationships/hyperlink" Target="http://www.w3.org/TR/WCAG20/" TargetMode="External"/><Relationship Id="rId47" Type="http://schemas.openxmlformats.org/officeDocument/2006/relationships/hyperlink" Target="http://www.w3.org/TR/WCAG20/" TargetMode="External"/><Relationship Id="rId63" Type="http://schemas.openxmlformats.org/officeDocument/2006/relationships/hyperlink" Target="http://www.w3.org/TR/WCAG20/" TargetMode="External"/><Relationship Id="rId68" Type="http://schemas.openxmlformats.org/officeDocument/2006/relationships/hyperlink" Target="http://www.w3.org/TR/WCAG20/" TargetMode="External"/><Relationship Id="rId16" Type="http://schemas.openxmlformats.org/officeDocument/2006/relationships/hyperlink" Target="https://www.etsi.org/deliver/etsi_en/301500_301599/301549/03.01.01_60/en_301549v030101p.pdf" TargetMode="External"/><Relationship Id="rId11" Type="http://schemas.openxmlformats.org/officeDocument/2006/relationships/hyperlink" Target="mailto:a11y@atlassian.com" TargetMode="External"/><Relationship Id="rId24" Type="http://schemas.openxmlformats.org/officeDocument/2006/relationships/hyperlink" Target="http://www.w3.org/TR/WCAG20/" TargetMode="External"/><Relationship Id="rId32" Type="http://schemas.openxmlformats.org/officeDocument/2006/relationships/hyperlink" Target="http://www.w3.org/TR/WCAG20/" TargetMode="External"/><Relationship Id="rId37" Type="http://schemas.openxmlformats.org/officeDocument/2006/relationships/hyperlink" Target="http://www.w3.org/TR/WCAG20/" TargetMode="External"/><Relationship Id="rId40" Type="http://schemas.openxmlformats.org/officeDocument/2006/relationships/hyperlink" Target="https://www.w3.org/TR/WCAG21/" TargetMode="External"/><Relationship Id="rId45" Type="http://schemas.openxmlformats.org/officeDocument/2006/relationships/hyperlink" Target="http://www.w3.org/TR/WCAG20/" TargetMode="External"/><Relationship Id="rId53" Type="http://schemas.openxmlformats.org/officeDocument/2006/relationships/hyperlink" Target="https://www.w3.org/TR/WCAG21/" TargetMode="External"/><Relationship Id="rId58" Type="http://schemas.openxmlformats.org/officeDocument/2006/relationships/hyperlink" Target="https://www.w3.org/TR/WCAG21/" TargetMode="External"/><Relationship Id="rId66" Type="http://schemas.openxmlformats.org/officeDocument/2006/relationships/hyperlink" Target="http://www.w3.org/TR/WCAG20/" TargetMode="External"/><Relationship Id="rId74" Type="http://schemas.openxmlformats.org/officeDocument/2006/relationships/footer" Target="footer1.xml"/><Relationship Id="rId79" Type="http://schemas.microsoft.com/office/2020/10/relationships/intelligence" Target="intelligence2.xml"/><Relationship Id="rId5" Type="http://schemas.openxmlformats.org/officeDocument/2006/relationships/numbering" Target="numbering.xml"/><Relationship Id="rId61" Type="http://schemas.openxmlformats.org/officeDocument/2006/relationships/hyperlink" Target="http://www.w3.org/TR/WCAG20/" TargetMode="External"/><Relationship Id="rId19" Type="http://schemas.openxmlformats.org/officeDocument/2006/relationships/hyperlink" Target="http://www.w3.org/TR/WCAG20/" TargetMode="External"/><Relationship Id="rId14" Type="http://schemas.openxmlformats.org/officeDocument/2006/relationships/hyperlink" Target="https://www.w3.org/TR/WCAG21" TargetMode="External"/><Relationship Id="rId22" Type="http://schemas.openxmlformats.org/officeDocument/2006/relationships/hyperlink" Target="http://www.w3.org/TR/WCAG20/" TargetMode="External"/><Relationship Id="rId27" Type="http://schemas.openxmlformats.org/officeDocument/2006/relationships/hyperlink" Target="http://www.w3.org/TR/WCAG20/" TargetMode="External"/><Relationship Id="rId30" Type="http://schemas.openxmlformats.org/officeDocument/2006/relationships/hyperlink" Target="https://www.w3.org/TR/WCAG21/" TargetMode="External"/><Relationship Id="rId35" Type="http://schemas.openxmlformats.org/officeDocument/2006/relationships/hyperlink" Target="http://www.w3.org/TR/WCAG20/" TargetMode="External"/><Relationship Id="rId43" Type="http://schemas.openxmlformats.org/officeDocument/2006/relationships/hyperlink" Target="http://www.w3.org/TR/WCAG20/" TargetMode="External"/><Relationship Id="rId48" Type="http://schemas.openxmlformats.org/officeDocument/2006/relationships/hyperlink" Target="https://www.w3.org/WAI/WCAG21/Understanding/parsing.html" TargetMode="External"/><Relationship Id="rId56" Type="http://schemas.openxmlformats.org/officeDocument/2006/relationships/hyperlink" Target="http://www.w3.org/TR/WCAG20/" TargetMode="External"/><Relationship Id="rId64" Type="http://schemas.openxmlformats.org/officeDocument/2006/relationships/hyperlink" Target="http://www.w3.org/TR/WCAG20/" TargetMode="External"/><Relationship Id="rId69" Type="http://schemas.openxmlformats.org/officeDocument/2006/relationships/hyperlink" Target="https://www.w3.org/TR/WCAG21/" TargetMode="External"/><Relationship Id="rId7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www.w3.org/TR/WCAG20/" TargetMode="External"/><Relationship Id="rId72" Type="http://schemas.openxmlformats.org/officeDocument/2006/relationships/hyperlink" Target="https://www.access-board.gov/ict/" TargetMode="External"/><Relationship Id="rId3" Type="http://schemas.openxmlformats.org/officeDocument/2006/relationships/customXml" Target="../customXml/item3.xml"/><Relationship Id="rId12" Type="http://schemas.openxmlformats.org/officeDocument/2006/relationships/hyperlink" Target="https://www.w3.org/WAI/test-evaluate/conformance/wcag-em/" TargetMode="External"/><Relationship Id="rId17" Type="http://schemas.openxmlformats.org/officeDocument/2006/relationships/hyperlink" Target="https://www.etsi.org/deliver/etsi_en/301500_301599/301549/03.02.01_60/en_301549v030201p.pdf" TargetMode="External"/><Relationship Id="rId25" Type="http://schemas.openxmlformats.org/officeDocument/2006/relationships/hyperlink" Target="http://www.w3.org/TR/WCAG20/" TargetMode="External"/><Relationship Id="rId33" Type="http://schemas.openxmlformats.org/officeDocument/2006/relationships/hyperlink" Target="http://www.w3.org/TR/WCAG20/" TargetMode="External"/><Relationship Id="rId38" Type="http://schemas.openxmlformats.org/officeDocument/2006/relationships/hyperlink" Target="https://www.w3.org/TR/WCAG21/" TargetMode="External"/><Relationship Id="rId46" Type="http://schemas.openxmlformats.org/officeDocument/2006/relationships/hyperlink" Target="http://www.w3.org/TR/WCAG20/" TargetMode="External"/><Relationship Id="rId59" Type="http://schemas.openxmlformats.org/officeDocument/2006/relationships/hyperlink" Target="https://www.w3.org/TR/WCAG21/" TargetMode="External"/><Relationship Id="rId67" Type="http://schemas.openxmlformats.org/officeDocument/2006/relationships/hyperlink" Target="http://www.w3.org/TR/WCAG20/" TargetMode="External"/><Relationship Id="rId20" Type="http://schemas.openxmlformats.org/officeDocument/2006/relationships/hyperlink" Target="http://www.w3.org/TR/WCAG20/" TargetMode="External"/><Relationship Id="rId41" Type="http://schemas.openxmlformats.org/officeDocument/2006/relationships/hyperlink" Target="https://www.w3.org/TR/WCAG21/" TargetMode="External"/><Relationship Id="rId54" Type="http://schemas.openxmlformats.org/officeDocument/2006/relationships/hyperlink" Target="http://www.w3.org/TR/WCAG20/" TargetMode="External"/><Relationship Id="rId62" Type="http://schemas.openxmlformats.org/officeDocument/2006/relationships/hyperlink" Target="http://www.w3.org/TR/WCAG20/" TargetMode="External"/><Relationship Id="rId70" Type="http://schemas.openxmlformats.org/officeDocument/2006/relationships/hyperlink" Target="https://www.access-board.gov/ict/" TargetMode="External"/><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access-board.gov/ict/" TargetMode="External"/><Relationship Id="rId23" Type="http://schemas.openxmlformats.org/officeDocument/2006/relationships/hyperlink" Target="http://www.w3.org/TR/WCAG20/" TargetMode="External"/><Relationship Id="rId28" Type="http://schemas.openxmlformats.org/officeDocument/2006/relationships/hyperlink" Target="http://www.w3.org/TR/WCAG20/" TargetMode="External"/><Relationship Id="rId36" Type="http://schemas.openxmlformats.org/officeDocument/2006/relationships/hyperlink" Target="http://www.w3.org/TR/WCAG20/" TargetMode="External"/><Relationship Id="rId49" Type="http://schemas.openxmlformats.org/officeDocument/2006/relationships/hyperlink" Target="http://www.w3.org/TR/WCAG20/" TargetMode="External"/><Relationship Id="rId57" Type="http://schemas.openxmlformats.org/officeDocument/2006/relationships/hyperlink" Target="https://www.w3.org/TR/WCAG21/" TargetMode="External"/><Relationship Id="rId10" Type="http://schemas.openxmlformats.org/officeDocument/2006/relationships/endnotes" Target="endnotes.xml"/><Relationship Id="rId31" Type="http://schemas.openxmlformats.org/officeDocument/2006/relationships/hyperlink" Target="http://www.w3.org/TR/WCAG20/" TargetMode="External"/><Relationship Id="rId44" Type="http://schemas.openxmlformats.org/officeDocument/2006/relationships/hyperlink" Target="http://www.w3.org/TR/WCAG20/" TargetMode="External"/><Relationship Id="rId52" Type="http://schemas.openxmlformats.org/officeDocument/2006/relationships/hyperlink" Target="https://www.w3.org/TR/WCAG21/" TargetMode="External"/><Relationship Id="rId60" Type="http://schemas.openxmlformats.org/officeDocument/2006/relationships/hyperlink" Target="https://www.w3.org/TR/WCAG21/" TargetMode="External"/><Relationship Id="rId65" Type="http://schemas.openxmlformats.org/officeDocument/2006/relationships/hyperlink" Target="http://www.w3.org/TR/WCAG20/" TargetMode="External"/><Relationship Id="rId73" Type="http://schemas.openxmlformats.org/officeDocument/2006/relationships/hyperlink" Target="https://www.access-board.gov/ict/" TargetMode="External"/><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www.w3.org/TR/2008/REC-WCAG20-20081211" TargetMode="External"/><Relationship Id="rId18" Type="http://schemas.openxmlformats.org/officeDocument/2006/relationships/hyperlink" Target="https://www.w3.org/TR/WCAG20/" TargetMode="External"/><Relationship Id="rId39" Type="http://schemas.openxmlformats.org/officeDocument/2006/relationships/hyperlink" Target="https://www.w3.org/TR/WCAG21/" TargetMode="External"/><Relationship Id="rId34" Type="http://schemas.openxmlformats.org/officeDocument/2006/relationships/hyperlink" Target="http://www.w3.org/TR/WCAG20/" TargetMode="External"/><Relationship Id="rId50" Type="http://schemas.openxmlformats.org/officeDocument/2006/relationships/hyperlink" Target="http://www.w3.org/TR/WCAG20/" TargetMode="External"/><Relationship Id="rId55" Type="http://schemas.openxmlformats.org/officeDocument/2006/relationships/hyperlink" Target="http://www.w3.org/TR/WCAG20/" TargetMode="External"/><Relationship Id="rId76" Type="http://schemas.openxmlformats.org/officeDocument/2006/relationships/footer" Target="footer2.xml"/><Relationship Id="rId7" Type="http://schemas.openxmlformats.org/officeDocument/2006/relationships/settings" Target="settings.xml"/><Relationship Id="rId71" Type="http://schemas.openxmlformats.org/officeDocument/2006/relationships/hyperlink" Target="https://www.access-board.gov/ict/" TargetMode="External"/><Relationship Id="rId2" Type="http://schemas.openxmlformats.org/officeDocument/2006/relationships/customXml" Target="../customXml/item2.xml"/><Relationship Id="rId29" Type="http://schemas.openxmlformats.org/officeDocument/2006/relationships/hyperlink" Target="http://www.w3.org/TR/WCAG2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A08DBD9DBEFDC4E9F32147BAF5F6A7C" ma:contentTypeVersion="21" ma:contentTypeDescription="Create a new document." ma:contentTypeScope="" ma:versionID="5efd02b7a7bf26c55e53d9765714656e">
  <xsd:schema xmlns:xsd="http://www.w3.org/2001/XMLSchema" xmlns:xs="http://www.w3.org/2001/XMLSchema" xmlns:p="http://schemas.microsoft.com/office/2006/metadata/properties" xmlns:ns1="http://schemas.microsoft.com/sharepoint/v3" xmlns:ns2="8213ff58-4912-459f-a164-5c8a9ed7a8aa" xmlns:ns3="a789dd31-553d-4fc2-954c-ea467d322717" targetNamespace="http://schemas.microsoft.com/office/2006/metadata/properties" ma:root="true" ma:fieldsID="680d165107349e721e56764846621a6c" ns1:_="" ns2:_="" ns3:_="">
    <xsd:import namespace="http://schemas.microsoft.com/sharepoint/v3"/>
    <xsd:import namespace="8213ff58-4912-459f-a164-5c8a9ed7a8aa"/>
    <xsd:import namespace="a789dd31-553d-4fc2-954c-ea467d32271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LengthInSeconds" minOccurs="0"/>
                <xsd:element ref="ns2:MediaServiceSearchProperties" minOccurs="0"/>
                <xsd:element ref="ns1:_ip_UnifiedCompliancePolicyUIAction" minOccurs="0"/>
                <xsd:element ref="ns2:MediaServiceLocation" minOccurs="0"/>
                <xsd:element ref="ns1:_ip_UnifiedCompliancePolicy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UIAction" ma:index="25" nillable="true" ma:displayName="Unified Compliance Policy UI Action" ma:hidden="true" ma:internalName="_ip_UnifiedCompliancePolicyUIAction">
      <xsd:simpleType>
        <xsd:restriction base="dms:Text"/>
      </xsd:simpleType>
    </xsd:element>
    <xsd:element name="_ip_UnifiedCompliancePolicyProperties" ma:index="27" nillable="true" ma:displayName="Unified Compliance Policy Properties" ma:hidden="true" ma:internalName="_ip_UnifiedCompliancePolicyProperties">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213ff58-4912-459f-a164-5c8a9ed7a8aa"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KeyPoints" ma:index="10" nillable="true" ma:displayName="MediaServiceAutoKeyPoints" ma:description=""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description="" ma:hidden="true" ma:internalName="MediaServiceGenerationTime" ma:readOnly="true">
      <xsd:simpleType>
        <xsd:restriction base="dms:Text"/>
      </xsd:simpleType>
    </xsd:element>
    <xsd:element name="MediaServiceEventHashCode" ma:index="15" nillable="true" ma:displayName="MediaServiceEventHashCode" ma:description="" ma:hidden="true" ma:internalName="MediaServiceEventHashCode" ma:readOnly="true">
      <xsd:simpleType>
        <xsd:restriction base="dms:Text"/>
      </xsd:simpleType>
    </xsd:element>
    <xsd:element name="MediaServiceDateTaken" ma:index="16" nillable="true" ma:displayName="MediaServiceDateTaken" ma:descriptio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fa90e3c1-78cc-48c0-ab9c-8ece4e3baac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SearchProperties" ma:index="24" nillable="true" ma:displayName="MediaServiceSearchProperties" ma:description="" ma:hidden="true" ma:internalName="MediaServiceSearchProperties" ma:readOnly="true">
      <xsd:simpleType>
        <xsd:restriction base="dms:Note"/>
      </xsd:simpleType>
    </xsd:element>
    <xsd:element name="MediaServiceLocation" ma:index="26"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89dd31-553d-4fc2-954c-ea467d32271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f686cacd-43ce-42d3-9fa2-c4f53c2882d9}" ma:internalName="TaxCatchAll" ma:readOnly="false" ma:showField="CatchAllData" ma:web="a789dd31-553d-4fc2-954c-ea467d32271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789dd31-553d-4fc2-954c-ea467d322717" xsi:nil="true"/>
    <_ip_UnifiedCompliancePolicyProperties xmlns="http://schemas.microsoft.com/sharepoint/v3" xsi:nil="true"/>
    <lcf76f155ced4ddcb4097134ff3c332f xmlns="8213ff58-4912-459f-a164-5c8a9ed7a8aa">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66E734-FE21-4473-B283-C5670DF84E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213ff58-4912-459f-a164-5c8a9ed7a8aa"/>
    <ds:schemaRef ds:uri="a789dd31-553d-4fc2-954c-ea467d3227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F2AF441-FD2A-48ED-AC85-B54B1AE8EAD5}">
  <ds:schemaRefs>
    <ds:schemaRef ds:uri="http://schemas.microsoft.com/office/2006/metadata/properties"/>
    <ds:schemaRef ds:uri="http://schemas.microsoft.com/office/infopath/2007/PartnerControls"/>
    <ds:schemaRef ds:uri="http://schemas.microsoft.com/sharepoint/v3"/>
    <ds:schemaRef ds:uri="a789dd31-553d-4fc2-954c-ea467d322717"/>
    <ds:schemaRef ds:uri="8213ff58-4912-459f-a164-5c8a9ed7a8aa"/>
  </ds:schemaRefs>
</ds:datastoreItem>
</file>

<file path=customXml/itemProps3.xml><?xml version="1.0" encoding="utf-8"?>
<ds:datastoreItem xmlns:ds="http://schemas.openxmlformats.org/officeDocument/2006/customXml" ds:itemID="{1E720945-27FF-4CD8-9B3E-CF7D7BDD3BD1}">
  <ds:schemaRefs>
    <ds:schemaRef ds:uri="http://schemas.openxmlformats.org/officeDocument/2006/bibliography"/>
  </ds:schemaRefs>
</ds:datastoreItem>
</file>

<file path=customXml/itemProps4.xml><?xml version="1.0" encoding="utf-8"?>
<ds:datastoreItem xmlns:ds="http://schemas.openxmlformats.org/officeDocument/2006/customXml" ds:itemID="{FB75B048-C55C-48F8-B5DC-3C1D7DF8775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Pages>
  <Words>5321</Words>
  <Characters>30336</Characters>
  <Application>Microsoft Office Word</Application>
  <DocSecurity>4</DocSecurity>
  <Lines>252</Lines>
  <Paragraphs>71</Paragraphs>
  <ScaleCrop>false</ScaleCrop>
  <Company>Oracle Corporation</Company>
  <LinksUpToDate>false</LinksUpToDate>
  <CharactersWithSpaces>35586</CharactersWithSpaces>
  <SharedDoc>false</SharedDoc>
  <HLinks>
    <vt:vector size="378" baseType="variant">
      <vt:variant>
        <vt:i4>786508</vt:i4>
      </vt:variant>
      <vt:variant>
        <vt:i4>186</vt:i4>
      </vt:variant>
      <vt:variant>
        <vt:i4>0</vt:i4>
      </vt:variant>
      <vt:variant>
        <vt:i4>5</vt:i4>
      </vt:variant>
      <vt:variant>
        <vt:lpwstr>https://www.access-board.gov/ict/</vt:lpwstr>
      </vt:variant>
      <vt:variant>
        <vt:lpwstr>chapter-6-support-documentation-and-services</vt:lpwstr>
      </vt:variant>
      <vt:variant>
        <vt:i4>3407917</vt:i4>
      </vt:variant>
      <vt:variant>
        <vt:i4>183</vt:i4>
      </vt:variant>
      <vt:variant>
        <vt:i4>0</vt:i4>
      </vt:variant>
      <vt:variant>
        <vt:i4>5</vt:i4>
      </vt:variant>
      <vt:variant>
        <vt:lpwstr>https://www.access-board.gov/ict/</vt:lpwstr>
      </vt:variant>
      <vt:variant>
        <vt:lpwstr>chapter-5-software</vt:lpwstr>
      </vt:variant>
      <vt:variant>
        <vt:i4>2752547</vt:i4>
      </vt:variant>
      <vt:variant>
        <vt:i4>180</vt:i4>
      </vt:variant>
      <vt:variant>
        <vt:i4>0</vt:i4>
      </vt:variant>
      <vt:variant>
        <vt:i4>5</vt:i4>
      </vt:variant>
      <vt:variant>
        <vt:lpwstr>https://www.access-board.gov/ict/</vt:lpwstr>
      </vt:variant>
      <vt:variant>
        <vt:lpwstr>chapter-4-hardware</vt:lpwstr>
      </vt:variant>
      <vt:variant>
        <vt:i4>5963854</vt:i4>
      </vt:variant>
      <vt:variant>
        <vt:i4>177</vt:i4>
      </vt:variant>
      <vt:variant>
        <vt:i4>0</vt:i4>
      </vt:variant>
      <vt:variant>
        <vt:i4>5</vt:i4>
      </vt:variant>
      <vt:variant>
        <vt:lpwstr>https://www.access-board.gov/ict/</vt:lpwstr>
      </vt:variant>
      <vt:variant>
        <vt:lpwstr>chapter-3-functional-performance-criteria</vt:lpwstr>
      </vt:variant>
      <vt:variant>
        <vt:i4>7602217</vt:i4>
      </vt:variant>
      <vt:variant>
        <vt:i4>174</vt:i4>
      </vt:variant>
      <vt:variant>
        <vt:i4>0</vt:i4>
      </vt:variant>
      <vt:variant>
        <vt:i4>5</vt:i4>
      </vt:variant>
      <vt:variant>
        <vt:lpwstr>https://www.w3.org/TR/WCAG21/</vt:lpwstr>
      </vt:variant>
      <vt:variant>
        <vt:lpwstr>status-messages</vt:lpwstr>
      </vt:variant>
      <vt:variant>
        <vt:i4>4980764</vt:i4>
      </vt:variant>
      <vt:variant>
        <vt:i4>171</vt:i4>
      </vt:variant>
      <vt:variant>
        <vt:i4>0</vt:i4>
      </vt:variant>
      <vt:variant>
        <vt:i4>5</vt:i4>
      </vt:variant>
      <vt:variant>
        <vt:lpwstr>http://www.w3.org/TR/WCAG20/</vt:lpwstr>
      </vt:variant>
      <vt:variant>
        <vt:lpwstr>minimize-error-reversible</vt:lpwstr>
      </vt:variant>
      <vt:variant>
        <vt:i4>2490475</vt:i4>
      </vt:variant>
      <vt:variant>
        <vt:i4>168</vt:i4>
      </vt:variant>
      <vt:variant>
        <vt:i4>0</vt:i4>
      </vt:variant>
      <vt:variant>
        <vt:i4>5</vt:i4>
      </vt:variant>
      <vt:variant>
        <vt:lpwstr>http://www.w3.org/TR/WCAG20/</vt:lpwstr>
      </vt:variant>
      <vt:variant>
        <vt:lpwstr>minimize-error-suggestions</vt:lpwstr>
      </vt:variant>
      <vt:variant>
        <vt:i4>655378</vt:i4>
      </vt:variant>
      <vt:variant>
        <vt:i4>165</vt:i4>
      </vt:variant>
      <vt:variant>
        <vt:i4>0</vt:i4>
      </vt:variant>
      <vt:variant>
        <vt:i4>5</vt:i4>
      </vt:variant>
      <vt:variant>
        <vt:lpwstr>http://www.w3.org/TR/WCAG20/</vt:lpwstr>
      </vt:variant>
      <vt:variant>
        <vt:lpwstr>consistent-behavior-consistent-functionality</vt:lpwstr>
      </vt:variant>
      <vt:variant>
        <vt:i4>983058</vt:i4>
      </vt:variant>
      <vt:variant>
        <vt:i4>162</vt:i4>
      </vt:variant>
      <vt:variant>
        <vt:i4>0</vt:i4>
      </vt:variant>
      <vt:variant>
        <vt:i4>5</vt:i4>
      </vt:variant>
      <vt:variant>
        <vt:lpwstr>http://www.w3.org/TR/WCAG20/</vt:lpwstr>
      </vt:variant>
      <vt:variant>
        <vt:lpwstr>consistent-behavior-consistent-locations</vt:lpwstr>
      </vt:variant>
      <vt:variant>
        <vt:i4>5046364</vt:i4>
      </vt:variant>
      <vt:variant>
        <vt:i4>159</vt:i4>
      </vt:variant>
      <vt:variant>
        <vt:i4>0</vt:i4>
      </vt:variant>
      <vt:variant>
        <vt:i4>5</vt:i4>
      </vt:variant>
      <vt:variant>
        <vt:lpwstr>http://www.w3.org/TR/WCAG20/</vt:lpwstr>
      </vt:variant>
      <vt:variant>
        <vt:lpwstr>meaning-other-lang-id</vt:lpwstr>
      </vt:variant>
      <vt:variant>
        <vt:i4>2424895</vt:i4>
      </vt:variant>
      <vt:variant>
        <vt:i4>156</vt:i4>
      </vt:variant>
      <vt:variant>
        <vt:i4>0</vt:i4>
      </vt:variant>
      <vt:variant>
        <vt:i4>5</vt:i4>
      </vt:variant>
      <vt:variant>
        <vt:lpwstr>http://www.w3.org/TR/WCAG20/</vt:lpwstr>
      </vt:variant>
      <vt:variant>
        <vt:lpwstr>navigation-mechanisms-focus-visible</vt:lpwstr>
      </vt:variant>
      <vt:variant>
        <vt:i4>1245266</vt:i4>
      </vt:variant>
      <vt:variant>
        <vt:i4>153</vt:i4>
      </vt:variant>
      <vt:variant>
        <vt:i4>0</vt:i4>
      </vt:variant>
      <vt:variant>
        <vt:i4>5</vt:i4>
      </vt:variant>
      <vt:variant>
        <vt:lpwstr>http://www.w3.org/TR/WCAG20/</vt:lpwstr>
      </vt:variant>
      <vt:variant>
        <vt:lpwstr>navigation-mechanisms-descriptive</vt:lpwstr>
      </vt:variant>
      <vt:variant>
        <vt:i4>7340141</vt:i4>
      </vt:variant>
      <vt:variant>
        <vt:i4>150</vt:i4>
      </vt:variant>
      <vt:variant>
        <vt:i4>0</vt:i4>
      </vt:variant>
      <vt:variant>
        <vt:i4>5</vt:i4>
      </vt:variant>
      <vt:variant>
        <vt:lpwstr>http://www.w3.org/TR/WCAG20/</vt:lpwstr>
      </vt:variant>
      <vt:variant>
        <vt:lpwstr>navigation-mechanisms-mult-loc</vt:lpwstr>
      </vt:variant>
      <vt:variant>
        <vt:i4>2031644</vt:i4>
      </vt:variant>
      <vt:variant>
        <vt:i4>147</vt:i4>
      </vt:variant>
      <vt:variant>
        <vt:i4>0</vt:i4>
      </vt:variant>
      <vt:variant>
        <vt:i4>5</vt:i4>
      </vt:variant>
      <vt:variant>
        <vt:lpwstr>https://www.w3.org/TR/WCAG21/</vt:lpwstr>
      </vt:variant>
      <vt:variant>
        <vt:lpwstr>content-on-hover-or-focus</vt:lpwstr>
      </vt:variant>
      <vt:variant>
        <vt:i4>1048654</vt:i4>
      </vt:variant>
      <vt:variant>
        <vt:i4>144</vt:i4>
      </vt:variant>
      <vt:variant>
        <vt:i4>0</vt:i4>
      </vt:variant>
      <vt:variant>
        <vt:i4>5</vt:i4>
      </vt:variant>
      <vt:variant>
        <vt:lpwstr>https://www.w3.org/TR/WCAG21/</vt:lpwstr>
      </vt:variant>
      <vt:variant>
        <vt:lpwstr>text-spacing</vt:lpwstr>
      </vt:variant>
      <vt:variant>
        <vt:i4>4325449</vt:i4>
      </vt:variant>
      <vt:variant>
        <vt:i4>141</vt:i4>
      </vt:variant>
      <vt:variant>
        <vt:i4>0</vt:i4>
      </vt:variant>
      <vt:variant>
        <vt:i4>5</vt:i4>
      </vt:variant>
      <vt:variant>
        <vt:lpwstr>https://www.w3.org/TR/WCAG21/</vt:lpwstr>
      </vt:variant>
      <vt:variant>
        <vt:lpwstr>non-text-contrast</vt:lpwstr>
      </vt:variant>
      <vt:variant>
        <vt:i4>6488169</vt:i4>
      </vt:variant>
      <vt:variant>
        <vt:i4>138</vt:i4>
      </vt:variant>
      <vt:variant>
        <vt:i4>0</vt:i4>
      </vt:variant>
      <vt:variant>
        <vt:i4>5</vt:i4>
      </vt:variant>
      <vt:variant>
        <vt:lpwstr>https://www.w3.org/TR/WCAG21/</vt:lpwstr>
      </vt:variant>
      <vt:variant>
        <vt:lpwstr>reflow</vt:lpwstr>
      </vt:variant>
      <vt:variant>
        <vt:i4>6488116</vt:i4>
      </vt:variant>
      <vt:variant>
        <vt:i4>135</vt:i4>
      </vt:variant>
      <vt:variant>
        <vt:i4>0</vt:i4>
      </vt:variant>
      <vt:variant>
        <vt:i4>5</vt:i4>
      </vt:variant>
      <vt:variant>
        <vt:lpwstr>http://www.w3.org/TR/WCAG20/</vt:lpwstr>
      </vt:variant>
      <vt:variant>
        <vt:lpwstr>visual-audio-contrast-text-presentation</vt:lpwstr>
      </vt:variant>
      <vt:variant>
        <vt:i4>6422624</vt:i4>
      </vt:variant>
      <vt:variant>
        <vt:i4>132</vt:i4>
      </vt:variant>
      <vt:variant>
        <vt:i4>0</vt:i4>
      </vt:variant>
      <vt:variant>
        <vt:i4>5</vt:i4>
      </vt:variant>
      <vt:variant>
        <vt:lpwstr>http://www.w3.org/TR/WCAG20/</vt:lpwstr>
      </vt:variant>
      <vt:variant>
        <vt:lpwstr>visual-audio-contrast-scale</vt:lpwstr>
      </vt:variant>
      <vt:variant>
        <vt:i4>6488190</vt:i4>
      </vt:variant>
      <vt:variant>
        <vt:i4>129</vt:i4>
      </vt:variant>
      <vt:variant>
        <vt:i4>0</vt:i4>
      </vt:variant>
      <vt:variant>
        <vt:i4>5</vt:i4>
      </vt:variant>
      <vt:variant>
        <vt:lpwstr>http://www.w3.org/TR/WCAG20/</vt:lpwstr>
      </vt:variant>
      <vt:variant>
        <vt:lpwstr>visual-audio-contrast-contrast</vt:lpwstr>
      </vt:variant>
      <vt:variant>
        <vt:i4>6422625</vt:i4>
      </vt:variant>
      <vt:variant>
        <vt:i4>126</vt:i4>
      </vt:variant>
      <vt:variant>
        <vt:i4>0</vt:i4>
      </vt:variant>
      <vt:variant>
        <vt:i4>5</vt:i4>
      </vt:variant>
      <vt:variant>
        <vt:lpwstr>https://www.w3.org/TR/WCAG21/</vt:lpwstr>
      </vt:variant>
      <vt:variant>
        <vt:lpwstr>identify-input-purpose</vt:lpwstr>
      </vt:variant>
      <vt:variant>
        <vt:i4>6619250</vt:i4>
      </vt:variant>
      <vt:variant>
        <vt:i4>123</vt:i4>
      </vt:variant>
      <vt:variant>
        <vt:i4>0</vt:i4>
      </vt:variant>
      <vt:variant>
        <vt:i4>5</vt:i4>
      </vt:variant>
      <vt:variant>
        <vt:lpwstr>https://www.w3.org/TR/WCAG21/</vt:lpwstr>
      </vt:variant>
      <vt:variant>
        <vt:lpwstr>orientation</vt:lpwstr>
      </vt:variant>
      <vt:variant>
        <vt:i4>7733300</vt:i4>
      </vt:variant>
      <vt:variant>
        <vt:i4>120</vt:i4>
      </vt:variant>
      <vt:variant>
        <vt:i4>0</vt:i4>
      </vt:variant>
      <vt:variant>
        <vt:i4>5</vt:i4>
      </vt:variant>
      <vt:variant>
        <vt:lpwstr>http://www.w3.org/TR/WCAG20/</vt:lpwstr>
      </vt:variant>
      <vt:variant>
        <vt:lpwstr>media-equiv-audio-desc-only</vt:lpwstr>
      </vt:variant>
      <vt:variant>
        <vt:i4>7733292</vt:i4>
      </vt:variant>
      <vt:variant>
        <vt:i4>117</vt:i4>
      </vt:variant>
      <vt:variant>
        <vt:i4>0</vt:i4>
      </vt:variant>
      <vt:variant>
        <vt:i4>5</vt:i4>
      </vt:variant>
      <vt:variant>
        <vt:lpwstr>http://www.w3.org/TR/WCAG20/</vt:lpwstr>
      </vt:variant>
      <vt:variant>
        <vt:lpwstr>media-equiv-real-time-captions</vt:lpwstr>
      </vt:variant>
      <vt:variant>
        <vt:i4>1638484</vt:i4>
      </vt:variant>
      <vt:variant>
        <vt:i4>114</vt:i4>
      </vt:variant>
      <vt:variant>
        <vt:i4>0</vt:i4>
      </vt:variant>
      <vt:variant>
        <vt:i4>5</vt:i4>
      </vt:variant>
      <vt:variant>
        <vt:lpwstr>http://www.w3.org/TR/WCAG20/</vt:lpwstr>
      </vt:variant>
      <vt:variant>
        <vt:lpwstr>ensure-compat-rsv</vt:lpwstr>
      </vt:variant>
      <vt:variant>
        <vt:i4>1048641</vt:i4>
      </vt:variant>
      <vt:variant>
        <vt:i4>111</vt:i4>
      </vt:variant>
      <vt:variant>
        <vt:i4>0</vt:i4>
      </vt:variant>
      <vt:variant>
        <vt:i4>5</vt:i4>
      </vt:variant>
      <vt:variant>
        <vt:lpwstr>https://www.w3.org/WAI/WCAG21/Understanding/parsing.html</vt:lpwstr>
      </vt:variant>
      <vt:variant>
        <vt:lpwstr/>
      </vt:variant>
      <vt:variant>
        <vt:i4>720961</vt:i4>
      </vt:variant>
      <vt:variant>
        <vt:i4>108</vt:i4>
      </vt:variant>
      <vt:variant>
        <vt:i4>0</vt:i4>
      </vt:variant>
      <vt:variant>
        <vt:i4>5</vt:i4>
      </vt:variant>
      <vt:variant>
        <vt:lpwstr>http://www.w3.org/TR/WCAG20/</vt:lpwstr>
      </vt:variant>
      <vt:variant>
        <vt:lpwstr>ensure-compat-parses</vt:lpwstr>
      </vt:variant>
      <vt:variant>
        <vt:i4>3735672</vt:i4>
      </vt:variant>
      <vt:variant>
        <vt:i4>105</vt:i4>
      </vt:variant>
      <vt:variant>
        <vt:i4>0</vt:i4>
      </vt:variant>
      <vt:variant>
        <vt:i4>5</vt:i4>
      </vt:variant>
      <vt:variant>
        <vt:lpwstr>http://www.w3.org/TR/WCAG20/</vt:lpwstr>
      </vt:variant>
      <vt:variant>
        <vt:lpwstr>minimize-error-cues</vt:lpwstr>
      </vt:variant>
      <vt:variant>
        <vt:i4>4456455</vt:i4>
      </vt:variant>
      <vt:variant>
        <vt:i4>102</vt:i4>
      </vt:variant>
      <vt:variant>
        <vt:i4>0</vt:i4>
      </vt:variant>
      <vt:variant>
        <vt:i4>5</vt:i4>
      </vt:variant>
      <vt:variant>
        <vt:lpwstr>http://www.w3.org/TR/WCAG20/</vt:lpwstr>
      </vt:variant>
      <vt:variant>
        <vt:lpwstr>minimize-error-identified</vt:lpwstr>
      </vt:variant>
      <vt:variant>
        <vt:i4>5111895</vt:i4>
      </vt:variant>
      <vt:variant>
        <vt:i4>99</vt:i4>
      </vt:variant>
      <vt:variant>
        <vt:i4>0</vt:i4>
      </vt:variant>
      <vt:variant>
        <vt:i4>5</vt:i4>
      </vt:variant>
      <vt:variant>
        <vt:lpwstr>http://www.w3.org/TR/WCAG20/</vt:lpwstr>
      </vt:variant>
      <vt:variant>
        <vt:lpwstr>consistent-behavior-unpredictable-change</vt:lpwstr>
      </vt:variant>
      <vt:variant>
        <vt:i4>5701712</vt:i4>
      </vt:variant>
      <vt:variant>
        <vt:i4>96</vt:i4>
      </vt:variant>
      <vt:variant>
        <vt:i4>0</vt:i4>
      </vt:variant>
      <vt:variant>
        <vt:i4>5</vt:i4>
      </vt:variant>
      <vt:variant>
        <vt:lpwstr>http://www.w3.org/TR/WCAG20/</vt:lpwstr>
      </vt:variant>
      <vt:variant>
        <vt:lpwstr>consistent-behavior-receive-focus</vt:lpwstr>
      </vt:variant>
      <vt:variant>
        <vt:i4>3342382</vt:i4>
      </vt:variant>
      <vt:variant>
        <vt:i4>93</vt:i4>
      </vt:variant>
      <vt:variant>
        <vt:i4>0</vt:i4>
      </vt:variant>
      <vt:variant>
        <vt:i4>5</vt:i4>
      </vt:variant>
      <vt:variant>
        <vt:lpwstr>http://www.w3.org/TR/WCAG20/</vt:lpwstr>
      </vt:variant>
      <vt:variant>
        <vt:lpwstr>meaning-doc-lang-id</vt:lpwstr>
      </vt:variant>
      <vt:variant>
        <vt:i4>393284</vt:i4>
      </vt:variant>
      <vt:variant>
        <vt:i4>90</vt:i4>
      </vt:variant>
      <vt:variant>
        <vt:i4>0</vt:i4>
      </vt:variant>
      <vt:variant>
        <vt:i4>5</vt:i4>
      </vt:variant>
      <vt:variant>
        <vt:lpwstr>https://www.w3.org/TR/WCAG21/</vt:lpwstr>
      </vt:variant>
      <vt:variant>
        <vt:lpwstr>motion-actuation</vt:lpwstr>
      </vt:variant>
      <vt:variant>
        <vt:i4>5832789</vt:i4>
      </vt:variant>
      <vt:variant>
        <vt:i4>87</vt:i4>
      </vt:variant>
      <vt:variant>
        <vt:i4>0</vt:i4>
      </vt:variant>
      <vt:variant>
        <vt:i4>5</vt:i4>
      </vt:variant>
      <vt:variant>
        <vt:lpwstr>https://www.w3.org/TR/WCAG21/</vt:lpwstr>
      </vt:variant>
      <vt:variant>
        <vt:lpwstr>label-in-name</vt:lpwstr>
      </vt:variant>
      <vt:variant>
        <vt:i4>6029330</vt:i4>
      </vt:variant>
      <vt:variant>
        <vt:i4>84</vt:i4>
      </vt:variant>
      <vt:variant>
        <vt:i4>0</vt:i4>
      </vt:variant>
      <vt:variant>
        <vt:i4>5</vt:i4>
      </vt:variant>
      <vt:variant>
        <vt:lpwstr>https://www.w3.org/TR/WCAG21/</vt:lpwstr>
      </vt:variant>
      <vt:variant>
        <vt:lpwstr>pointer-cancellation</vt:lpwstr>
      </vt:variant>
      <vt:variant>
        <vt:i4>4456457</vt:i4>
      </vt:variant>
      <vt:variant>
        <vt:i4>81</vt:i4>
      </vt:variant>
      <vt:variant>
        <vt:i4>0</vt:i4>
      </vt:variant>
      <vt:variant>
        <vt:i4>5</vt:i4>
      </vt:variant>
      <vt:variant>
        <vt:lpwstr>https://www.w3.org/TR/WCAG21/</vt:lpwstr>
      </vt:variant>
      <vt:variant>
        <vt:lpwstr>pointer-gestures</vt:lpwstr>
      </vt:variant>
      <vt:variant>
        <vt:i4>6815802</vt:i4>
      </vt:variant>
      <vt:variant>
        <vt:i4>78</vt:i4>
      </vt:variant>
      <vt:variant>
        <vt:i4>0</vt:i4>
      </vt:variant>
      <vt:variant>
        <vt:i4>5</vt:i4>
      </vt:variant>
      <vt:variant>
        <vt:lpwstr>http://www.w3.org/TR/WCAG20/</vt:lpwstr>
      </vt:variant>
      <vt:variant>
        <vt:lpwstr>navigation-mechanisms-refs</vt:lpwstr>
      </vt:variant>
      <vt:variant>
        <vt:i4>6160467</vt:i4>
      </vt:variant>
      <vt:variant>
        <vt:i4>75</vt:i4>
      </vt:variant>
      <vt:variant>
        <vt:i4>0</vt:i4>
      </vt:variant>
      <vt:variant>
        <vt:i4>5</vt:i4>
      </vt:variant>
      <vt:variant>
        <vt:lpwstr>http://www.w3.org/TR/WCAG20/</vt:lpwstr>
      </vt:variant>
      <vt:variant>
        <vt:lpwstr>navigation-mechanisms-focus-order</vt:lpwstr>
      </vt:variant>
      <vt:variant>
        <vt:i4>8060974</vt:i4>
      </vt:variant>
      <vt:variant>
        <vt:i4>72</vt:i4>
      </vt:variant>
      <vt:variant>
        <vt:i4>0</vt:i4>
      </vt:variant>
      <vt:variant>
        <vt:i4>5</vt:i4>
      </vt:variant>
      <vt:variant>
        <vt:lpwstr>http://www.w3.org/TR/WCAG20/</vt:lpwstr>
      </vt:variant>
      <vt:variant>
        <vt:lpwstr>navigation-mechanisms-title</vt:lpwstr>
      </vt:variant>
      <vt:variant>
        <vt:i4>6619188</vt:i4>
      </vt:variant>
      <vt:variant>
        <vt:i4>69</vt:i4>
      </vt:variant>
      <vt:variant>
        <vt:i4>0</vt:i4>
      </vt:variant>
      <vt:variant>
        <vt:i4>5</vt:i4>
      </vt:variant>
      <vt:variant>
        <vt:lpwstr>http://www.w3.org/TR/WCAG20/</vt:lpwstr>
      </vt:variant>
      <vt:variant>
        <vt:lpwstr>navigation-mechanisms-skip</vt:lpwstr>
      </vt:variant>
      <vt:variant>
        <vt:i4>851985</vt:i4>
      </vt:variant>
      <vt:variant>
        <vt:i4>66</vt:i4>
      </vt:variant>
      <vt:variant>
        <vt:i4>0</vt:i4>
      </vt:variant>
      <vt:variant>
        <vt:i4>5</vt:i4>
      </vt:variant>
      <vt:variant>
        <vt:lpwstr>http://www.w3.org/TR/WCAG20/</vt:lpwstr>
      </vt:variant>
      <vt:variant>
        <vt:lpwstr>seizure-does-not-violate</vt:lpwstr>
      </vt:variant>
      <vt:variant>
        <vt:i4>1048646</vt:i4>
      </vt:variant>
      <vt:variant>
        <vt:i4>63</vt:i4>
      </vt:variant>
      <vt:variant>
        <vt:i4>0</vt:i4>
      </vt:variant>
      <vt:variant>
        <vt:i4>5</vt:i4>
      </vt:variant>
      <vt:variant>
        <vt:lpwstr>http://www.w3.org/TR/WCAG20/</vt:lpwstr>
      </vt:variant>
      <vt:variant>
        <vt:lpwstr>time-limits-pause</vt:lpwstr>
      </vt:variant>
      <vt:variant>
        <vt:i4>6553726</vt:i4>
      </vt:variant>
      <vt:variant>
        <vt:i4>60</vt:i4>
      </vt:variant>
      <vt:variant>
        <vt:i4>0</vt:i4>
      </vt:variant>
      <vt:variant>
        <vt:i4>5</vt:i4>
      </vt:variant>
      <vt:variant>
        <vt:lpwstr>http://www.w3.org/TR/WCAG20/</vt:lpwstr>
      </vt:variant>
      <vt:variant>
        <vt:lpwstr>time-limits-required-behaviors</vt:lpwstr>
      </vt:variant>
      <vt:variant>
        <vt:i4>6881400</vt:i4>
      </vt:variant>
      <vt:variant>
        <vt:i4>57</vt:i4>
      </vt:variant>
      <vt:variant>
        <vt:i4>0</vt:i4>
      </vt:variant>
      <vt:variant>
        <vt:i4>5</vt:i4>
      </vt:variant>
      <vt:variant>
        <vt:lpwstr>https://www.w3.org/TR/WCAG21/</vt:lpwstr>
      </vt:variant>
      <vt:variant>
        <vt:lpwstr>character-key-shortcuts</vt:lpwstr>
      </vt:variant>
      <vt:variant>
        <vt:i4>3342457</vt:i4>
      </vt:variant>
      <vt:variant>
        <vt:i4>54</vt:i4>
      </vt:variant>
      <vt:variant>
        <vt:i4>0</vt:i4>
      </vt:variant>
      <vt:variant>
        <vt:i4>5</vt:i4>
      </vt:variant>
      <vt:variant>
        <vt:lpwstr>http://www.w3.org/TR/WCAG20/</vt:lpwstr>
      </vt:variant>
      <vt:variant>
        <vt:lpwstr>keyboard-operation-trapping</vt:lpwstr>
      </vt:variant>
      <vt:variant>
        <vt:i4>2031639</vt:i4>
      </vt:variant>
      <vt:variant>
        <vt:i4>51</vt:i4>
      </vt:variant>
      <vt:variant>
        <vt:i4>0</vt:i4>
      </vt:variant>
      <vt:variant>
        <vt:i4>5</vt:i4>
      </vt:variant>
      <vt:variant>
        <vt:lpwstr>http://www.w3.org/TR/WCAG20/</vt:lpwstr>
      </vt:variant>
      <vt:variant>
        <vt:lpwstr>keyboard-operation-keyboard-operable</vt:lpwstr>
      </vt:variant>
      <vt:variant>
        <vt:i4>3473504</vt:i4>
      </vt:variant>
      <vt:variant>
        <vt:i4>48</vt:i4>
      </vt:variant>
      <vt:variant>
        <vt:i4>0</vt:i4>
      </vt:variant>
      <vt:variant>
        <vt:i4>5</vt:i4>
      </vt:variant>
      <vt:variant>
        <vt:lpwstr>http://www.w3.org/TR/WCAG20/</vt:lpwstr>
      </vt:variant>
      <vt:variant>
        <vt:lpwstr>visual-audio-contrast-dis-audio</vt:lpwstr>
      </vt:variant>
      <vt:variant>
        <vt:i4>3407973</vt:i4>
      </vt:variant>
      <vt:variant>
        <vt:i4>45</vt:i4>
      </vt:variant>
      <vt:variant>
        <vt:i4>0</vt:i4>
      </vt:variant>
      <vt:variant>
        <vt:i4>5</vt:i4>
      </vt:variant>
      <vt:variant>
        <vt:lpwstr>http://www.w3.org/TR/WCAG20/</vt:lpwstr>
      </vt:variant>
      <vt:variant>
        <vt:lpwstr>visual-audio-contrast-without-color</vt:lpwstr>
      </vt:variant>
      <vt:variant>
        <vt:i4>3211326</vt:i4>
      </vt:variant>
      <vt:variant>
        <vt:i4>42</vt:i4>
      </vt:variant>
      <vt:variant>
        <vt:i4>0</vt:i4>
      </vt:variant>
      <vt:variant>
        <vt:i4>5</vt:i4>
      </vt:variant>
      <vt:variant>
        <vt:lpwstr>http://www.w3.org/TR/WCAG20/</vt:lpwstr>
      </vt:variant>
      <vt:variant>
        <vt:lpwstr>content-structure-separation-understanding</vt:lpwstr>
      </vt:variant>
      <vt:variant>
        <vt:i4>4325459</vt:i4>
      </vt:variant>
      <vt:variant>
        <vt:i4>39</vt:i4>
      </vt:variant>
      <vt:variant>
        <vt:i4>0</vt:i4>
      </vt:variant>
      <vt:variant>
        <vt:i4>5</vt:i4>
      </vt:variant>
      <vt:variant>
        <vt:lpwstr>http://www.w3.org/TR/WCAG20/</vt:lpwstr>
      </vt:variant>
      <vt:variant>
        <vt:lpwstr>content-structure-separation-sequence</vt:lpwstr>
      </vt:variant>
      <vt:variant>
        <vt:i4>5111872</vt:i4>
      </vt:variant>
      <vt:variant>
        <vt:i4>36</vt:i4>
      </vt:variant>
      <vt:variant>
        <vt:i4>0</vt:i4>
      </vt:variant>
      <vt:variant>
        <vt:i4>5</vt:i4>
      </vt:variant>
      <vt:variant>
        <vt:lpwstr>http://www.w3.org/TR/WCAG20/</vt:lpwstr>
      </vt:variant>
      <vt:variant>
        <vt:lpwstr>content-structure-separation-programmatic</vt:lpwstr>
      </vt:variant>
      <vt:variant>
        <vt:i4>7667831</vt:i4>
      </vt:variant>
      <vt:variant>
        <vt:i4>33</vt:i4>
      </vt:variant>
      <vt:variant>
        <vt:i4>0</vt:i4>
      </vt:variant>
      <vt:variant>
        <vt:i4>5</vt:i4>
      </vt:variant>
      <vt:variant>
        <vt:lpwstr>http://www.w3.org/TR/WCAG20/</vt:lpwstr>
      </vt:variant>
      <vt:variant>
        <vt:lpwstr>media-equiv-audio-desc</vt:lpwstr>
      </vt:variant>
      <vt:variant>
        <vt:i4>4915230</vt:i4>
      </vt:variant>
      <vt:variant>
        <vt:i4>30</vt:i4>
      </vt:variant>
      <vt:variant>
        <vt:i4>0</vt:i4>
      </vt:variant>
      <vt:variant>
        <vt:i4>5</vt:i4>
      </vt:variant>
      <vt:variant>
        <vt:lpwstr>http://www.w3.org/TR/WCAG20/</vt:lpwstr>
      </vt:variant>
      <vt:variant>
        <vt:lpwstr>media-equiv-captions</vt:lpwstr>
      </vt:variant>
      <vt:variant>
        <vt:i4>7733296</vt:i4>
      </vt:variant>
      <vt:variant>
        <vt:i4>27</vt:i4>
      </vt:variant>
      <vt:variant>
        <vt:i4>0</vt:i4>
      </vt:variant>
      <vt:variant>
        <vt:i4>5</vt:i4>
      </vt:variant>
      <vt:variant>
        <vt:lpwstr>http://www.w3.org/TR/WCAG20/</vt:lpwstr>
      </vt:variant>
      <vt:variant>
        <vt:lpwstr>media-equiv-av-only-alt</vt:lpwstr>
      </vt:variant>
      <vt:variant>
        <vt:i4>2883708</vt:i4>
      </vt:variant>
      <vt:variant>
        <vt:i4>24</vt:i4>
      </vt:variant>
      <vt:variant>
        <vt:i4>0</vt:i4>
      </vt:variant>
      <vt:variant>
        <vt:i4>5</vt:i4>
      </vt:variant>
      <vt:variant>
        <vt:lpwstr>http://www.w3.org/TR/WCAG20/</vt:lpwstr>
      </vt:variant>
      <vt:variant>
        <vt:lpwstr>text-equiv-all</vt:lpwstr>
      </vt:variant>
      <vt:variant>
        <vt:i4>6160405</vt:i4>
      </vt:variant>
      <vt:variant>
        <vt:i4>21</vt:i4>
      </vt:variant>
      <vt:variant>
        <vt:i4>0</vt:i4>
      </vt:variant>
      <vt:variant>
        <vt:i4>5</vt:i4>
      </vt:variant>
      <vt:variant>
        <vt:lpwstr>https://www.w3.org/TR/WCAG20/</vt:lpwstr>
      </vt:variant>
      <vt:variant>
        <vt:lpwstr>conformance-reqs</vt:lpwstr>
      </vt:variant>
      <vt:variant>
        <vt:i4>7274604</vt:i4>
      </vt:variant>
      <vt:variant>
        <vt:i4>18</vt:i4>
      </vt:variant>
      <vt:variant>
        <vt:i4>0</vt:i4>
      </vt:variant>
      <vt:variant>
        <vt:i4>5</vt:i4>
      </vt:variant>
      <vt:variant>
        <vt:lpwstr>https://www.etsi.org/deliver/etsi_en/301500_301599/301549/03.02.01_60/en_301549v030201p.pdf</vt:lpwstr>
      </vt:variant>
      <vt:variant>
        <vt:lpwstr/>
      </vt:variant>
      <vt:variant>
        <vt:i4>7077999</vt:i4>
      </vt:variant>
      <vt:variant>
        <vt:i4>15</vt:i4>
      </vt:variant>
      <vt:variant>
        <vt:i4>0</vt:i4>
      </vt:variant>
      <vt:variant>
        <vt:i4>5</vt:i4>
      </vt:variant>
      <vt:variant>
        <vt:lpwstr>https://www.etsi.org/deliver/etsi_en/301500_301599/301549/03.01.01_60/en_301549v030101p.pdf</vt:lpwstr>
      </vt:variant>
      <vt:variant>
        <vt:lpwstr/>
      </vt:variant>
      <vt:variant>
        <vt:i4>5636108</vt:i4>
      </vt:variant>
      <vt:variant>
        <vt:i4>12</vt:i4>
      </vt:variant>
      <vt:variant>
        <vt:i4>0</vt:i4>
      </vt:variant>
      <vt:variant>
        <vt:i4>5</vt:i4>
      </vt:variant>
      <vt:variant>
        <vt:lpwstr>https://www.access-board.gov/ict/</vt:lpwstr>
      </vt:variant>
      <vt:variant>
        <vt:lpwstr/>
      </vt:variant>
      <vt:variant>
        <vt:i4>1900562</vt:i4>
      </vt:variant>
      <vt:variant>
        <vt:i4>9</vt:i4>
      </vt:variant>
      <vt:variant>
        <vt:i4>0</vt:i4>
      </vt:variant>
      <vt:variant>
        <vt:i4>5</vt:i4>
      </vt:variant>
      <vt:variant>
        <vt:lpwstr>https://www.w3.org/TR/WCAG21</vt:lpwstr>
      </vt:variant>
      <vt:variant>
        <vt:lpwstr/>
      </vt:variant>
      <vt:variant>
        <vt:i4>917530</vt:i4>
      </vt:variant>
      <vt:variant>
        <vt:i4>6</vt:i4>
      </vt:variant>
      <vt:variant>
        <vt:i4>0</vt:i4>
      </vt:variant>
      <vt:variant>
        <vt:i4>5</vt:i4>
      </vt:variant>
      <vt:variant>
        <vt:lpwstr>http://www.w3.org/TR/2008/REC-WCAG20-20081211</vt:lpwstr>
      </vt:variant>
      <vt:variant>
        <vt:lpwstr/>
      </vt:variant>
      <vt:variant>
        <vt:i4>720902</vt:i4>
      </vt:variant>
      <vt:variant>
        <vt:i4>3</vt:i4>
      </vt:variant>
      <vt:variant>
        <vt:i4>0</vt:i4>
      </vt:variant>
      <vt:variant>
        <vt:i4>5</vt:i4>
      </vt:variant>
      <vt:variant>
        <vt:lpwstr>https://www.w3.org/WAI/test-evaluate/conformance/wcag-em/</vt:lpwstr>
      </vt:variant>
      <vt:variant>
        <vt:lpwstr/>
      </vt:variant>
      <vt:variant>
        <vt:i4>3407896</vt:i4>
      </vt:variant>
      <vt:variant>
        <vt:i4>0</vt:i4>
      </vt:variant>
      <vt:variant>
        <vt:i4>0</vt:i4>
      </vt:variant>
      <vt:variant>
        <vt:i4>5</vt:i4>
      </vt:variant>
      <vt:variant>
        <vt:lpwstr>mailto:a11y@atlassian.com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mvandooz</dc:creator>
  <cp:keywords/>
  <dc:description/>
  <cp:lastModifiedBy>Siddharaj Suryavanshi</cp:lastModifiedBy>
  <cp:revision>528</cp:revision>
  <cp:lastPrinted>2020-01-26T14:07:00Z</cp:lastPrinted>
  <dcterms:created xsi:type="dcterms:W3CDTF">2023-06-10T08:08:00Z</dcterms:created>
  <dcterms:modified xsi:type="dcterms:W3CDTF">2024-05-08T03:55:00Z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08391c7d840d78fda389fd04fc02d7720b034130857e41b318499867d3de8d7c</vt:lpwstr>
  </property>
  <property fmtid="{D5CDD505-2E9C-101B-9397-08002B2CF9AE}" pid="3" name="ContentTypeId">
    <vt:lpwstr>0x010100DA08DBD9DBEFDC4E9F32147BAF5F6A7C</vt:lpwstr>
  </property>
  <property fmtid="{D5CDD505-2E9C-101B-9397-08002B2CF9AE}" pid="4" name="MediaServiceImageTags">
    <vt:lpwstr/>
  </property>
</Properties>
</file>