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4036BA" w:rsidR="00821525" w:rsidP="00ED0B20" w:rsidRDefault="54D55E4E" w14:paraId="48485BDE" w14:textId="025BAC7F" w14:noSpellErr="1">
      <w:pPr>
        <w:pStyle w:val="Heading1"/>
        <w:rPr>
          <w:sz w:val="48"/>
          <w:szCs w:val="48"/>
          <w:lang w:val="en-US"/>
        </w:rPr>
      </w:pPr>
      <w:bookmarkStart w:name="_Toc512938918" w:id="0"/>
      <w:r w:rsidRPr="2FF92C67" w:rsidR="54D55E4E">
        <w:rPr>
          <w:sz w:val="48"/>
          <w:szCs w:val="48"/>
          <w:lang w:val="en-US"/>
        </w:rPr>
        <w:t xml:space="preserve">Jira Align </w:t>
      </w:r>
      <w:r w:rsidRPr="2FF92C67" w:rsidR="3091ECFB">
        <w:rPr>
          <w:sz w:val="48"/>
          <w:szCs w:val="48"/>
          <w:lang w:val="en-US"/>
        </w:rPr>
        <w:t>(</w:t>
      </w:r>
      <w:r w:rsidRPr="2FF92C67" w:rsidR="001F3B70">
        <w:rPr>
          <w:sz w:val="48"/>
          <w:szCs w:val="48"/>
          <w:lang w:val="en-US"/>
        </w:rPr>
        <w:t>C</w:t>
      </w:r>
      <w:r w:rsidRPr="2FF92C67" w:rsidR="54D55E4E">
        <w:rPr>
          <w:sz w:val="48"/>
          <w:szCs w:val="48"/>
          <w:lang w:val="en-US"/>
        </w:rPr>
        <w:t>loud</w:t>
      </w:r>
      <w:r w:rsidRPr="2FF92C67" w:rsidR="22052781">
        <w:rPr>
          <w:sz w:val="48"/>
          <w:szCs w:val="48"/>
          <w:lang w:val="en-US"/>
        </w:rPr>
        <w:t>)</w:t>
      </w:r>
      <w:r w:rsidRPr="2FF92C67" w:rsidR="05B399A2">
        <w:rPr>
          <w:sz w:val="48"/>
          <w:szCs w:val="48"/>
          <w:lang w:val="en-US"/>
        </w:rPr>
        <w:t xml:space="preserve"> </w:t>
      </w:r>
      <w:r w:rsidRPr="2FF92C67" w:rsidR="05B399A2">
        <w:rPr>
          <w:sz w:val="48"/>
          <w:szCs w:val="48"/>
          <w:lang w:val="en-US"/>
        </w:rPr>
        <w:t xml:space="preserve">Accessibility </w:t>
      </w:r>
      <w:r w:rsidRPr="2FF92C67" w:rsidR="05B399A2">
        <w:rPr>
          <w:sz w:val="48"/>
          <w:szCs w:val="48"/>
          <w:lang w:val="en-US"/>
        </w:rPr>
        <w:t>Conformance Report</w:t>
      </w:r>
      <w:bookmarkStart w:name="_Toc512938919" w:id="3"/>
      <w:bookmarkEnd w:id="0"/>
      <w:r w:rsidRPr="2FF92C67" w:rsidR="3F2257E6">
        <w:rPr>
          <w:sz w:val="48"/>
          <w:szCs w:val="48"/>
          <w:lang w:val="en-US"/>
        </w:rPr>
        <w:t xml:space="preserve"> </w:t>
      </w:r>
      <w:r w:rsidRPr="2FF92C67" w:rsidR="7BD695AF">
        <w:rPr>
          <w:sz w:val="48"/>
          <w:szCs w:val="48"/>
          <w:lang w:val="en-US"/>
        </w:rPr>
        <w:t>International Edition</w:t>
      </w:r>
      <w:bookmarkEnd w:id="3"/>
    </w:p>
    <w:p w:rsidRPr="004036BA" w:rsidR="0016220D" w:rsidP="00424D43" w:rsidRDefault="50DC6D2F" w14:paraId="4FECBD71" w14:textId="77777777">
      <w:pPr>
        <w:pStyle w:val="NormalWeb"/>
        <w:jc w:val="center"/>
        <w:rPr>
          <w:rFonts w:ascii="Arial" w:hAnsi="Arial" w:cs="Arial"/>
          <w:b/>
          <w:bCs/>
        </w:rPr>
      </w:pPr>
      <w:r w:rsidRPr="00424D43">
        <w:rPr>
          <w:rFonts w:ascii="Arial" w:hAnsi="Arial" w:cs="Arial"/>
          <w:b/>
          <w:bCs/>
        </w:rPr>
        <w:t xml:space="preserve">(Based on </w:t>
      </w:r>
      <w:r w:rsidRPr="00424D43" w:rsidR="5AF7E17E">
        <w:rPr>
          <w:rFonts w:ascii="Arial" w:hAnsi="Arial" w:cs="Arial"/>
          <w:b/>
          <w:bCs/>
        </w:rPr>
        <w:t>VPAT</w:t>
      </w:r>
      <w:r w:rsidRPr="00424D43" w:rsidR="6962DB10">
        <w:rPr>
          <w:vertAlign w:val="superscript"/>
        </w:rPr>
        <w:t>®</w:t>
      </w:r>
      <w:r w:rsidRPr="00424D43" w:rsidR="5AF7E17E">
        <w:rPr>
          <w:rFonts w:ascii="Arial" w:hAnsi="Arial" w:cs="Arial"/>
          <w:b/>
          <w:bCs/>
        </w:rPr>
        <w:t xml:space="preserve"> </w:t>
      </w:r>
      <w:r w:rsidRPr="00424D43" w:rsidR="1D6F305A">
        <w:rPr>
          <w:rFonts w:ascii="Arial" w:hAnsi="Arial" w:cs="Arial"/>
          <w:b/>
          <w:bCs/>
        </w:rPr>
        <w:t xml:space="preserve">Version </w:t>
      </w:r>
      <w:r w:rsidRPr="00424D43" w:rsidR="2E611D6C">
        <w:rPr>
          <w:rFonts w:ascii="Arial" w:hAnsi="Arial" w:cs="Arial"/>
          <w:b/>
          <w:bCs/>
        </w:rPr>
        <w:t>2.</w:t>
      </w:r>
      <w:r w:rsidRPr="00424D43">
        <w:rPr>
          <w:rFonts w:ascii="Arial" w:hAnsi="Arial" w:cs="Arial"/>
          <w:b/>
          <w:bCs/>
        </w:rPr>
        <w:t>4</w:t>
      </w:r>
      <w:r w:rsidRPr="00424D43" w:rsidR="3CAA1150">
        <w:rPr>
          <w:rFonts w:ascii="Arial" w:hAnsi="Arial" w:cs="Arial"/>
          <w:b/>
          <w:bCs/>
        </w:rPr>
        <w:t>Rev</w:t>
      </w:r>
      <w:r w:rsidRPr="00424D43">
        <w:rPr>
          <w:rFonts w:ascii="Arial" w:hAnsi="Arial" w:cs="Arial"/>
          <w:b/>
          <w:bCs/>
        </w:rPr>
        <w:t>)</w:t>
      </w:r>
    </w:p>
    <w:p w:rsidR="00424D43" w:rsidP="00424D43" w:rsidRDefault="00424D43" w14:paraId="0FFFCBB7" w14:textId="7FE341A0">
      <w:pPr>
        <w:pStyle w:val="NormalWeb"/>
        <w:jc w:val="center"/>
        <w:rPr>
          <w:rFonts w:ascii="Arial" w:hAnsi="Arial" w:cs="Arial"/>
          <w:b/>
          <w:bCs/>
        </w:rPr>
      </w:pPr>
    </w:p>
    <w:p w:rsidR="00424D43" w:rsidP="00424D43" w:rsidRDefault="2C1D9FBF" w14:paraId="3DDAA2EB" w14:textId="461E3FAE">
      <w:pPr>
        <w:pStyle w:val="p1"/>
      </w:pPr>
      <w:bookmarkStart w:name="_Toc512938920" w:id="4"/>
      <w:r w:rsidRPr="00424D43">
        <w:rPr>
          <w:rFonts w:eastAsia="Arial" w:cs="Arial"/>
        </w:rPr>
        <w:t>Name of Product</w:t>
      </w:r>
      <w:r w:rsidRPr="00424D43" w:rsidR="1DF9C8C6">
        <w:rPr>
          <w:rFonts w:eastAsia="Arial" w:cs="Arial"/>
        </w:rPr>
        <w:t>/Version</w:t>
      </w:r>
      <w:r w:rsidRPr="00424D43">
        <w:rPr>
          <w:rFonts w:eastAsia="Arial" w:cs="Arial"/>
        </w:rPr>
        <w:t>:</w:t>
      </w:r>
      <w:bookmarkEnd w:id="4"/>
    </w:p>
    <w:p w:rsidRPr="004B48BD" w:rsidR="00ED0B20" w:rsidP="004B48BD" w:rsidRDefault="6EC39005" w14:paraId="672A6659" w14:textId="67F8F882">
      <w:r w:rsidRPr="7BEF0F3D">
        <w:t xml:space="preserve">Jira Align </w:t>
      </w:r>
      <w:r w:rsidR="00731ADA">
        <w:t>–</w:t>
      </w:r>
      <w:r w:rsidRPr="7BEF0F3D">
        <w:t xml:space="preserve"> Cloud</w:t>
      </w:r>
    </w:p>
    <w:p w:rsidR="00424D43" w:rsidP="00424D43" w:rsidRDefault="50DC6D2F" w14:paraId="278DB201" w14:textId="41F8D8F4" w14:noSpellErr="1">
      <w:pPr>
        <w:pStyle w:val="p1"/>
      </w:pPr>
      <w:bookmarkStart w:name="_Toc512938921" w:id="5"/>
      <w:r w:rsidR="50DC6D2F">
        <w:rPr/>
        <w:t xml:space="preserve">Report </w:t>
      </w:r>
      <w:r w:rsidR="50DC6D2F">
        <w:rPr/>
        <w:t>Date</w:t>
      </w:r>
      <w:r w:rsidR="50DC6D2F">
        <w:rPr/>
        <w:t xml:space="preserve">: </w:t>
      </w:r>
    </w:p>
    <w:p w:rsidRPr="004B48BD" w:rsidR="00ED0B20" w:rsidP="004B48BD" w:rsidRDefault="25EA4BE8" w14:paraId="0A37501D" w14:textId="20DCDAEB">
      <w:r>
        <w:t>1</w:t>
      </w:r>
      <w:r w:rsidR="2A301E2D">
        <w:t>7</w:t>
      </w:r>
      <w:r w:rsidRPr="575D883E" w:rsidR="2A301E2D">
        <w:rPr>
          <w:vertAlign w:val="superscript"/>
        </w:rPr>
        <w:t>th</w:t>
      </w:r>
      <w:r w:rsidRPr="049E823F" w:rsidR="201ABD54">
        <w:t xml:space="preserve"> October 2022</w:t>
      </w:r>
    </w:p>
    <w:p w:rsidR="00424D43" w:rsidP="00424D43" w:rsidRDefault="4FDB3949" w14:paraId="21939280" w14:textId="758C6A99">
      <w:pPr>
        <w:pStyle w:val="Heading2"/>
        <w:rPr>
          <w:lang w:val="en-US"/>
        </w:rPr>
      </w:pPr>
      <w:r w:rsidRPr="00424D43">
        <w:rPr>
          <w:lang w:val="en-US"/>
        </w:rPr>
        <w:t>Product Description:</w:t>
      </w:r>
      <w:bookmarkEnd w:id="5"/>
      <w:r w:rsidRPr="00424D43" w:rsidR="4C5977F5">
        <w:rPr>
          <w:lang w:val="en-US"/>
        </w:rPr>
        <w:t xml:space="preserve"> </w:t>
      </w:r>
    </w:p>
    <w:p w:rsidR="00424D43" w:rsidP="2FF92C67" w:rsidRDefault="28E00A27" w14:paraId="780733AC" w14:textId="7D87D1F9" w14:noSpellErr="1">
      <w:pPr>
        <w:pStyle w:val="Heading2"/>
        <w:rPr>
          <w:rFonts w:ascii="Calibri" w:hAnsi="Calibri" w:eastAsia="游明朝" w:cs="Arial" w:asciiTheme="minorAscii" w:hAnsiTheme="minorAscii" w:eastAsiaTheme="minorEastAsia" w:cstheme="minorBidi"/>
          <w:b w:val="0"/>
          <w:bCs w:val="0"/>
          <w:color w:val="000000" w:themeColor="text1"/>
          <w:sz w:val="23"/>
          <w:szCs w:val="23"/>
          <w:lang w:val="en-US"/>
        </w:rPr>
      </w:pPr>
      <w:r w:rsidRPr="2FF92C67" w:rsidR="28E00A27">
        <w:rPr>
          <w:rFonts w:ascii="Calibri" w:hAnsi="Calibri" w:eastAsia="游明朝" w:cs="Arial" w:asciiTheme="minorAscii" w:hAnsiTheme="minorAscii" w:eastAsiaTheme="minorEastAsia" w:cstheme="minorBidi"/>
          <w:b w:val="0"/>
          <w:bCs w:val="0"/>
          <w:color w:val="000000" w:themeColor="text1" w:themeTint="FF" w:themeShade="FF"/>
          <w:sz w:val="23"/>
          <w:szCs w:val="23"/>
          <w:lang w:val="en-US"/>
        </w:rPr>
        <w:t xml:space="preserve">Jira </w:t>
      </w:r>
      <w:r w:rsidRPr="2FF92C67" w:rsidR="28E00A27">
        <w:rPr>
          <w:rFonts w:ascii="Calibri" w:hAnsi="Calibri" w:eastAsia="游明朝" w:cs="Arial" w:asciiTheme="minorAscii" w:hAnsiTheme="minorAscii" w:eastAsiaTheme="minorEastAsia" w:cstheme="minorBidi"/>
          <w:b w:val="0"/>
          <w:bCs w:val="0"/>
          <w:color w:val="000000" w:themeColor="text1" w:themeTint="FF" w:themeShade="FF"/>
          <w:sz w:val="23"/>
          <w:szCs w:val="23"/>
          <w:lang w:val="en-US"/>
        </w:rPr>
        <w:t>Align</w:t>
      </w:r>
      <w:r w:rsidRPr="2FF92C67" w:rsidR="28E00A27">
        <w:rPr>
          <w:rFonts w:ascii="Calibri" w:hAnsi="Calibri" w:eastAsia="游明朝" w:cs="Arial" w:asciiTheme="minorAscii" w:hAnsiTheme="minorAscii" w:eastAsiaTheme="minorEastAsia" w:cstheme="minorBidi"/>
          <w:b w:val="0"/>
          <w:bCs w:val="0"/>
          <w:color w:val="000000" w:themeColor="text1" w:themeTint="FF" w:themeShade="FF"/>
          <w:sz w:val="23"/>
          <w:szCs w:val="23"/>
          <w:lang w:val="en-US"/>
        </w:rPr>
        <w:t xml:space="preserve"> is an Enterprise Agile Planning platform that connects work to product, </w:t>
      </w:r>
      <w:r w:rsidRPr="2FF92C67" w:rsidR="28E00A27">
        <w:rPr>
          <w:rFonts w:ascii="Calibri" w:hAnsi="Calibri" w:eastAsia="游明朝" w:cs="Arial" w:asciiTheme="minorAscii" w:hAnsiTheme="minorAscii" w:eastAsiaTheme="minorEastAsia" w:cstheme="minorBidi"/>
          <w:b w:val="0"/>
          <w:bCs w:val="0"/>
          <w:color w:val="000000" w:themeColor="text1" w:themeTint="FF" w:themeShade="FF"/>
          <w:sz w:val="23"/>
          <w:szCs w:val="23"/>
          <w:lang w:val="en-US"/>
        </w:rPr>
        <w:t>program</w:t>
      </w:r>
      <w:r w:rsidRPr="2FF92C67" w:rsidR="28E00A27">
        <w:rPr>
          <w:rFonts w:ascii="Calibri" w:hAnsi="Calibri" w:eastAsia="游明朝" w:cs="Arial" w:asciiTheme="minorAscii" w:hAnsiTheme="minorAscii" w:eastAsiaTheme="minorEastAsia" w:cstheme="minorBidi"/>
          <w:b w:val="0"/>
          <w:bCs w:val="0"/>
          <w:color w:val="000000" w:themeColor="text1" w:themeTint="FF" w:themeShade="FF"/>
          <w:sz w:val="23"/>
          <w:szCs w:val="23"/>
          <w:lang w:val="en-US"/>
        </w:rPr>
        <w:t xml:space="preserve"> and portfolio management at a scale. It connects and brings together all that data harmoniously so that you can get real-time, fully informed reporting across your organization.</w:t>
      </w:r>
    </w:p>
    <w:p w:rsidR="00424D43" w:rsidP="00424D43" w:rsidRDefault="2C1D9FBF" w14:paraId="12EDE737" w14:textId="0DC0FC95">
      <w:pPr>
        <w:pStyle w:val="p1"/>
      </w:pPr>
      <w:bookmarkStart w:name="_Toc512938923" w:id="15"/>
      <w:r>
        <w:t xml:space="preserve">Contact </w:t>
      </w:r>
      <w:r w:rsidR="6006A587">
        <w:t>I</w:t>
      </w:r>
      <w:r>
        <w:t>nformation:</w:t>
      </w:r>
      <w:bookmarkEnd w:id="15"/>
    </w:p>
    <w:p w:rsidRPr="004036BA" w:rsidR="00ED0B20" w:rsidP="00234536" w:rsidRDefault="00B778D3" w14:paraId="02EB378F" w14:textId="2BF0A127">
      <w:pPr>
        <w:rPr>
          <w:rStyle w:val="Hyperlink"/>
          <w:rFonts w:cs="Calibri"/>
          <w:sz w:val="24"/>
          <w:szCs w:val="24"/>
          <w:lang w:val="en-GB"/>
        </w:rPr>
      </w:pPr>
      <w:hyperlink r:id="rId15">
        <w:r w:rsidRPr="7BEF0F3D" w:rsidR="7B7B5355">
          <w:rPr>
            <w:rStyle w:val="Hyperlink"/>
            <w:rFonts w:cs="Calibri"/>
            <w:sz w:val="24"/>
            <w:szCs w:val="24"/>
            <w:lang w:val="en-GB"/>
          </w:rPr>
          <w:t>a11y@atlassian.com</w:t>
        </w:r>
      </w:hyperlink>
      <w:bookmarkStart w:name="_Toc512938924" w:id="16"/>
    </w:p>
    <w:p w:rsidRPr="00234536" w:rsidR="00424D43" w:rsidP="00424D43" w:rsidRDefault="383E4DD0" w14:paraId="0D5C01E5" w14:textId="0D76F34E">
      <w:pPr>
        <w:pStyle w:val="p1"/>
        <w:rPr>
          <w:sz w:val="24"/>
          <w:szCs w:val="24"/>
        </w:rPr>
      </w:pPr>
      <w:r>
        <w:t>Notes:</w:t>
      </w:r>
      <w:bookmarkEnd w:id="16"/>
      <w:r w:rsidR="6E6A6ABD">
        <w:t xml:space="preserve"> </w:t>
      </w:r>
    </w:p>
    <w:p w:rsidRPr="00635372" w:rsidR="00635372" w:rsidP="00234536" w:rsidRDefault="694FF46D" w14:paraId="4260B9EB" w14:textId="6228C1F9">
      <w:r w:rsidRPr="7BEF0F3D">
        <w:t>Atlassian Accessibility QA Team performed an accessibility audit for the Jira Align website.</w:t>
      </w:r>
      <w:r w:rsidR="00635372">
        <w:br w:type="page"/>
      </w:r>
    </w:p>
    <w:p w:rsidRPr="00234536" w:rsidR="00424D43" w:rsidP="00424D43" w:rsidRDefault="6E6A6ABD" w14:paraId="699E75CF" w14:textId="7E8C4B94">
      <w:pPr>
        <w:pStyle w:val="Heading2"/>
        <w:rPr>
          <w:b w:val="0"/>
          <w:bCs w:val="0"/>
          <w:lang w:val="en-US"/>
        </w:rPr>
      </w:pPr>
      <w:bookmarkStart w:name="_Toc512938925" w:id="17"/>
      <w:r w:rsidRPr="00424D43">
        <w:rPr>
          <w:lang w:val="en-US"/>
        </w:rPr>
        <w:t>Evaluation Methods Used:</w:t>
      </w:r>
      <w:bookmarkEnd w:id="17"/>
    </w:p>
    <w:p w:rsidR="59D1328C" w:rsidP="738192CE" w:rsidRDefault="59D1328C" w14:paraId="4673598F" w14:textId="5553783A">
      <w:r w:rsidRPr="738192CE">
        <w:rPr>
          <w:rFonts w:cs="Calibri"/>
          <w:color w:val="000000" w:themeColor="text1"/>
        </w:rPr>
        <w:t>A representative set of 22 pages were identified to perform the audit.</w:t>
      </w:r>
    </w:p>
    <w:p w:rsidR="59D1328C" w:rsidP="738192CE" w:rsidRDefault="59D1328C" w14:paraId="64B6031A" w14:textId="01C08E9E">
      <w:r w:rsidRPr="738192CE">
        <w:rPr>
          <w:rFonts w:cs="Calibri"/>
          <w:color w:val="000000" w:themeColor="text1"/>
        </w:rPr>
        <w:t>The pages were tested in the below environments:</w:t>
      </w:r>
    </w:p>
    <w:p w:rsidR="59D1328C" w:rsidP="738192CE" w:rsidRDefault="59D1328C" w14:paraId="1FAF33F8" w14:textId="1C42A82C">
      <w:pPr>
        <w:pStyle w:val="ListParagraph"/>
        <w:numPr>
          <w:ilvl w:val="0"/>
          <w:numId w:val="2"/>
        </w:numPr>
        <w:rPr>
          <w:rFonts w:cs="Calibri"/>
          <w:color w:val="000000" w:themeColor="text1"/>
        </w:rPr>
      </w:pPr>
      <w:r w:rsidRPr="738192CE">
        <w:rPr>
          <w:rFonts w:cs="Calibri"/>
          <w:color w:val="000000" w:themeColor="text1"/>
        </w:rPr>
        <w:t xml:space="preserve">Windows/Chrome/JAWS 2021 </w:t>
      </w:r>
    </w:p>
    <w:p w:rsidR="59D1328C" w:rsidP="738192CE" w:rsidRDefault="59D1328C" w14:paraId="756A8016" w14:textId="29F6A191">
      <w:pPr>
        <w:pStyle w:val="ListParagraph"/>
        <w:numPr>
          <w:ilvl w:val="0"/>
          <w:numId w:val="2"/>
        </w:numPr>
        <w:rPr>
          <w:rFonts w:cs="Calibri"/>
          <w:color w:val="000000" w:themeColor="text1"/>
        </w:rPr>
      </w:pPr>
      <w:r w:rsidRPr="738192CE">
        <w:rPr>
          <w:rFonts w:cs="Calibri"/>
          <w:color w:val="000000" w:themeColor="text1"/>
        </w:rPr>
        <w:t>Windows/Firefox/NVDA/ 2022</w:t>
      </w:r>
    </w:p>
    <w:p w:rsidR="59D1328C" w:rsidP="738192CE" w:rsidRDefault="59D1328C" w14:paraId="21DFA6F8" w14:textId="7D1F922E">
      <w:pPr>
        <w:pStyle w:val="ListParagraph"/>
        <w:numPr>
          <w:ilvl w:val="0"/>
          <w:numId w:val="2"/>
        </w:numPr>
        <w:rPr>
          <w:rFonts w:cs="Calibri"/>
          <w:color w:val="000000" w:themeColor="text1"/>
        </w:rPr>
      </w:pPr>
      <w:r w:rsidRPr="738192CE">
        <w:rPr>
          <w:rFonts w:cs="Calibri"/>
          <w:color w:val="000000" w:themeColor="text1"/>
        </w:rPr>
        <w:t>Mac OS 12.5 /Safari/Voiceover latest</w:t>
      </w:r>
    </w:p>
    <w:p w:rsidR="59D1328C" w:rsidP="738192CE" w:rsidRDefault="59D1328C" w14:paraId="5FE31D15" w14:textId="65EEA8CA">
      <w:r w:rsidRPr="738192CE">
        <w:rPr>
          <w:rFonts w:cs="Calibri"/>
          <w:color w:val="000000" w:themeColor="text1"/>
        </w:rPr>
        <w:t>Accessibility testers performed the audit using:</w:t>
      </w:r>
    </w:p>
    <w:p w:rsidR="59D1328C" w:rsidP="738192CE" w:rsidRDefault="59D1328C" w14:paraId="43C4AD3E" w14:textId="5B2F76E1">
      <w:pPr>
        <w:pStyle w:val="ListParagraph"/>
        <w:numPr>
          <w:ilvl w:val="0"/>
          <w:numId w:val="1"/>
        </w:numPr>
        <w:rPr>
          <w:rFonts w:cs="Calibri"/>
          <w:color w:val="000000" w:themeColor="text1"/>
        </w:rPr>
      </w:pPr>
      <w:r w:rsidRPr="738192CE">
        <w:rPr>
          <w:rFonts w:cs="Calibri"/>
          <w:color w:val="000000" w:themeColor="text1"/>
        </w:rPr>
        <w:t>Automated tools</w:t>
      </w:r>
    </w:p>
    <w:p w:rsidR="59D1328C" w:rsidP="00065CEE" w:rsidRDefault="59D1328C" w14:paraId="6D406E1C" w14:textId="401081A8">
      <w:pPr>
        <w:pStyle w:val="ListParagraph"/>
        <w:numPr>
          <w:ilvl w:val="1"/>
          <w:numId w:val="47"/>
        </w:numPr>
        <w:rPr>
          <w:rFonts w:cs="Calibri"/>
          <w:color w:val="000000" w:themeColor="text1"/>
          <w:lang w:val="en-GB"/>
        </w:rPr>
      </w:pPr>
      <w:r w:rsidRPr="738192CE">
        <w:rPr>
          <w:rFonts w:cs="Calibri"/>
          <w:color w:val="000000" w:themeColor="text1"/>
          <w:lang w:val="en-GB"/>
        </w:rPr>
        <w:t>W3C Markup Validation Service</w:t>
      </w:r>
    </w:p>
    <w:p w:rsidR="59D1328C" w:rsidP="00065CEE" w:rsidRDefault="59D1328C" w14:paraId="2BF51BD8" w14:textId="2189BD8D">
      <w:pPr>
        <w:pStyle w:val="ListParagraph"/>
        <w:numPr>
          <w:ilvl w:val="1"/>
          <w:numId w:val="47"/>
        </w:numPr>
        <w:rPr>
          <w:rFonts w:cs="Calibri"/>
          <w:color w:val="000000" w:themeColor="text1"/>
        </w:rPr>
      </w:pPr>
      <w:r w:rsidRPr="738192CE">
        <w:rPr>
          <w:rFonts w:cs="Calibri"/>
          <w:color w:val="000000" w:themeColor="text1"/>
        </w:rPr>
        <w:t>Color contrast checker</w:t>
      </w:r>
    </w:p>
    <w:p w:rsidR="59D1328C" w:rsidP="00065CEE" w:rsidRDefault="59D1328C" w14:paraId="1F7BF1E4" w14:textId="0D371A53">
      <w:pPr>
        <w:pStyle w:val="ListParagraph"/>
        <w:numPr>
          <w:ilvl w:val="1"/>
          <w:numId w:val="47"/>
        </w:numPr>
        <w:rPr>
          <w:rFonts w:cs="Calibri"/>
          <w:color w:val="000000" w:themeColor="text1"/>
        </w:rPr>
      </w:pPr>
      <w:r w:rsidRPr="738192CE">
        <w:rPr>
          <w:rFonts w:cs="Calibri"/>
          <w:color w:val="000000" w:themeColor="text1"/>
        </w:rPr>
        <w:t>ANDI</w:t>
      </w:r>
    </w:p>
    <w:p w:rsidR="59D1328C" w:rsidP="738192CE" w:rsidRDefault="59D1328C" w14:paraId="439A8040" w14:textId="65DC284B">
      <w:pPr>
        <w:pStyle w:val="ListParagraph"/>
        <w:numPr>
          <w:ilvl w:val="0"/>
          <w:numId w:val="1"/>
        </w:numPr>
        <w:rPr>
          <w:rFonts w:cs="Calibri"/>
          <w:color w:val="000000" w:themeColor="text1"/>
        </w:rPr>
      </w:pPr>
      <w:r w:rsidRPr="738192CE">
        <w:rPr>
          <w:rFonts w:cs="Calibri"/>
          <w:color w:val="000000" w:themeColor="text1"/>
        </w:rPr>
        <w:t>Code Inspection</w:t>
      </w:r>
    </w:p>
    <w:p w:rsidR="59D1328C" w:rsidP="738192CE" w:rsidRDefault="59D1328C" w14:paraId="4C822F06" w14:textId="5AF35618">
      <w:pPr>
        <w:pStyle w:val="ListParagraph"/>
        <w:numPr>
          <w:ilvl w:val="0"/>
          <w:numId w:val="1"/>
        </w:numPr>
        <w:rPr>
          <w:rFonts w:cs="Calibri"/>
          <w:color w:val="000000" w:themeColor="text1"/>
        </w:rPr>
      </w:pPr>
      <w:r w:rsidRPr="738192CE">
        <w:rPr>
          <w:rFonts w:cs="Calibri"/>
          <w:color w:val="000000" w:themeColor="text1"/>
        </w:rPr>
        <w:t>Keyboard-only interaction</w:t>
      </w:r>
    </w:p>
    <w:p w:rsidR="59D1328C" w:rsidP="738192CE" w:rsidRDefault="59D1328C" w14:paraId="290C07F3" w14:textId="25C6F6C0">
      <w:pPr>
        <w:pStyle w:val="ListParagraph"/>
        <w:numPr>
          <w:ilvl w:val="0"/>
          <w:numId w:val="1"/>
        </w:numPr>
        <w:rPr>
          <w:rFonts w:cs="Calibri"/>
          <w:color w:val="000000" w:themeColor="text1"/>
        </w:rPr>
      </w:pPr>
      <w:r w:rsidRPr="738192CE">
        <w:rPr>
          <w:rFonts w:cs="Calibri"/>
          <w:color w:val="000000" w:themeColor="text1"/>
        </w:rPr>
        <w:t xml:space="preserve">Screen readers (JAWS, NVDA and </w:t>
      </w:r>
      <w:proofErr w:type="spellStart"/>
      <w:r w:rsidRPr="738192CE">
        <w:rPr>
          <w:rFonts w:cs="Calibri"/>
          <w:color w:val="000000" w:themeColor="text1"/>
        </w:rPr>
        <w:t>VoiceOver</w:t>
      </w:r>
      <w:proofErr w:type="spellEnd"/>
      <w:r w:rsidRPr="738192CE">
        <w:rPr>
          <w:rFonts w:cs="Calibri"/>
          <w:color w:val="000000" w:themeColor="text1"/>
        </w:rPr>
        <w:t>)</w:t>
      </w:r>
    </w:p>
    <w:p w:rsidR="59D1328C" w:rsidP="738192CE" w:rsidRDefault="59D1328C" w14:paraId="6A6C7B9D" w14:textId="4274A199">
      <w:pPr>
        <w:pStyle w:val="ListParagraph"/>
        <w:numPr>
          <w:ilvl w:val="0"/>
          <w:numId w:val="1"/>
        </w:numPr>
        <w:rPr>
          <w:rFonts w:cs="Calibri"/>
          <w:color w:val="000000" w:themeColor="text1"/>
        </w:rPr>
      </w:pPr>
      <w:r w:rsidRPr="738192CE">
        <w:rPr>
          <w:rFonts w:cs="Calibri"/>
          <w:color w:val="000000" w:themeColor="text1"/>
        </w:rPr>
        <w:t>Windows high contrast mode.</w:t>
      </w:r>
    </w:p>
    <w:p w:rsidR="59D1328C" w:rsidP="738192CE" w:rsidRDefault="59D1328C" w14:paraId="1D821020" w14:textId="4B96E52E">
      <w:pPr>
        <w:rPr>
          <w:rFonts w:cs="Calibri"/>
        </w:rPr>
      </w:pPr>
      <w:r w:rsidRPr="738192CE">
        <w:rPr>
          <w:rFonts w:cs="Calibri"/>
          <w:color w:val="000000" w:themeColor="text1"/>
        </w:rPr>
        <w:t>These results reflect the accessibility of a representative set of 22 pages. Accessibility testers performed the test keeping WCAG 2.1 guidelines in mind.</w:t>
      </w:r>
    </w:p>
    <w:p w:rsidR="59D1328C" w:rsidP="738192CE" w:rsidRDefault="59D1328C" w14:paraId="5DEBCA16" w14:textId="7AF04BC8">
      <w:r w:rsidRPr="738192CE">
        <w:rPr>
          <w:rFonts w:cs="Calibri"/>
          <w:color w:val="000000" w:themeColor="text1"/>
        </w:rPr>
        <w:t>The following key pages of the website were evaluated:</w:t>
      </w:r>
    </w:p>
    <w:p w:rsidR="48D6A3A8" w:rsidP="7BEF0F3D" w:rsidRDefault="48D6A3A8" w14:paraId="68FEF852" w14:textId="40D416D4">
      <w:pPr>
        <w:pStyle w:val="ListParagraph"/>
        <w:numPr>
          <w:ilvl w:val="0"/>
          <w:numId w:val="3"/>
        </w:numPr>
        <w:rPr>
          <w:color w:val="000000" w:themeColor="text1"/>
        </w:rPr>
      </w:pPr>
      <w:r w:rsidRPr="7BEF0F3D">
        <w:rPr>
          <w:color w:val="000000" w:themeColor="text1"/>
        </w:rPr>
        <w:t>Home</w:t>
      </w:r>
    </w:p>
    <w:p w:rsidR="6FA851B7" w:rsidP="7BEF0F3D" w:rsidRDefault="6FA851B7" w14:paraId="3E4BE644" w14:textId="07A24F70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Checklist </w:t>
      </w:r>
    </w:p>
    <w:p w:rsidR="6FA851B7" w:rsidP="7BEF0F3D" w:rsidRDefault="6FA851B7" w14:paraId="4D6A2BC7" w14:textId="1FD43F55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Search </w:t>
      </w:r>
    </w:p>
    <w:p w:rsidR="6FA851B7" w:rsidP="7BEF0F3D" w:rsidRDefault="6FA851B7" w14:paraId="33DF4C8D" w14:textId="15D14E82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Grid Table </w:t>
      </w:r>
    </w:p>
    <w:p w:rsidR="6FA851B7" w:rsidP="7BEF0F3D" w:rsidRDefault="6FA851B7" w14:paraId="7CE6E80A" w14:textId="33587E55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Item Detail Panel </w:t>
      </w:r>
    </w:p>
    <w:p w:rsidR="6FA851B7" w:rsidP="7BEF0F3D" w:rsidRDefault="6FA851B7" w14:paraId="5B8844DE" w14:textId="427EDCEF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Item Audit Log </w:t>
      </w:r>
    </w:p>
    <w:p w:rsidR="6FA851B7" w:rsidP="7BEF0F3D" w:rsidRDefault="6FA851B7" w14:paraId="4C9B5D50" w14:textId="3B79ADE4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Backlog List </w:t>
      </w:r>
    </w:p>
    <w:p w:rsidR="6FA851B7" w:rsidP="7BEF0F3D" w:rsidRDefault="6FA851B7" w14:paraId="35BC962C" w14:textId="729B1D66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Backlog Kanban Board </w:t>
      </w:r>
    </w:p>
    <w:p w:rsidR="6FA851B7" w:rsidP="7BEF0F3D" w:rsidRDefault="6FA851B7" w14:paraId="5351BF87" w14:textId="0CCDAE62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>Program Room</w:t>
      </w:r>
    </w:p>
    <w:p w:rsidR="6FA851B7" w:rsidP="4D7F6704" w:rsidRDefault="6FA851B7" w14:paraId="1FF9FE2B" w14:textId="13DA8077">
      <w:pPr>
        <w:pStyle w:val="ListParagraph"/>
        <w:numPr>
          <w:ilvl w:val="0"/>
          <w:numId w:val="3"/>
        </w:numPr>
        <w:rPr>
          <w:color w:val="000000" w:themeColor="text1"/>
        </w:rPr>
      </w:pPr>
      <w:r w:rsidRPr="55646EB7">
        <w:rPr>
          <w:color w:val="000000" w:themeColor="text1"/>
        </w:rPr>
        <w:t>Program Board</w:t>
      </w:r>
    </w:p>
    <w:p w:rsidR="6FA851B7" w:rsidP="7BEF0F3D" w:rsidRDefault="6FA851B7" w14:paraId="0234E7ED" w14:textId="7A5D0C0D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>Roadmap</w:t>
      </w:r>
      <w:r w:rsidRPr="55646EB7" w:rsidR="6EFBCEBE">
        <w:rPr>
          <w:color w:val="000000" w:themeColor="text1"/>
        </w:rPr>
        <w:t xml:space="preserve"> </w:t>
      </w:r>
      <w:r w:rsidRPr="55646EB7">
        <w:rPr>
          <w:color w:val="000000" w:themeColor="text1"/>
        </w:rPr>
        <w:t xml:space="preserve">(Work View) </w:t>
      </w:r>
    </w:p>
    <w:p w:rsidR="6FA851B7" w:rsidP="7BEF0F3D" w:rsidRDefault="6FA851B7" w14:paraId="32D44BC7" w14:textId="32E87F00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>Roadmap</w:t>
      </w:r>
      <w:r w:rsidRPr="55646EB7" w:rsidR="6650076C">
        <w:rPr>
          <w:color w:val="000000" w:themeColor="text1"/>
        </w:rPr>
        <w:t xml:space="preserve"> </w:t>
      </w:r>
      <w:r w:rsidRPr="55646EB7">
        <w:rPr>
          <w:color w:val="000000" w:themeColor="text1"/>
        </w:rPr>
        <w:t xml:space="preserve">(Program Increment View) </w:t>
      </w:r>
    </w:p>
    <w:p w:rsidR="6FA851B7" w:rsidP="7BEF0F3D" w:rsidRDefault="6FA851B7" w14:paraId="41F2928F" w14:textId="74FD8478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Work Tree </w:t>
      </w:r>
    </w:p>
    <w:p w:rsidR="6FA851B7" w:rsidP="7BEF0F3D" w:rsidRDefault="6FA851B7" w14:paraId="0147DFAF" w14:textId="031A9559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Portfolio Room (Execution) </w:t>
      </w:r>
    </w:p>
    <w:p w:rsidR="6FA851B7" w:rsidP="7BEF0F3D" w:rsidRDefault="6FA851B7" w14:paraId="7644BF30" w14:textId="6E8A961F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Portfolio Room (Resources) </w:t>
      </w:r>
    </w:p>
    <w:p w:rsidR="6FA851B7" w:rsidP="7BEF0F3D" w:rsidRDefault="6FA851B7" w14:paraId="07F3D82B" w14:textId="174D8764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Portfolio Room (Financials) </w:t>
      </w:r>
    </w:p>
    <w:p w:rsidR="6FA851B7" w:rsidP="7BEF0F3D" w:rsidRDefault="6FA851B7" w14:paraId="2AAF0733" w14:textId="657F195A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Kanban Boards </w:t>
      </w:r>
    </w:p>
    <w:p w:rsidR="6FA851B7" w:rsidP="7BEF0F3D" w:rsidRDefault="6FA851B7" w14:paraId="4B307425" w14:textId="4112B6F8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Reports Landing Page </w:t>
      </w:r>
    </w:p>
    <w:p w:rsidR="6FA851B7" w:rsidP="7BEF0F3D" w:rsidRDefault="6FA851B7" w14:paraId="5D4570E7" w14:textId="6CB9342F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Strategy Room </w:t>
      </w:r>
    </w:p>
    <w:p w:rsidR="6FA851B7" w:rsidP="7BEF0F3D" w:rsidRDefault="6FA851B7" w14:paraId="42CDA1B9" w14:textId="3CF72AB9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Program Increment Progress </w:t>
      </w:r>
    </w:p>
    <w:p w:rsidR="6FA851B7" w:rsidP="7BEF0F3D" w:rsidRDefault="6FA851B7" w14:paraId="6B2BED1E" w14:textId="0683B282">
      <w:pPr>
        <w:pStyle w:val="ListParagraph"/>
        <w:numPr>
          <w:ilvl w:val="0"/>
          <w:numId w:val="3"/>
        </w:numPr>
        <w:rPr>
          <w:b/>
          <w:color w:val="000000" w:themeColor="text1"/>
        </w:rPr>
      </w:pPr>
      <w:r w:rsidRPr="55646EB7">
        <w:rPr>
          <w:color w:val="000000" w:themeColor="text1"/>
        </w:rPr>
        <w:t xml:space="preserve">Upper navigation menu </w:t>
      </w:r>
    </w:p>
    <w:p w:rsidRPr="00635372" w:rsidR="00635372" w:rsidP="00635372" w:rsidRDefault="6FA851B7" w14:paraId="17A22DEB" w14:textId="76C6EAF6">
      <w:pPr>
        <w:pStyle w:val="ListParagraph"/>
        <w:numPr>
          <w:ilvl w:val="0"/>
          <w:numId w:val="3"/>
        </w:numPr>
        <w:rPr>
          <w:color w:val="172B4D"/>
        </w:rPr>
      </w:pPr>
      <w:r w:rsidRPr="55646EB7">
        <w:rPr>
          <w:color w:val="000000" w:themeColor="text1"/>
        </w:rPr>
        <w:t>Left navigation</w:t>
      </w:r>
      <w:r w:rsidR="00635372">
        <w:br w:type="page"/>
      </w:r>
    </w:p>
    <w:p w:rsidRPr="004036BA" w:rsidR="006F413B" w:rsidP="00FB2A89" w:rsidRDefault="007B6071" w14:paraId="65E9DF22" w14:textId="50A651EF">
      <w:pPr>
        <w:pStyle w:val="Heading2"/>
        <w:rPr>
          <w:lang w:val="en-US"/>
        </w:rPr>
      </w:pPr>
      <w:bookmarkStart w:name="_Toc512938926" w:id="18"/>
      <w:r w:rsidRPr="004036BA">
        <w:rPr>
          <w:lang w:val="en-US"/>
        </w:rPr>
        <w:t xml:space="preserve">Applicable </w:t>
      </w:r>
      <w:r w:rsidRPr="004036BA" w:rsidR="006F413B">
        <w:rPr>
          <w:lang w:val="en-US"/>
        </w:rPr>
        <w:t>Standards/Guidelines</w:t>
      </w:r>
      <w:bookmarkEnd w:id="18"/>
    </w:p>
    <w:p w:rsidRPr="004036BA" w:rsidR="005A14C2" w:rsidP="006F413B" w:rsidRDefault="005A14C2" w14:paraId="58A5CF36" w14:textId="77777777">
      <w:r w:rsidRPr="004036BA">
        <w:t>This report</w:t>
      </w:r>
      <w:r w:rsidRPr="004036BA" w:rsidR="009726D9">
        <w:t xml:space="preserve"> covers</w:t>
      </w:r>
      <w:r w:rsidRPr="004036BA">
        <w:t xml:space="preserve"> the degree of conformance for the following </w:t>
      </w:r>
      <w:r w:rsidRPr="004036BA" w:rsidR="00A11FB0">
        <w:t xml:space="preserve">accessibility </w:t>
      </w:r>
      <w:r w:rsidRPr="004036BA">
        <w:t>standard</w:t>
      </w:r>
      <w:r w:rsidRPr="004036BA" w:rsidR="00A11FB0">
        <w:t>/guideline</w:t>
      </w:r>
      <w:r w:rsidRPr="004036BA" w:rsidR="007826FA">
        <w:t>s</w:t>
      </w:r>
      <w:r w:rsidRPr="004036BA">
        <w:t>:</w:t>
      </w:r>
    </w:p>
    <w:tbl>
      <w:tblPr>
        <w:tblW w:w="0" w:type="auto"/>
        <w:tblInd w:w="790" w:type="dxa"/>
        <w:tblBorders>
          <w:top w:val="single" w:color="BFBFBF" w:sz="4" w:space="0"/>
          <w:left w:val="single" w:color="BFBFBF" w:sz="4" w:space="0"/>
          <w:bottom w:val="single" w:color="BFBFBF" w:sz="4" w:space="0"/>
          <w:right w:val="single" w:color="BFBFBF" w:sz="4" w:space="0"/>
          <w:insideH w:val="single" w:color="BFBFBF" w:sz="4" w:space="0"/>
          <w:insideV w:val="single" w:color="BFBFBF" w:sz="4" w:space="0"/>
        </w:tblBorders>
        <w:tblLook w:val="04A0" w:firstRow="1" w:lastRow="0" w:firstColumn="1" w:lastColumn="0" w:noHBand="0" w:noVBand="1"/>
      </w:tblPr>
      <w:tblGrid>
        <w:gridCol w:w="7785"/>
        <w:gridCol w:w="4223"/>
      </w:tblGrid>
      <w:tr w:rsidRPr="004036BA" w:rsidR="00F65917" w:rsidTr="4D7F6704" w14:paraId="43C6EC4A" w14:textId="77777777">
        <w:trPr>
          <w:tblHeader/>
        </w:trPr>
        <w:tc>
          <w:tcPr>
            <w:tcW w:w="7785" w:type="dxa"/>
            <w:shd w:val="clear" w:color="auto" w:fill="AEAAAA" w:themeFill="background2" w:themeFillShade="BF"/>
          </w:tcPr>
          <w:p w:rsidRPr="004036BA" w:rsidR="00F65917" w:rsidP="00ED0B20" w:rsidRDefault="00F65917" w14:paraId="3F1D8229" w14:textId="7777777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bookmarkStart w:name="_Toc512938927" w:id="19"/>
            <w:r w:rsidRPr="004036BA">
              <w:rPr>
                <w:rFonts w:ascii="Arial" w:hAnsi="Arial" w:cs="Arial"/>
                <w:b/>
                <w:bCs/>
                <w:sz w:val="24"/>
                <w:szCs w:val="24"/>
              </w:rPr>
              <w:t>Standard/Guideline</w:t>
            </w:r>
            <w:bookmarkEnd w:id="19"/>
          </w:p>
        </w:tc>
        <w:tc>
          <w:tcPr>
            <w:tcW w:w="4223" w:type="dxa"/>
            <w:shd w:val="clear" w:color="auto" w:fill="AEAAAA" w:themeFill="background2" w:themeFillShade="BF"/>
          </w:tcPr>
          <w:p w:rsidRPr="004036BA" w:rsidR="00F65917" w:rsidP="00ED0B20" w:rsidRDefault="00F65917" w14:paraId="726137ED" w14:textId="7777777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bookmarkStart w:name="_Toc512938928" w:id="20"/>
            <w:r w:rsidRPr="004036BA">
              <w:rPr>
                <w:rFonts w:ascii="Arial" w:hAnsi="Arial" w:cs="Arial"/>
                <w:b/>
                <w:bCs/>
                <w:sz w:val="24"/>
                <w:szCs w:val="24"/>
              </w:rPr>
              <w:t>Included In Report</w:t>
            </w:r>
            <w:bookmarkEnd w:id="20"/>
          </w:p>
        </w:tc>
      </w:tr>
      <w:tr w:rsidRPr="004036BA" w:rsidR="00A0421C" w:rsidTr="4D7F6704" w14:paraId="52A2CE22" w14:textId="77777777">
        <w:tc>
          <w:tcPr>
            <w:tcW w:w="7785" w:type="dxa"/>
            <w:shd w:val="clear" w:color="auto" w:fill="auto"/>
          </w:tcPr>
          <w:p w:rsidRPr="004036BA" w:rsidR="00A0421C" w:rsidP="00D70802" w:rsidRDefault="00B778D3" w14:paraId="60209972" w14:textId="77777777">
            <w:pPr>
              <w:spacing w:after="0"/>
              <w:rPr>
                <w:b/>
              </w:rPr>
            </w:pPr>
            <w:hyperlink w:history="1" r:id="rId16">
              <w:r w:rsidRPr="004036BA" w:rsidR="00A0421C">
                <w:rPr>
                  <w:rStyle w:val="Hyperlink"/>
                </w:rPr>
                <w:t>Web Content Accessibility Guidelines 2.0</w:t>
              </w:r>
            </w:hyperlink>
            <w:r w:rsidRPr="004036BA" w:rsidR="00D70802">
              <w:t xml:space="preserve"> </w:t>
            </w:r>
          </w:p>
        </w:tc>
        <w:tc>
          <w:tcPr>
            <w:tcW w:w="4223" w:type="dxa"/>
            <w:shd w:val="clear" w:color="auto" w:fill="auto"/>
            <w:vAlign w:val="center"/>
          </w:tcPr>
          <w:p w:rsidRPr="004036BA" w:rsidR="00A0421C" w:rsidP="00C06079" w:rsidRDefault="6A8179AA" w14:paraId="6132D817" w14:textId="14ABF2C0">
            <w:pPr>
              <w:spacing w:after="0"/>
              <w:jc w:val="center"/>
            </w:pPr>
            <w:r>
              <w:t xml:space="preserve">Level </w:t>
            </w:r>
            <w:r w:rsidR="00DF5C23">
              <w:t>A:</w:t>
            </w:r>
            <w:r w:rsidR="190B653D">
              <w:t xml:space="preserve"> Yes</w:t>
            </w:r>
          </w:p>
          <w:p w:rsidRPr="004036BA" w:rsidR="00A0421C" w:rsidP="00C06079" w:rsidRDefault="6A8179AA" w14:paraId="36759658" w14:textId="5E5C9BFF">
            <w:pPr>
              <w:spacing w:after="0"/>
              <w:jc w:val="center"/>
            </w:pPr>
            <w:r>
              <w:t xml:space="preserve">Level </w:t>
            </w:r>
            <w:r w:rsidR="00DF5C23">
              <w:t>AA:</w:t>
            </w:r>
            <w:r w:rsidR="0FC18CF8">
              <w:t xml:space="preserve"> Yes</w:t>
            </w:r>
          </w:p>
          <w:p w:rsidRPr="004036BA" w:rsidR="00A0421C" w:rsidP="00C06079" w:rsidRDefault="6A8179AA" w14:paraId="0091AB42" w14:textId="0A9F25EC">
            <w:pPr>
              <w:spacing w:after="0"/>
              <w:jc w:val="center"/>
            </w:pPr>
            <w:r>
              <w:t xml:space="preserve">Level </w:t>
            </w:r>
            <w:r w:rsidR="00DF5C23">
              <w:t>AAA:</w:t>
            </w:r>
            <w:r w:rsidR="007B6071">
              <w:t xml:space="preserve"> No </w:t>
            </w:r>
          </w:p>
        </w:tc>
      </w:tr>
      <w:tr w:rsidRPr="004036BA" w:rsidR="00930A3F" w:rsidTr="4D7F6704" w14:paraId="3A8A065D" w14:textId="77777777">
        <w:tc>
          <w:tcPr>
            <w:tcW w:w="7785" w:type="dxa"/>
            <w:shd w:val="clear" w:color="auto" w:fill="auto"/>
          </w:tcPr>
          <w:p w:rsidRPr="004036BA" w:rsidR="00930A3F" w:rsidP="00D70802" w:rsidRDefault="00B778D3" w14:paraId="70322B21" w14:textId="77777777">
            <w:pPr>
              <w:spacing w:before="100" w:beforeAutospacing="1" w:after="0" w:line="240" w:lineRule="auto"/>
              <w:rPr>
                <w:rFonts w:eastAsia="Times New Roman" w:cs="Calibri"/>
                <w:color w:val="000000"/>
              </w:rPr>
            </w:pPr>
            <w:hyperlink w:history="1" r:id="rId17">
              <w:r w:rsidRPr="004036BA" w:rsidR="00930A3F">
                <w:rPr>
                  <w:rStyle w:val="Hyperlink"/>
                  <w:rFonts w:cs="Calibri"/>
                </w:rPr>
                <w:t>Web Content Accessibility Guidelines 2.1</w:t>
              </w:r>
            </w:hyperlink>
            <w:r w:rsidRPr="004036BA" w:rsidR="00D70802">
              <w:rPr>
                <w:rFonts w:cs="Calibri"/>
              </w:rPr>
              <w:t xml:space="preserve"> </w:t>
            </w:r>
          </w:p>
        </w:tc>
        <w:tc>
          <w:tcPr>
            <w:tcW w:w="4223" w:type="dxa"/>
            <w:shd w:val="clear" w:color="auto" w:fill="auto"/>
            <w:vAlign w:val="center"/>
          </w:tcPr>
          <w:p w:rsidRPr="004036BA" w:rsidR="00930A3F" w:rsidP="00930A3F" w:rsidRDefault="191B8194" w14:paraId="24D08E0C" w14:textId="25AE9167">
            <w:pPr>
              <w:spacing w:after="0"/>
              <w:jc w:val="center"/>
            </w:pPr>
            <w:r>
              <w:t xml:space="preserve">Level </w:t>
            </w:r>
            <w:r w:rsidR="00DF5C23">
              <w:t>A:</w:t>
            </w:r>
            <w:r>
              <w:t xml:space="preserve"> Yes</w:t>
            </w:r>
          </w:p>
          <w:p w:rsidRPr="004036BA" w:rsidR="00930A3F" w:rsidP="00930A3F" w:rsidRDefault="191B8194" w14:paraId="6A5A8DC5" w14:textId="0EEE7C70">
            <w:pPr>
              <w:spacing w:after="0"/>
              <w:jc w:val="center"/>
            </w:pPr>
            <w:r>
              <w:t xml:space="preserve">Level </w:t>
            </w:r>
            <w:r w:rsidR="00DF5C23">
              <w:t>AA:</w:t>
            </w:r>
            <w:r>
              <w:t xml:space="preserve"> Yes</w:t>
            </w:r>
          </w:p>
          <w:p w:rsidRPr="004036BA" w:rsidR="00930A3F" w:rsidP="4D7F6704" w:rsidRDefault="191B8194" w14:paraId="7D77A371" w14:textId="4BFCE2E9">
            <w:pPr>
              <w:spacing w:after="0"/>
              <w:jc w:val="center"/>
            </w:pPr>
            <w:r>
              <w:t xml:space="preserve">Level </w:t>
            </w:r>
            <w:r w:rsidR="00DF5C23">
              <w:t>AAA:</w:t>
            </w:r>
            <w:r>
              <w:t xml:space="preserve"> No </w:t>
            </w:r>
          </w:p>
        </w:tc>
      </w:tr>
      <w:tr w:rsidRPr="004036BA" w:rsidR="00F65917" w:rsidTr="4D7F6704" w14:paraId="753F4BA0" w14:textId="77777777">
        <w:tc>
          <w:tcPr>
            <w:tcW w:w="7785" w:type="dxa"/>
            <w:shd w:val="clear" w:color="auto" w:fill="auto"/>
          </w:tcPr>
          <w:p w:rsidRPr="004036BA" w:rsidR="00F65917" w:rsidP="00D70802" w:rsidRDefault="00B778D3" w14:paraId="09E300D4" w14:textId="77777777">
            <w:pPr>
              <w:spacing w:after="100" w:afterAutospacing="1" w:line="240" w:lineRule="auto"/>
              <w:rPr>
                <w:rFonts w:eastAsia="Times New Roman" w:cs="Calibri"/>
                <w:color w:val="000000"/>
              </w:rPr>
            </w:pPr>
            <w:hyperlink w:history="1" r:id="rId18">
              <w:r w:rsidRPr="004036BA" w:rsidR="00EC36E4">
                <w:rPr>
                  <w:rStyle w:val="Hyperlink"/>
                  <w:rFonts w:eastAsia="Times New Roman" w:cs="Calibri"/>
                </w:rPr>
                <w:t xml:space="preserve">Revised Section 508 standards published January 18, </w:t>
              </w:r>
              <w:proofErr w:type="gramStart"/>
              <w:r w:rsidRPr="004036BA" w:rsidR="00EC36E4">
                <w:rPr>
                  <w:rStyle w:val="Hyperlink"/>
                  <w:rFonts w:eastAsia="Times New Roman" w:cs="Calibri"/>
                </w:rPr>
                <w:t>2017</w:t>
              </w:r>
              <w:proofErr w:type="gramEnd"/>
              <w:r w:rsidRPr="004036BA" w:rsidR="00EC36E4">
                <w:rPr>
                  <w:rStyle w:val="Hyperlink"/>
                  <w:rFonts w:eastAsia="Times New Roman" w:cs="Calibri"/>
                </w:rPr>
                <w:t xml:space="preserve"> and corrected January 22, 2018</w:t>
              </w:r>
            </w:hyperlink>
            <w:r w:rsidRPr="004036BA" w:rsidR="00D70802">
              <w:rPr>
                <w:rFonts w:eastAsia="Times New Roman" w:cs="Calibri"/>
                <w:color w:val="000000"/>
              </w:rPr>
              <w:t xml:space="preserve">  </w:t>
            </w:r>
          </w:p>
        </w:tc>
        <w:tc>
          <w:tcPr>
            <w:tcW w:w="4223" w:type="dxa"/>
            <w:shd w:val="clear" w:color="auto" w:fill="auto"/>
            <w:vAlign w:val="center"/>
          </w:tcPr>
          <w:p w:rsidRPr="004036BA" w:rsidR="00F65917" w:rsidP="00C06079" w:rsidRDefault="007B6071" w14:paraId="0F142002" w14:textId="14AC7A32">
            <w:pPr>
              <w:spacing w:after="0"/>
              <w:jc w:val="center"/>
            </w:pPr>
            <w:r>
              <w:t xml:space="preserve">Yes </w:t>
            </w:r>
          </w:p>
        </w:tc>
      </w:tr>
      <w:tr w:rsidRPr="004036BA" w:rsidR="00F65917" w:rsidTr="4D7F6704" w14:paraId="6F06B485" w14:textId="77777777">
        <w:tc>
          <w:tcPr>
            <w:tcW w:w="7785" w:type="dxa"/>
            <w:shd w:val="clear" w:color="auto" w:fill="auto"/>
          </w:tcPr>
          <w:p w:rsidRPr="004036BA" w:rsidR="00615D02" w:rsidP="00615D02" w:rsidRDefault="00B778D3" w14:paraId="1F452B2B" w14:textId="77777777">
            <w:pPr>
              <w:numPr>
                <w:ilvl w:val="0"/>
                <w:numId w:val="43"/>
              </w:numPr>
              <w:spacing w:before="120" w:after="180" w:line="240" w:lineRule="auto"/>
              <w:rPr>
                <w:rFonts w:eastAsia="Times New Roman" w:cs="Calibri"/>
                <w:color w:val="000000"/>
              </w:rPr>
            </w:pPr>
            <w:hyperlink w:history="1" r:id="rId19">
              <w:r w:rsidRPr="004036BA" w:rsidR="002E593C">
                <w:rPr>
                  <w:rStyle w:val="Hyperlink"/>
                  <w:rFonts w:cs="Calibri"/>
                </w:rPr>
                <w:t>EN 301 549 Accessibility requirements for ICT products and services - V3.1.1 (2019-11)</w:t>
              </w:r>
            </w:hyperlink>
            <w:r w:rsidRPr="004036BA" w:rsidR="00EC36E4">
              <w:rPr>
                <w:rFonts w:cs="Calibri"/>
              </w:rPr>
              <w:t xml:space="preserve"> </w:t>
            </w:r>
            <w:r w:rsidRPr="004036BA" w:rsidR="00EC36E4">
              <w:rPr>
                <w:rFonts w:cs="Calibri"/>
                <w:i/>
              </w:rPr>
              <w:t xml:space="preserve"> </w:t>
            </w:r>
            <w:r w:rsidRPr="004036BA" w:rsidR="002E593C">
              <w:rPr>
                <w:rFonts w:cs="Calibri"/>
                <w:i/>
              </w:rPr>
              <w:t xml:space="preserve">AND </w:t>
            </w:r>
            <w:hyperlink w:history="1" r:id="rId20">
              <w:r w:rsidRPr="004036BA" w:rsidR="00615D02">
                <w:rPr>
                  <w:rStyle w:val="Hyperlink"/>
                  <w:rFonts w:cs="Calibri"/>
                </w:rPr>
                <w:t>EN 301 549 Accessibility requirements for ICT products and services - V3.2.1 (2021-03)</w:t>
              </w:r>
            </w:hyperlink>
          </w:p>
          <w:p w:rsidRPr="004036BA" w:rsidR="00F65917" w:rsidP="00A801D8" w:rsidRDefault="00F65917" w14:paraId="41C8F396" w14:textId="77777777">
            <w:pPr>
              <w:spacing w:after="0"/>
              <w:rPr>
                <w:rFonts w:cs="Calibri"/>
                <w:i/>
              </w:rPr>
            </w:pPr>
          </w:p>
          <w:p w:rsidRPr="004036BA" w:rsidR="002E593C" w:rsidP="00A801D8" w:rsidRDefault="002E593C" w14:paraId="72A3D3EC" w14:textId="77777777">
            <w:pPr>
              <w:spacing w:after="0"/>
              <w:rPr>
                <w:rFonts w:cs="Calibri"/>
                <w:b/>
              </w:rPr>
            </w:pPr>
          </w:p>
        </w:tc>
        <w:tc>
          <w:tcPr>
            <w:tcW w:w="4223" w:type="dxa"/>
            <w:shd w:val="clear" w:color="auto" w:fill="auto"/>
            <w:vAlign w:val="center"/>
          </w:tcPr>
          <w:p w:rsidRPr="004036BA" w:rsidR="00F65917" w:rsidP="00C06079" w:rsidRDefault="074DBF92" w14:paraId="5FC669AF" w14:textId="01804280">
            <w:pPr>
              <w:spacing w:after="0"/>
              <w:jc w:val="center"/>
            </w:pPr>
            <w:r>
              <w:t>No</w:t>
            </w:r>
          </w:p>
        </w:tc>
      </w:tr>
    </w:tbl>
    <w:p w:rsidRPr="004036BA" w:rsidR="008C68A8" w:rsidP="00FB2A89" w:rsidRDefault="008C68A8" w14:paraId="722E3AD7" w14:textId="77777777">
      <w:pPr>
        <w:pStyle w:val="Heading2"/>
        <w:rPr>
          <w:lang w:val="en-US"/>
        </w:rPr>
      </w:pPr>
      <w:bookmarkStart w:name="_Toc512938929" w:id="21"/>
      <w:r w:rsidRPr="004036BA">
        <w:rPr>
          <w:lang w:val="en-US"/>
        </w:rPr>
        <w:t>Terms</w:t>
      </w:r>
      <w:bookmarkEnd w:id="21"/>
    </w:p>
    <w:p w:rsidRPr="004036BA" w:rsidR="001D4FB2" w:rsidP="00382EBC" w:rsidRDefault="001D4FB2" w14:paraId="60B73313" w14:textId="77777777">
      <w:pPr>
        <w:pStyle w:val="NormalWeb"/>
        <w:tabs>
          <w:tab w:val="center" w:pos="9480"/>
        </w:tabs>
        <w:rPr>
          <w:rFonts w:ascii="Arial" w:hAnsi="Arial" w:cs="Arial"/>
        </w:rPr>
      </w:pPr>
      <w:r w:rsidRPr="004036BA">
        <w:rPr>
          <w:rFonts w:ascii="Arial" w:hAnsi="Arial" w:cs="Arial"/>
        </w:rPr>
        <w:t>T</w:t>
      </w:r>
      <w:r w:rsidRPr="004036BA" w:rsidR="007D24E0">
        <w:rPr>
          <w:rFonts w:ascii="Arial" w:hAnsi="Arial" w:cs="Arial"/>
        </w:rPr>
        <w:t xml:space="preserve">he terms used in the </w:t>
      </w:r>
      <w:r w:rsidRPr="004036BA" w:rsidR="00445D7A">
        <w:rPr>
          <w:rFonts w:ascii="Arial" w:hAnsi="Arial" w:cs="Arial"/>
        </w:rPr>
        <w:t>Conformance Level</w:t>
      </w:r>
      <w:r w:rsidRPr="004036BA">
        <w:rPr>
          <w:rFonts w:ascii="Arial" w:hAnsi="Arial" w:cs="Arial"/>
        </w:rPr>
        <w:t xml:space="preserve"> information are defined as follows:</w:t>
      </w:r>
    </w:p>
    <w:p w:rsidRPr="004036BA" w:rsidR="001D4FB2" w:rsidP="00A85EB7" w:rsidRDefault="001D4FB2" w14:paraId="62A97F50" w14:textId="77777777">
      <w:pPr>
        <w:pStyle w:val="NormalWeb"/>
        <w:numPr>
          <w:ilvl w:val="0"/>
          <w:numId w:val="27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>Supports</w:t>
      </w:r>
      <w:r w:rsidRPr="004036BA">
        <w:rPr>
          <w:rFonts w:ascii="Arial" w:hAnsi="Arial" w:cs="Arial"/>
        </w:rPr>
        <w:t xml:space="preserve">: The functionality of the product has at least one method that meets the </w:t>
      </w:r>
      <w:r w:rsidRPr="004036BA" w:rsidR="00CF3C71">
        <w:rPr>
          <w:rFonts w:ascii="Arial" w:hAnsi="Arial" w:cs="Arial"/>
        </w:rPr>
        <w:t xml:space="preserve">criterion </w:t>
      </w:r>
      <w:r w:rsidRPr="004036BA">
        <w:rPr>
          <w:rFonts w:ascii="Arial" w:hAnsi="Arial" w:cs="Arial"/>
        </w:rPr>
        <w:t xml:space="preserve">without known defects or </w:t>
      </w:r>
      <w:r w:rsidRPr="004036BA" w:rsidR="007E4746">
        <w:rPr>
          <w:rFonts w:ascii="Arial" w:hAnsi="Arial" w:cs="Arial"/>
        </w:rPr>
        <w:t>meet</w:t>
      </w:r>
      <w:r w:rsidRPr="004036BA" w:rsidR="00175077">
        <w:rPr>
          <w:rFonts w:ascii="Arial" w:hAnsi="Arial" w:cs="Arial"/>
        </w:rPr>
        <w:t>s</w:t>
      </w:r>
      <w:r w:rsidRPr="004036BA" w:rsidR="007E4746">
        <w:rPr>
          <w:rFonts w:ascii="Arial" w:hAnsi="Arial" w:cs="Arial"/>
        </w:rPr>
        <w:t xml:space="preserve"> </w:t>
      </w:r>
      <w:r w:rsidRPr="004036BA">
        <w:rPr>
          <w:rFonts w:ascii="Arial" w:hAnsi="Arial" w:cs="Arial"/>
        </w:rPr>
        <w:t>with equivalent facilitation.</w:t>
      </w:r>
    </w:p>
    <w:p w:rsidRPr="004036BA" w:rsidR="001D4FB2" w:rsidP="00A85EB7" w:rsidRDefault="002B7852" w14:paraId="08360E76" w14:textId="77777777">
      <w:pPr>
        <w:pStyle w:val="NormalWeb"/>
        <w:numPr>
          <w:ilvl w:val="0"/>
          <w:numId w:val="27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 xml:space="preserve">Partially </w:t>
      </w:r>
      <w:r w:rsidRPr="004036BA" w:rsidR="001D4FB2">
        <w:rPr>
          <w:rFonts w:ascii="Arial" w:hAnsi="Arial" w:cs="Arial"/>
          <w:b/>
        </w:rPr>
        <w:t>Supports</w:t>
      </w:r>
      <w:r w:rsidRPr="004036BA" w:rsidR="001D4FB2">
        <w:rPr>
          <w:rFonts w:ascii="Arial" w:hAnsi="Arial" w:cs="Arial"/>
        </w:rPr>
        <w:t xml:space="preserve">: Some functionality of the product does not meet the </w:t>
      </w:r>
      <w:r w:rsidRPr="004036BA" w:rsidR="00CF3C71">
        <w:rPr>
          <w:rFonts w:ascii="Arial" w:hAnsi="Arial" w:cs="Arial"/>
        </w:rPr>
        <w:t>criterion</w:t>
      </w:r>
      <w:r w:rsidRPr="004036BA" w:rsidR="001D4FB2">
        <w:rPr>
          <w:rFonts w:ascii="Arial" w:hAnsi="Arial" w:cs="Arial"/>
        </w:rPr>
        <w:t>.</w:t>
      </w:r>
    </w:p>
    <w:p w:rsidRPr="004036BA" w:rsidR="00BA4B37" w:rsidP="00A85EB7" w:rsidRDefault="001D4FB2" w14:paraId="7854FD49" w14:textId="77777777">
      <w:pPr>
        <w:pStyle w:val="NormalWeb"/>
        <w:numPr>
          <w:ilvl w:val="0"/>
          <w:numId w:val="27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>Does Not Support</w:t>
      </w:r>
      <w:r w:rsidRPr="004036BA">
        <w:rPr>
          <w:rFonts w:ascii="Arial" w:hAnsi="Arial" w:cs="Arial"/>
        </w:rPr>
        <w:t xml:space="preserve">: </w:t>
      </w:r>
      <w:r w:rsidRPr="004036BA" w:rsidR="00CF3C71">
        <w:rPr>
          <w:rFonts w:ascii="Arial" w:hAnsi="Arial" w:cs="Arial"/>
        </w:rPr>
        <w:t xml:space="preserve">The majority </w:t>
      </w:r>
      <w:r w:rsidRPr="004036BA">
        <w:rPr>
          <w:rFonts w:ascii="Arial" w:hAnsi="Arial" w:cs="Arial"/>
        </w:rPr>
        <w:t>of</w:t>
      </w:r>
      <w:r w:rsidRPr="004036BA" w:rsidR="00CF3C71">
        <w:rPr>
          <w:rFonts w:ascii="Arial" w:hAnsi="Arial" w:cs="Arial"/>
        </w:rPr>
        <w:t xml:space="preserve"> product</w:t>
      </w:r>
      <w:r w:rsidRPr="004036BA">
        <w:rPr>
          <w:rFonts w:ascii="Arial" w:hAnsi="Arial" w:cs="Arial"/>
        </w:rPr>
        <w:t xml:space="preserve"> functionality does not meet the </w:t>
      </w:r>
      <w:r w:rsidRPr="004036BA" w:rsidR="00CF3C71">
        <w:rPr>
          <w:rFonts w:ascii="Arial" w:hAnsi="Arial" w:cs="Arial"/>
        </w:rPr>
        <w:t>criterion</w:t>
      </w:r>
      <w:r w:rsidRPr="004036BA">
        <w:rPr>
          <w:rFonts w:ascii="Arial" w:hAnsi="Arial" w:cs="Arial"/>
        </w:rPr>
        <w:t>.</w:t>
      </w:r>
    </w:p>
    <w:p w:rsidRPr="004036BA" w:rsidR="001D4FB2" w:rsidP="00A85EB7" w:rsidRDefault="001D4FB2" w14:paraId="7345D4A7" w14:textId="77777777">
      <w:pPr>
        <w:pStyle w:val="NormalWeb"/>
        <w:numPr>
          <w:ilvl w:val="0"/>
          <w:numId w:val="27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>Not Applicable</w:t>
      </w:r>
      <w:r w:rsidRPr="004036BA">
        <w:rPr>
          <w:rFonts w:ascii="Arial" w:hAnsi="Arial" w:cs="Arial"/>
        </w:rPr>
        <w:t xml:space="preserve">: The </w:t>
      </w:r>
      <w:r w:rsidRPr="004036BA" w:rsidR="00CF3C71">
        <w:rPr>
          <w:rFonts w:ascii="Arial" w:hAnsi="Arial" w:cs="Arial"/>
        </w:rPr>
        <w:t xml:space="preserve">criterion is </w:t>
      </w:r>
      <w:r w:rsidRPr="004036BA">
        <w:rPr>
          <w:rFonts w:ascii="Arial" w:hAnsi="Arial" w:cs="Arial"/>
        </w:rPr>
        <w:t>not relevant to the product.</w:t>
      </w:r>
    </w:p>
    <w:p w:rsidRPr="004036BA" w:rsidR="00E01786" w:rsidP="00A85EB7" w:rsidRDefault="00E01786" w14:paraId="28682119" w14:textId="77777777">
      <w:pPr>
        <w:pStyle w:val="NormalWeb"/>
        <w:numPr>
          <w:ilvl w:val="0"/>
          <w:numId w:val="27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>Not Evaluated</w:t>
      </w:r>
      <w:r w:rsidRPr="004036BA">
        <w:rPr>
          <w:rFonts w:ascii="Arial" w:hAnsi="Arial" w:cs="Arial"/>
        </w:rPr>
        <w:t xml:space="preserve">: The product has not been evaluated against the </w:t>
      </w:r>
      <w:r w:rsidRPr="004036BA" w:rsidR="00CF3C71">
        <w:rPr>
          <w:rFonts w:ascii="Arial" w:hAnsi="Arial" w:cs="Arial"/>
        </w:rPr>
        <w:t>criterion</w:t>
      </w:r>
      <w:r w:rsidRPr="004036BA" w:rsidR="00AD0A8E">
        <w:rPr>
          <w:rFonts w:ascii="Arial" w:hAnsi="Arial" w:cs="Arial"/>
        </w:rPr>
        <w:t xml:space="preserve">. This can be used only </w:t>
      </w:r>
      <w:r w:rsidRPr="004036BA" w:rsidR="00CF3C71">
        <w:rPr>
          <w:rFonts w:ascii="Arial" w:hAnsi="Arial" w:cs="Arial"/>
        </w:rPr>
        <w:t xml:space="preserve">in </w:t>
      </w:r>
      <w:r w:rsidRPr="004036BA" w:rsidR="00AD0A8E">
        <w:rPr>
          <w:rFonts w:ascii="Arial" w:hAnsi="Arial" w:cs="Arial"/>
        </w:rPr>
        <w:t>WCAG 2.0 Level AAA.</w:t>
      </w:r>
    </w:p>
    <w:p w:rsidRPr="004036BA" w:rsidR="00FA5F7F" w:rsidP="00FA5F7F" w:rsidRDefault="00FA5F7F" w14:paraId="0D0B940D" w14:textId="77777777"/>
    <w:p w:rsidRPr="004036BA" w:rsidR="003D2163" w:rsidP="003D2163" w:rsidRDefault="003D2163" w14:paraId="599AAFB9" w14:textId="42F7B4D3">
      <w:pPr>
        <w:pStyle w:val="Heading2"/>
        <w:rPr>
          <w:lang w:val="en-US"/>
        </w:rPr>
      </w:pPr>
      <w:bookmarkStart w:name="_WCAG_2.x_Report" w:id="22"/>
      <w:bookmarkStart w:name="_Toc512938930" w:id="23"/>
      <w:bookmarkEnd w:id="22"/>
      <w:r w:rsidRPr="4D7F6704">
        <w:rPr>
          <w:lang w:val="en-US"/>
        </w:rPr>
        <w:t>WCAG 2.</w:t>
      </w:r>
      <w:r w:rsidRPr="4D7F6704" w:rsidR="4ABAD3A2">
        <w:rPr>
          <w:lang w:val="en-US"/>
        </w:rPr>
        <w:t>1</w:t>
      </w:r>
      <w:r w:rsidRPr="4D7F6704">
        <w:rPr>
          <w:lang w:val="en-US"/>
        </w:rPr>
        <w:t xml:space="preserve"> Report</w:t>
      </w:r>
      <w:bookmarkEnd w:id="23"/>
    </w:p>
    <w:p w:rsidRPr="004036BA" w:rsidR="003D2163" w:rsidP="00B83919" w:rsidRDefault="003D2163" w14:paraId="7EC28762" w14:textId="77777777">
      <w:pPr>
        <w:rPr>
          <w:rFonts w:ascii="Arial" w:hAnsi="Arial" w:cs="Arial"/>
          <w:sz w:val="24"/>
          <w:szCs w:val="24"/>
        </w:rPr>
      </w:pPr>
      <w:r w:rsidRPr="004036BA">
        <w:rPr>
          <w:rFonts w:ascii="Arial" w:hAnsi="Arial" w:cs="Arial"/>
          <w:sz w:val="24"/>
          <w:szCs w:val="24"/>
        </w:rPr>
        <w:t xml:space="preserve">Tables 1 and 2 </w:t>
      </w:r>
      <w:r w:rsidRPr="004036BA" w:rsidR="00930A3F">
        <w:rPr>
          <w:rFonts w:ascii="Arial" w:hAnsi="Arial" w:cs="Arial"/>
          <w:sz w:val="24"/>
          <w:szCs w:val="24"/>
        </w:rPr>
        <w:t>also document conformance with:</w:t>
      </w:r>
    </w:p>
    <w:p w:rsidRPr="004036BA" w:rsidR="005D7D11" w:rsidP="005D7D11" w:rsidRDefault="003D2163" w14:paraId="0F7C62B4" w14:textId="77777777">
      <w:pPr>
        <w:numPr>
          <w:ilvl w:val="0"/>
          <w:numId w:val="9"/>
        </w:num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4036BA">
        <w:rPr>
          <w:rFonts w:ascii="Arial" w:hAnsi="Arial" w:cs="Arial"/>
          <w:sz w:val="24"/>
          <w:szCs w:val="24"/>
        </w:rPr>
        <w:t xml:space="preserve">EN 301 549:  Chapter 9 - Web, </w:t>
      </w:r>
      <w:r w:rsidRPr="004036BA" w:rsidR="00F61953">
        <w:rPr>
          <w:rFonts w:ascii="Arial" w:hAnsi="Arial" w:cs="Arial"/>
          <w:sz w:val="24"/>
          <w:szCs w:val="24"/>
        </w:rPr>
        <w:t xml:space="preserve">Sections 10.1-10.4 of </w:t>
      </w:r>
      <w:r w:rsidRPr="004036BA">
        <w:rPr>
          <w:rFonts w:ascii="Arial" w:hAnsi="Arial" w:cs="Arial"/>
          <w:sz w:val="24"/>
          <w:szCs w:val="24"/>
        </w:rPr>
        <w:t xml:space="preserve">Chapter 10 - Non-Web documents, </w:t>
      </w:r>
      <w:r w:rsidRPr="004036BA" w:rsidR="00E36D38">
        <w:rPr>
          <w:rFonts w:ascii="Arial" w:hAnsi="Arial" w:cs="Arial"/>
          <w:sz w:val="24"/>
          <w:szCs w:val="24"/>
        </w:rPr>
        <w:t xml:space="preserve">and Sections 11.1-11.4 </w:t>
      </w:r>
      <w:r w:rsidRPr="004036BA" w:rsidR="00F61953">
        <w:rPr>
          <w:rFonts w:ascii="Arial" w:hAnsi="Arial" w:cs="Arial"/>
          <w:sz w:val="24"/>
          <w:szCs w:val="24"/>
        </w:rPr>
        <w:t xml:space="preserve">and 11.8.2 of Chapter 11 - </w:t>
      </w:r>
      <w:r w:rsidRPr="004036BA">
        <w:rPr>
          <w:rFonts w:ascii="Arial" w:hAnsi="Arial" w:cs="Arial"/>
          <w:sz w:val="24"/>
          <w:szCs w:val="24"/>
        </w:rPr>
        <w:t>Non-Web Software (</w:t>
      </w:r>
      <w:r w:rsidRPr="004036BA" w:rsidR="00E36D38">
        <w:rPr>
          <w:rFonts w:ascii="Arial" w:hAnsi="Arial" w:cs="Arial"/>
          <w:sz w:val="24"/>
          <w:szCs w:val="24"/>
        </w:rPr>
        <w:t>open and closed functionality</w:t>
      </w:r>
      <w:r w:rsidRPr="004036BA">
        <w:rPr>
          <w:rFonts w:ascii="Arial" w:hAnsi="Arial" w:cs="Arial"/>
          <w:sz w:val="24"/>
          <w:szCs w:val="24"/>
        </w:rPr>
        <w:t>)</w:t>
      </w:r>
      <w:r w:rsidRPr="004036BA" w:rsidR="00F61953">
        <w:rPr>
          <w:rFonts w:ascii="Arial" w:hAnsi="Arial" w:cs="Arial"/>
          <w:sz w:val="24"/>
          <w:szCs w:val="24"/>
        </w:rPr>
        <w:t>, and Sections 12.1.2 and 12.2.4 of Chapter 12 – Documentation</w:t>
      </w:r>
    </w:p>
    <w:p w:rsidRPr="004036BA" w:rsidR="00327269" w:rsidP="005D7D11" w:rsidRDefault="00672E04" w14:paraId="2BFA70CF" w14:textId="77777777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036BA">
        <w:rPr>
          <w:rFonts w:ascii="Arial" w:hAnsi="Arial" w:cs="Arial"/>
          <w:sz w:val="24"/>
          <w:szCs w:val="24"/>
        </w:rPr>
        <w:t>Revised Section 508: Chapter 5 – 501.1 Scope, 504.2 Content Creation or Editing, and Chapter 6 – 602.3 Electronic Support Documentation.</w:t>
      </w:r>
    </w:p>
    <w:p w:rsidRPr="004036BA" w:rsidR="00327269" w:rsidP="005D7D11" w:rsidRDefault="54BADDC3" w14:paraId="6CEAB6F6" w14:textId="4F149D0A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738192CE">
        <w:rPr>
          <w:rFonts w:ascii="Arial" w:hAnsi="Arial" w:cs="Arial"/>
          <w:color w:val="000000" w:themeColor="text1"/>
          <w:sz w:val="24"/>
          <w:szCs w:val="24"/>
        </w:rPr>
        <w:t>Note: When reporting on conformance with the WCAG 2.</w:t>
      </w:r>
      <w:r w:rsidRPr="738192CE" w:rsidR="2443A593">
        <w:rPr>
          <w:rFonts w:ascii="Arial" w:hAnsi="Arial" w:cs="Arial"/>
          <w:color w:val="000000" w:themeColor="text1"/>
          <w:sz w:val="24"/>
          <w:szCs w:val="24"/>
        </w:rPr>
        <w:t>1</w:t>
      </w:r>
      <w:r w:rsidRPr="738192CE">
        <w:rPr>
          <w:rFonts w:ascii="Arial" w:hAnsi="Arial" w:cs="Arial"/>
          <w:color w:val="000000" w:themeColor="text1"/>
          <w:sz w:val="24"/>
          <w:szCs w:val="24"/>
        </w:rPr>
        <w:t xml:space="preserve"> Success Criteria, they are scoped for full pages, complete processes, and accessibility-supported ways of using technology as documented in the</w:t>
      </w:r>
      <w:r w:rsidRPr="738192CE">
        <w:rPr>
          <w:rFonts w:ascii="Arial" w:hAnsi="Arial" w:cs="Arial"/>
          <w:color w:val="FF0000"/>
          <w:sz w:val="24"/>
          <w:szCs w:val="24"/>
        </w:rPr>
        <w:t xml:space="preserve"> </w:t>
      </w:r>
      <w:hyperlink w:anchor="conformance-reqs" r:id="rId21">
        <w:r w:rsidRPr="738192CE">
          <w:rPr>
            <w:rStyle w:val="Hyperlink"/>
            <w:rFonts w:ascii="Arial" w:hAnsi="Arial" w:cs="Arial"/>
            <w:sz w:val="24"/>
            <w:szCs w:val="24"/>
          </w:rPr>
          <w:t>WCAG 2.0 Conformance Requirements</w:t>
        </w:r>
      </w:hyperlink>
      <w:r w:rsidRPr="738192CE">
        <w:rPr>
          <w:rFonts w:ascii="Arial" w:hAnsi="Arial" w:cs="Arial"/>
          <w:sz w:val="24"/>
          <w:szCs w:val="24"/>
        </w:rPr>
        <w:t>.</w:t>
      </w:r>
    </w:p>
    <w:p w:rsidRPr="004036BA" w:rsidR="00327269" w:rsidP="00327269" w:rsidRDefault="00327269" w14:paraId="0E27B00A" w14:textId="77777777">
      <w:pPr>
        <w:spacing w:line="240" w:lineRule="auto"/>
        <w:rPr>
          <w:rFonts w:ascii="Arial" w:hAnsi="Arial" w:eastAsia="Times New Roman" w:cs="Arial"/>
          <w:sz w:val="24"/>
          <w:szCs w:val="24"/>
        </w:rPr>
      </w:pPr>
    </w:p>
    <w:p w:rsidRPr="004036BA" w:rsidR="003D2163" w:rsidP="00B83919" w:rsidRDefault="00821525" w14:paraId="2D63CDBE" w14:textId="77777777">
      <w:pPr>
        <w:pStyle w:val="Heading3"/>
        <w:rPr>
          <w:b w:val="0"/>
          <w:lang w:val="en-US"/>
        </w:rPr>
      </w:pPr>
      <w:r w:rsidRPr="004036BA">
        <w:rPr>
          <w:lang w:val="en-US"/>
        </w:rPr>
        <w:br w:type="page"/>
      </w:r>
      <w:bookmarkStart w:name="_Toc512938931" w:id="24"/>
      <w:r w:rsidRPr="004036BA" w:rsidR="003D2163">
        <w:rPr>
          <w:lang w:val="en-US"/>
        </w:rPr>
        <w:t xml:space="preserve">Table 1: </w:t>
      </w:r>
      <w:r w:rsidRPr="004036BA" w:rsidR="00327269">
        <w:rPr>
          <w:lang w:val="en-US"/>
        </w:rPr>
        <w:t xml:space="preserve">Success </w:t>
      </w:r>
      <w:r w:rsidRPr="004036BA" w:rsidR="003D2163">
        <w:rPr>
          <w:lang w:val="en-US"/>
        </w:rPr>
        <w:t>Criteria, Level A</w:t>
      </w:r>
      <w:bookmarkEnd w:id="24"/>
    </w:p>
    <w:p w:rsidRPr="004036BA" w:rsidR="003D2163" w:rsidP="4D7F6704" w:rsidRDefault="003D2163" w14:paraId="4607532F" w14:textId="025FB34F">
      <w:pPr>
        <w:rPr>
          <w:rFonts w:cs="Calibri"/>
        </w:rPr>
      </w:pPr>
      <w:r>
        <w:t>Notes:</w:t>
      </w:r>
      <w:r w:rsidR="2722A742">
        <w:t xml:space="preserve"> </w:t>
      </w:r>
      <w:r w:rsidRPr="4D7F6704" w:rsidR="2722A742">
        <w:rPr>
          <w:rFonts w:cs="Calibri"/>
        </w:rPr>
        <w:t xml:space="preserve">Applicable for a </w:t>
      </w:r>
      <w:r w:rsidRPr="4D7F6704" w:rsidR="112A80CC">
        <w:rPr>
          <w:rFonts w:cs="Calibri"/>
        </w:rPr>
        <w:t xml:space="preserve">sample </w:t>
      </w:r>
      <w:r w:rsidRPr="4D7F6704" w:rsidR="2722A742">
        <w:rPr>
          <w:rFonts w:cs="Calibri"/>
        </w:rPr>
        <w:t xml:space="preserve">set of 22 pages.  </w:t>
      </w:r>
    </w:p>
    <w:tbl>
      <w:tblPr>
        <w:tblW w:w="14396" w:type="dxa"/>
        <w:tblCellSpacing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"/>
        <w:gridCol w:w="6600"/>
        <w:gridCol w:w="135"/>
        <w:gridCol w:w="2559"/>
        <w:gridCol w:w="5079"/>
        <w:gridCol w:w="12"/>
      </w:tblGrid>
      <w:tr w:rsidRPr="004036BA" w:rsidR="003D2163" w:rsidTr="2FF92C67" w14:paraId="2948FB67" w14:textId="77777777">
        <w:trPr>
          <w:gridBefore w:val="1"/>
          <w:wBefore w:w="11" w:type="dxa"/>
          <w:trHeight w:val="405"/>
          <w:tblHeader/>
          <w:tblCellSpacing w:w="0" w:type="dxa"/>
        </w:trPr>
        <w:tc>
          <w:tcPr>
            <w:tcW w:w="6735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tcMar/>
            <w:vAlign w:val="center"/>
            <w:hideMark/>
          </w:tcPr>
          <w:p w:rsidRPr="004036BA" w:rsidR="003D2163" w:rsidP="6F6D97CC" w:rsidRDefault="003D2163" w14:paraId="1FDF52F2" w14:textId="0F88A48A">
            <w:pPr>
              <w:spacing w:after="0" w:line="240" w:lineRule="auto"/>
              <w:ind w:left="-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255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tcMar/>
            <w:vAlign w:val="center"/>
            <w:hideMark/>
          </w:tcPr>
          <w:p w:rsidRPr="004036BA" w:rsidR="003D2163" w:rsidP="00C622BB" w:rsidRDefault="003D2163" w14:paraId="7064360E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509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tcMar/>
            <w:vAlign w:val="center"/>
            <w:hideMark/>
          </w:tcPr>
          <w:p w:rsidRPr="004036BA" w:rsidR="003D2163" w:rsidP="00C622BB" w:rsidRDefault="003D2163" w14:paraId="55043931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Pr="004036BA" w:rsidR="003D2163" w:rsidTr="2FF92C67" w14:paraId="662F8822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D2163" w:rsidP="00424D43" w:rsidRDefault="00B778D3" w14:paraId="4734B3E5" w14:textId="77777777">
            <w:pPr>
              <w:spacing w:after="0" w:line="240" w:lineRule="auto"/>
              <w:rPr>
                <w:rFonts w:eastAsia="Times New Roman" w:cs="Arial"/>
              </w:rPr>
            </w:pPr>
            <w:hyperlink w:anchor="text-equiv-all" r:id="rId22">
              <w:r w:rsidRPr="00424D43" w:rsidR="6F506A51">
                <w:rPr>
                  <w:rStyle w:val="Hyperlink"/>
                  <w:rFonts w:eastAsia="Times New Roman" w:cs="Arial"/>
                  <w:b/>
                  <w:bCs/>
                </w:rPr>
                <w:t>1.1.1 Non-text Content</w:t>
              </w:r>
            </w:hyperlink>
            <w:r w:rsidR="6F506A51">
              <w:t xml:space="preserve"> (Level A)</w:t>
            </w:r>
          </w:p>
          <w:p w:rsidRPr="004036BA" w:rsidR="003D2163" w:rsidP="00C622BB" w:rsidRDefault="6F506A51" w14:paraId="1C17944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6F506A51" w14:paraId="7D564C6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59B6488C" w14:paraId="199A855A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9.1.1.1</w:t>
            </w:r>
            <w:r w:rsidRPr="00424D43" w:rsidR="6F506A51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3AB83C40" w14:paraId="478DA79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10.1.1.1</w:t>
            </w:r>
            <w:r w:rsidRPr="00424D43" w:rsidR="6F506A51">
              <w:rPr>
                <w:rFonts w:eastAsia="Times New Roman" w:cs="Arial"/>
              </w:rPr>
              <w:t xml:space="preserve"> </w:t>
            </w:r>
            <w:r w:rsidRPr="00424D43" w:rsidR="2D8049F5">
              <w:rPr>
                <w:rFonts w:eastAsia="Times New Roman" w:cs="Arial"/>
              </w:rPr>
              <w:t>(</w:t>
            </w:r>
            <w:proofErr w:type="gramStart"/>
            <w:r w:rsidRPr="00424D43" w:rsidR="2D8049F5">
              <w:rPr>
                <w:rFonts w:eastAsia="Times New Roman" w:cs="Arial"/>
              </w:rPr>
              <w:t>Non-web</w:t>
            </w:r>
            <w:proofErr w:type="gramEnd"/>
            <w:r w:rsidRPr="00424D43" w:rsidR="2D8049F5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6AC40EA2" w14:paraId="0B0F044C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11.1.1.1.1</w:t>
            </w:r>
            <w:r w:rsidRPr="00424D43" w:rsidR="6F506A51">
              <w:rPr>
                <w:rFonts w:eastAsia="Times New Roman" w:cs="Arial"/>
              </w:rPr>
              <w:t xml:space="preserve"> (</w:t>
            </w:r>
            <w:r w:rsidRPr="00424D43">
              <w:rPr>
                <w:rFonts w:eastAsia="Times New Roman" w:cs="Arial"/>
              </w:rPr>
              <w:t xml:space="preserve">Open Functionality </w:t>
            </w:r>
            <w:r w:rsidRPr="00424D43" w:rsidR="6F506A51">
              <w:rPr>
                <w:rFonts w:eastAsia="Times New Roman" w:cs="Arial"/>
              </w:rPr>
              <w:t>Software)</w:t>
            </w:r>
          </w:p>
          <w:p w:rsidRPr="004036BA" w:rsidR="00517483" w:rsidP="00424D43" w:rsidRDefault="6AC40EA2" w14:paraId="4CAA595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11.1.1.1.2</w:t>
            </w:r>
            <w:r w:rsidRPr="00424D43" w:rsidR="6F506A51">
              <w:rPr>
                <w:rFonts w:eastAsia="Times New Roman" w:cs="Arial"/>
              </w:rPr>
              <w:t xml:space="preserve"> (Closed Functionality Software)</w:t>
            </w:r>
          </w:p>
          <w:p w:rsidRPr="004036BA" w:rsidR="00517483" w:rsidP="00424D43" w:rsidRDefault="4EBDC9B3" w14:paraId="43B003D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>
              <w:t>11.8.2</w:t>
            </w:r>
            <w:r w:rsidR="75CC7F46">
              <w:t xml:space="preserve"> (Authoring Tool)</w:t>
            </w:r>
          </w:p>
          <w:p w:rsidRPr="004036BA" w:rsidR="00517483" w:rsidP="00424D43" w:rsidRDefault="75CC7F46" w14:paraId="0D3509F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>
              <w:t>12.1.2 (Product Docs)</w:t>
            </w:r>
          </w:p>
          <w:p w:rsidRPr="004036BA" w:rsidR="005D2E3C" w:rsidP="00424D43" w:rsidRDefault="75CC7F46" w14:paraId="6B80C9F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>
              <w:t>12.2.4 (Support Docs)</w:t>
            </w:r>
          </w:p>
          <w:p w:rsidRPr="004036BA" w:rsidR="00375929" w:rsidP="00375929" w:rsidRDefault="39659D13" w14:paraId="01BC6E6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Revised</w:t>
            </w:r>
            <w:r w:rsidRPr="00424D43" w:rsidR="775FF61B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775FF61B" w14:paraId="331BF734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501 (</w:t>
            </w:r>
            <w:r w:rsidRPr="00424D43" w:rsidR="176ED2D7">
              <w:rPr>
                <w:rFonts w:eastAsia="Times New Roman" w:cs="Arial"/>
              </w:rPr>
              <w:t>Web)(</w:t>
            </w:r>
            <w:r w:rsidRPr="00424D43">
              <w:rPr>
                <w:rFonts w:eastAsia="Times New Roman" w:cs="Arial"/>
              </w:rPr>
              <w:t>Software)</w:t>
            </w:r>
          </w:p>
          <w:p w:rsidRPr="004036BA" w:rsidR="00375929" w:rsidP="00424D43" w:rsidRDefault="775FF61B" w14:paraId="5C58C663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504.2 (Authoring Tool)</w:t>
            </w:r>
          </w:p>
          <w:p w:rsidRPr="004036BA" w:rsidR="00375929" w:rsidP="00424D43" w:rsidRDefault="775FF61B" w14:paraId="343F7C44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75929" w:rsidP="00424D43" w:rsidRDefault="7E1443B8" w14:paraId="161FD39A" w14:textId="50D812E2">
            <w:pPr>
              <w:spacing w:after="0" w:line="240" w:lineRule="auto"/>
              <w:rPr>
                <w:rFonts w:cs="Calibri"/>
              </w:rPr>
            </w:pPr>
            <w:r w:rsidRPr="00424D43">
              <w:rPr>
                <w:rFonts w:cs="Calibri"/>
                <w:color w:val="000000" w:themeColor="text1"/>
              </w:rPr>
              <w:t>P</w:t>
            </w:r>
            <w:r w:rsidRPr="00424D43">
              <w:rPr>
                <w:rFonts w:cs="Calibri"/>
              </w:rPr>
              <w:t>artially 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="515B3234" w:rsidP="00A84A79" w:rsidRDefault="7E1443B8" w14:paraId="2A456870" w14:textId="20C68855" w14:noSpellErr="1">
            <w:pPr>
              <w:rPr>
                <w:lang w:val="en-GB"/>
              </w:rPr>
            </w:pPr>
            <w:r w:rsidRPr="2FF92C67" w:rsidR="7E1443B8">
              <w:rPr>
                <w:lang w:val="en-GB"/>
              </w:rPr>
              <w:t>Most of the informative and functional images have accurate textual descriptions.</w:t>
            </w:r>
            <w:r w:rsidRPr="2FF92C67" w:rsidR="00A84A79">
              <w:rPr>
                <w:lang w:val="en-GB"/>
              </w:rPr>
              <w:t xml:space="preserve"> </w:t>
            </w:r>
            <w:r w:rsidRPr="2FF92C67" w:rsidR="006406EC">
              <w:rPr>
                <w:lang w:val="en-GB"/>
              </w:rPr>
              <w:t>However, s</w:t>
            </w:r>
            <w:r w:rsidRPr="2FF92C67" w:rsidR="22E1916B">
              <w:rPr>
                <w:lang w:val="en-GB"/>
              </w:rPr>
              <w:t xml:space="preserve">ome </w:t>
            </w:r>
            <w:r w:rsidRPr="2FF92C67" w:rsidR="006406EC">
              <w:rPr>
                <w:lang w:val="en-GB"/>
              </w:rPr>
              <w:t xml:space="preserve">information and </w:t>
            </w:r>
            <w:r w:rsidRPr="2FF92C67" w:rsidR="22E1916B">
              <w:rPr>
                <w:lang w:val="en-GB"/>
              </w:rPr>
              <w:t xml:space="preserve">functional </w:t>
            </w:r>
            <w:r w:rsidRPr="2FF92C67" w:rsidR="0AB3C0A8">
              <w:rPr>
                <w:lang w:val="en-GB"/>
              </w:rPr>
              <w:t>image</w:t>
            </w:r>
            <w:r w:rsidRPr="2FF92C67" w:rsidR="2679AEDE">
              <w:rPr>
                <w:lang w:val="en-GB"/>
              </w:rPr>
              <w:t xml:space="preserve">s are missing </w:t>
            </w:r>
            <w:r w:rsidRPr="2FF92C67" w:rsidR="006406EC">
              <w:rPr>
                <w:lang w:val="en-GB"/>
              </w:rPr>
              <w:t>textual descriptions</w:t>
            </w:r>
            <w:r w:rsidRPr="2FF92C67" w:rsidR="3B80B820">
              <w:rPr>
                <w:lang w:val="en-GB"/>
              </w:rPr>
              <w:t>.</w:t>
            </w:r>
            <w:r w:rsidRPr="2FF92C67" w:rsidR="2679AEDE">
              <w:rPr>
                <w:lang w:val="en-GB"/>
              </w:rPr>
              <w:t xml:space="preserve"> </w:t>
            </w:r>
            <w:r w:rsidRPr="2FF92C67" w:rsidR="5259FB66">
              <w:rPr>
                <w:lang w:val="en-GB"/>
              </w:rPr>
              <w:t xml:space="preserve"> </w:t>
            </w:r>
          </w:p>
          <w:p w:rsidRPr="00A84A79" w:rsidR="00A84A79" w:rsidP="00A84A79" w:rsidRDefault="00A84A79" w14:paraId="69F94739" w14:textId="165D901A">
            <w:pPr>
              <w:rPr>
                <w:lang w:val="en-GB"/>
              </w:rPr>
            </w:pPr>
            <w:r>
              <w:rPr>
                <w:lang w:val="en-GB"/>
              </w:rPr>
              <w:t>D</w:t>
            </w:r>
            <w:r w:rsidRPr="00424D43">
              <w:rPr>
                <w:lang w:val="en-GB"/>
              </w:rPr>
              <w:t xml:space="preserve">ecorative images </w:t>
            </w:r>
            <w:r>
              <w:rPr>
                <w:lang w:val="en-GB"/>
              </w:rPr>
              <w:t xml:space="preserve">are not defined programmatically </w:t>
            </w:r>
            <w:r w:rsidRPr="00424D43">
              <w:rPr>
                <w:lang w:val="en-GB"/>
              </w:rPr>
              <w:t>on few pages.</w:t>
            </w:r>
          </w:p>
          <w:p w:rsidR="006406EC" w:rsidP="00A84A79" w:rsidRDefault="7F76A095" w14:paraId="6CAF9BA7" w14:textId="77777777" w14:noSpellErr="1">
            <w:pPr>
              <w:rPr>
                <w:lang w:val="en-GB"/>
              </w:rPr>
            </w:pPr>
            <w:r w:rsidRPr="2FF92C67" w:rsidR="7F76A095">
              <w:rPr>
                <w:lang w:val="en-GB"/>
              </w:rPr>
              <w:t xml:space="preserve">The </w:t>
            </w:r>
            <w:r w:rsidRPr="2FF92C67" w:rsidR="3CEFAB56">
              <w:rPr>
                <w:lang w:val="en-GB"/>
              </w:rPr>
              <w:t xml:space="preserve">Image links on </w:t>
            </w:r>
            <w:r w:rsidRPr="2FF92C67" w:rsidR="6AB909E8">
              <w:rPr>
                <w:lang w:val="en-GB"/>
              </w:rPr>
              <w:t>I</w:t>
            </w:r>
            <w:r w:rsidRPr="2FF92C67" w:rsidR="3CEFAB56">
              <w:rPr>
                <w:lang w:val="en-GB"/>
              </w:rPr>
              <w:t>tem</w:t>
            </w:r>
            <w:r w:rsidRPr="2FF92C67" w:rsidR="3CEFAB56">
              <w:rPr>
                <w:lang w:val="en-GB"/>
              </w:rPr>
              <w:t xml:space="preserve"> </w:t>
            </w:r>
            <w:r w:rsidRPr="2FF92C67" w:rsidR="3759206F">
              <w:rPr>
                <w:lang w:val="en-GB"/>
              </w:rPr>
              <w:t>D</w:t>
            </w:r>
            <w:r w:rsidRPr="2FF92C67" w:rsidR="3CEFAB56">
              <w:rPr>
                <w:lang w:val="en-GB"/>
              </w:rPr>
              <w:t xml:space="preserve">etail </w:t>
            </w:r>
            <w:r w:rsidRPr="2FF92C67" w:rsidR="1E823425">
              <w:rPr>
                <w:lang w:val="en-GB"/>
              </w:rPr>
              <w:t>P</w:t>
            </w:r>
            <w:r w:rsidRPr="2FF92C67" w:rsidR="3CEFAB56">
              <w:rPr>
                <w:lang w:val="en-GB"/>
              </w:rPr>
              <w:t>anel</w:t>
            </w:r>
            <w:r w:rsidRPr="2FF92C67" w:rsidR="3CEFAB56">
              <w:rPr>
                <w:lang w:val="en-GB"/>
              </w:rPr>
              <w:t xml:space="preserve"> page </w:t>
            </w:r>
            <w:r w:rsidRPr="2FF92C67" w:rsidR="25C3D8CA">
              <w:rPr>
                <w:lang w:val="en-GB"/>
              </w:rPr>
              <w:t xml:space="preserve">and the </w:t>
            </w:r>
            <w:r w:rsidRPr="2FF92C67" w:rsidR="19F15BB1">
              <w:rPr>
                <w:lang w:val="en-GB"/>
              </w:rPr>
              <w:t>L</w:t>
            </w:r>
            <w:r w:rsidRPr="2FF92C67" w:rsidR="25C3D8CA">
              <w:rPr>
                <w:lang w:val="en-GB"/>
              </w:rPr>
              <w:t>eft</w:t>
            </w:r>
            <w:r w:rsidRPr="2FF92C67" w:rsidR="25C3D8CA">
              <w:rPr>
                <w:lang w:val="en-GB"/>
              </w:rPr>
              <w:t xml:space="preserve"> navigation section</w:t>
            </w:r>
            <w:r w:rsidRPr="2FF92C67" w:rsidR="3CEFAB56">
              <w:rPr>
                <w:lang w:val="en-GB"/>
              </w:rPr>
              <w:t xml:space="preserve"> is missing appropriate textual description</w:t>
            </w:r>
            <w:r w:rsidRPr="2FF92C67" w:rsidR="00FE5D56">
              <w:rPr>
                <w:lang w:val="en-GB"/>
              </w:rPr>
              <w:t>.</w:t>
            </w:r>
            <w:r w:rsidRPr="2FF92C67" w:rsidR="619AFA9F">
              <w:rPr>
                <w:lang w:val="en-GB"/>
              </w:rPr>
              <w:t xml:space="preserve"> </w:t>
            </w:r>
            <w:r w:rsidRPr="2FF92C67" w:rsidR="00FE5D56">
              <w:rPr>
                <w:lang w:val="en-GB"/>
              </w:rPr>
              <w:t>R</w:t>
            </w:r>
            <w:r w:rsidRPr="2FF92C67" w:rsidR="619AFA9F">
              <w:rPr>
                <w:lang w:val="en-GB"/>
              </w:rPr>
              <w:t xml:space="preserve">edundant alternative text </w:t>
            </w:r>
            <w:r w:rsidRPr="2FF92C67" w:rsidR="50486597">
              <w:rPr>
                <w:lang w:val="en-GB"/>
              </w:rPr>
              <w:t>is</w:t>
            </w:r>
            <w:r w:rsidRPr="2FF92C67" w:rsidR="619AFA9F">
              <w:rPr>
                <w:lang w:val="en-GB"/>
              </w:rPr>
              <w:t xml:space="preserve"> found </w:t>
            </w:r>
            <w:r w:rsidRPr="2FF92C67" w:rsidR="00FE5D56">
              <w:rPr>
                <w:lang w:val="en-GB"/>
              </w:rPr>
              <w:t>for</w:t>
            </w:r>
            <w:r w:rsidRPr="2FF92C67" w:rsidR="619AFA9F">
              <w:rPr>
                <w:lang w:val="en-GB"/>
              </w:rPr>
              <w:t xml:space="preserve"> the image links </w:t>
            </w:r>
            <w:r w:rsidRPr="2FF92C67" w:rsidR="00FE5D56">
              <w:rPr>
                <w:lang w:val="en-GB"/>
              </w:rPr>
              <w:t>on</w:t>
            </w:r>
            <w:r w:rsidRPr="2FF92C67" w:rsidR="619AFA9F">
              <w:rPr>
                <w:lang w:val="en-GB"/>
              </w:rPr>
              <w:t xml:space="preserve"> the </w:t>
            </w:r>
            <w:r w:rsidRPr="2FF92C67" w:rsidR="022289E5">
              <w:rPr>
                <w:lang w:val="en-GB"/>
              </w:rPr>
              <w:t>P</w:t>
            </w:r>
            <w:r w:rsidRPr="2FF92C67" w:rsidR="619AFA9F">
              <w:rPr>
                <w:lang w:val="en-GB"/>
              </w:rPr>
              <w:t>ortfolio</w:t>
            </w:r>
            <w:r w:rsidRPr="2FF92C67" w:rsidR="619AFA9F">
              <w:rPr>
                <w:lang w:val="en-GB"/>
              </w:rPr>
              <w:t xml:space="preserve"> </w:t>
            </w:r>
            <w:r w:rsidRPr="2FF92C67" w:rsidR="6986EF49">
              <w:rPr>
                <w:lang w:val="en-GB"/>
              </w:rPr>
              <w:t>R</w:t>
            </w:r>
            <w:r w:rsidRPr="2FF92C67" w:rsidR="619AFA9F">
              <w:rPr>
                <w:lang w:val="en-GB"/>
              </w:rPr>
              <w:t>oom (</w:t>
            </w:r>
            <w:r w:rsidRPr="2FF92C67" w:rsidR="55102157">
              <w:rPr>
                <w:lang w:val="en-GB"/>
              </w:rPr>
              <w:t>F</w:t>
            </w:r>
            <w:r w:rsidRPr="2FF92C67" w:rsidR="619AFA9F">
              <w:rPr>
                <w:lang w:val="en-GB"/>
              </w:rPr>
              <w:t>inancial</w:t>
            </w:r>
            <w:r w:rsidRPr="2FF92C67" w:rsidR="39BCA71D">
              <w:rPr>
                <w:lang w:val="en-GB"/>
              </w:rPr>
              <w:t>s</w:t>
            </w:r>
            <w:r w:rsidRPr="2FF92C67" w:rsidR="619AFA9F">
              <w:rPr>
                <w:lang w:val="en-GB"/>
              </w:rPr>
              <w:t>) page</w:t>
            </w:r>
            <w:r w:rsidRPr="2FF92C67" w:rsidR="17A93092">
              <w:rPr>
                <w:lang w:val="en-GB"/>
              </w:rPr>
              <w:t>.</w:t>
            </w:r>
            <w:r w:rsidRPr="2FF92C67" w:rsidR="27FDFD77">
              <w:rPr>
                <w:lang w:val="en-GB"/>
              </w:rPr>
              <w:t xml:space="preserve"> </w:t>
            </w:r>
            <w:r w:rsidRPr="2FF92C67" w:rsidR="42445559">
              <w:rPr>
                <w:lang w:val="en-GB"/>
              </w:rPr>
              <w:t>The h</w:t>
            </w:r>
            <w:r w:rsidRPr="2FF92C67" w:rsidR="27FDFD77">
              <w:rPr>
                <w:lang w:val="en-GB"/>
              </w:rPr>
              <w:t xml:space="preserve">amburger menu buttons on the </w:t>
            </w:r>
            <w:r w:rsidRPr="2FF92C67" w:rsidR="0A9CCE53">
              <w:rPr>
                <w:lang w:val="en-GB"/>
              </w:rPr>
              <w:t>P</w:t>
            </w:r>
            <w:r w:rsidRPr="2FF92C67" w:rsidR="27FDFD77">
              <w:rPr>
                <w:lang w:val="en-GB"/>
              </w:rPr>
              <w:t>rogram</w:t>
            </w:r>
            <w:r w:rsidRPr="2FF92C67" w:rsidR="27FDFD77">
              <w:rPr>
                <w:lang w:val="en-GB"/>
              </w:rPr>
              <w:t xml:space="preserve"> </w:t>
            </w:r>
            <w:r w:rsidRPr="2FF92C67" w:rsidR="10F12986">
              <w:rPr>
                <w:lang w:val="en-GB"/>
              </w:rPr>
              <w:t>I</w:t>
            </w:r>
            <w:r w:rsidRPr="2FF92C67" w:rsidR="27FDFD77">
              <w:rPr>
                <w:lang w:val="en-GB"/>
              </w:rPr>
              <w:t xml:space="preserve">ncrement </w:t>
            </w:r>
            <w:r w:rsidRPr="2FF92C67" w:rsidR="1C1479E4">
              <w:rPr>
                <w:lang w:val="en-GB"/>
              </w:rPr>
              <w:t>P</w:t>
            </w:r>
            <w:r w:rsidRPr="2FF92C67" w:rsidR="27FDFD77">
              <w:rPr>
                <w:lang w:val="en-GB"/>
              </w:rPr>
              <w:t>rogress</w:t>
            </w:r>
            <w:r w:rsidRPr="2FF92C67" w:rsidR="27FDFD77">
              <w:rPr>
                <w:lang w:val="en-GB"/>
              </w:rPr>
              <w:t xml:space="preserve"> page have inaccurate and identical textual description.</w:t>
            </w:r>
          </w:p>
          <w:p w:rsidRPr="004036BA" w:rsidR="00375929" w:rsidP="00A84A79" w:rsidRDefault="006406EC" w14:paraId="135AB2C1" w14:textId="0293F1F7">
            <w:pPr>
              <w:rPr>
                <w:lang w:val="en-GB"/>
              </w:rPr>
            </w:pPr>
            <w:r>
              <w:rPr>
                <w:lang w:val="en-GB"/>
              </w:rPr>
              <w:t>Textual description</w:t>
            </w:r>
            <w:r w:rsidRPr="00424D43" w:rsidR="15F41DE1">
              <w:rPr>
                <w:lang w:val="en-GB"/>
              </w:rPr>
              <w:t xml:space="preserve"> </w:t>
            </w:r>
            <w:r w:rsidRPr="00424D43" w:rsidR="1AC62676">
              <w:rPr>
                <w:lang w:val="en-GB"/>
              </w:rPr>
              <w:t>was</w:t>
            </w:r>
            <w:r w:rsidRPr="00424D43" w:rsidR="649ADAF5">
              <w:rPr>
                <w:lang w:val="en-GB"/>
              </w:rPr>
              <w:t xml:space="preserve"> found to be missing </w:t>
            </w:r>
            <w:r w:rsidRPr="00424D43" w:rsidR="15F41DE1">
              <w:rPr>
                <w:lang w:val="en-GB"/>
              </w:rPr>
              <w:t xml:space="preserve">for complex images such as graphs on </w:t>
            </w:r>
            <w:r w:rsidRPr="776BE35D" w:rsidR="21F8FD00">
              <w:rPr>
                <w:lang w:val="en-GB"/>
              </w:rPr>
              <w:t>P</w:t>
            </w:r>
            <w:r w:rsidRPr="776BE35D" w:rsidR="15F41DE1">
              <w:rPr>
                <w:lang w:val="en-GB"/>
              </w:rPr>
              <w:t xml:space="preserve">rogram </w:t>
            </w:r>
            <w:r w:rsidRPr="776BE35D" w:rsidR="666E0B42">
              <w:rPr>
                <w:lang w:val="en-GB"/>
              </w:rPr>
              <w:t>I</w:t>
            </w:r>
            <w:r w:rsidRPr="776BE35D" w:rsidR="15F41DE1">
              <w:rPr>
                <w:lang w:val="en-GB"/>
              </w:rPr>
              <w:t>ncrement</w:t>
            </w:r>
            <w:r w:rsidRPr="0207200F" w:rsidR="1E9A1EDF">
              <w:rPr>
                <w:lang w:val="en-GB"/>
              </w:rPr>
              <w:t xml:space="preserve"> P</w:t>
            </w:r>
            <w:r w:rsidRPr="0207200F" w:rsidR="15F41DE1">
              <w:rPr>
                <w:lang w:val="en-GB"/>
              </w:rPr>
              <w:t>rogress</w:t>
            </w:r>
            <w:r w:rsidRPr="00424D43" w:rsidR="15F41DE1">
              <w:rPr>
                <w:lang w:val="en-GB"/>
              </w:rPr>
              <w:t xml:space="preserve"> and </w:t>
            </w:r>
            <w:r w:rsidRPr="18E42281" w:rsidR="69C34414">
              <w:rPr>
                <w:lang w:val="en-GB"/>
              </w:rPr>
              <w:t>K</w:t>
            </w:r>
            <w:r w:rsidRPr="18E42281" w:rsidR="15F41DE1">
              <w:rPr>
                <w:lang w:val="en-GB"/>
              </w:rPr>
              <w:t>ey</w:t>
            </w:r>
            <w:r w:rsidRPr="00424D43" w:rsidR="15F41DE1">
              <w:rPr>
                <w:lang w:val="en-GB"/>
              </w:rPr>
              <w:t xml:space="preserve"> metrics page</w:t>
            </w:r>
            <w:r w:rsidRPr="00424D43" w:rsidR="066BFB46">
              <w:rPr>
                <w:lang w:val="en-GB"/>
              </w:rPr>
              <w:t>s.</w:t>
            </w:r>
          </w:p>
        </w:tc>
      </w:tr>
      <w:tr w:rsidRPr="004036BA" w:rsidR="003D2163" w:rsidTr="2FF92C67" w14:paraId="38B74D4E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D2163" w:rsidP="00C622BB" w:rsidRDefault="00B778D3" w14:paraId="7684D8DD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edia-equiv-av-only-alt" r:id="rId23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1.2.1 Audio-only and Video-only (Prerecorded)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471CF3D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6CC437E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0A9451D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5F6CF97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10.1.2.1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D90C25" w14:paraId="34CB70B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11.1.2.1.1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D90C25" w14:paraId="5777E1F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11.1.2.1.2.1 and 11.1.2.1.2.2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3185BA48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54C67454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325F705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551AA13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375929" w14:paraId="53B43FB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</w:t>
            </w:r>
            <w:r w:rsidRPr="004036BA" w:rsidR="00240E97">
              <w:rPr>
                <w:rFonts w:eastAsia="Times New Roman" w:cs="Arial"/>
              </w:rPr>
              <w:t>Web)(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75929" w:rsidP="00375929" w:rsidRDefault="00375929" w14:paraId="122199EA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1AD9E22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75929" w:rsidP="4D7F6704" w:rsidRDefault="76900FEA" w14:paraId="6AA14EC9" w14:textId="76D7CD77">
            <w:pPr>
              <w:spacing w:after="0" w:line="240" w:lineRule="auto"/>
            </w:pPr>
            <w:r w:rsidRPr="4D7F6704">
              <w:rPr>
                <w:rFonts w:cs="Calibri"/>
              </w:rPr>
              <w:t>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75929" w:rsidP="4D7F6704" w:rsidRDefault="76900FEA" w14:paraId="666EEDB1" w14:textId="1861BB20" w14:noSpellErr="1">
            <w:pPr>
              <w:spacing w:after="0" w:line="240" w:lineRule="auto"/>
            </w:pPr>
            <w:r w:rsidRPr="2FF92C67" w:rsidR="76900FEA">
              <w:rPr>
                <w:rFonts w:cs="Calibri"/>
              </w:rPr>
              <w:t>Prerecorded audio-only and video-only content is not present. </w:t>
            </w:r>
          </w:p>
        </w:tc>
      </w:tr>
      <w:tr w:rsidRPr="004036BA" w:rsidR="003D2163" w:rsidTr="2FF92C67" w14:paraId="7AA55E0C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D2163" w:rsidP="00C622BB" w:rsidRDefault="00B778D3" w14:paraId="7FD428A4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edia-equiv-captions" r:id="rId24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1.2.2 Captions (Prerecorded)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5D5BC0D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721796C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235B914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32D322A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10.1.2.2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D90C25" w14:paraId="3DE06977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58126F" w:rsidP="00730D4B" w:rsidRDefault="008A50B0" w14:paraId="0ABAE2E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 xml:space="preserve">11.1.2.2 </w:t>
            </w:r>
            <w:r w:rsidRPr="004036BA" w:rsidR="003D2163">
              <w:rPr>
                <w:rFonts w:eastAsia="Times New Roman" w:cs="Arial"/>
              </w:rPr>
              <w:t>(Closed Software)</w:t>
            </w:r>
            <w:r w:rsidRPr="004036BA" w:rsidR="0058126F">
              <w:rPr>
                <w:rFonts w:eastAsia="Times New Roman" w:cs="Arial"/>
              </w:rPr>
              <w:t xml:space="preserve"> </w:t>
            </w:r>
          </w:p>
          <w:p w:rsidRPr="004036BA" w:rsidR="00517483" w:rsidP="00730D4B" w:rsidRDefault="002644C4" w14:paraId="16DDEC82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5B73892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51A2BD65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738E270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240E97" w:rsidP="00375929" w:rsidRDefault="00375929" w14:paraId="688E7237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 xml:space="preserve">501 </w:t>
            </w:r>
            <w:r w:rsidRPr="004036BA" w:rsidR="00240E97">
              <w:rPr>
                <w:rFonts w:eastAsia="Times New Roman" w:cs="Arial"/>
              </w:rPr>
              <w:t xml:space="preserve">(Web)(Software) </w:t>
            </w:r>
          </w:p>
          <w:p w:rsidRPr="004036BA" w:rsidR="00375929" w:rsidP="00375929" w:rsidRDefault="00375929" w14:paraId="03F34CEC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72B93179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75929" w:rsidP="4D7F6704" w:rsidRDefault="56FC68A2" w14:paraId="3FF21105" w14:textId="0B5E76DE">
            <w:pPr>
              <w:spacing w:after="0" w:line="240" w:lineRule="auto"/>
            </w:pPr>
            <w:r w:rsidRPr="4D7F6704">
              <w:rPr>
                <w:rFonts w:cs="Calibri"/>
              </w:rPr>
              <w:t>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75929" w:rsidP="4D7F6704" w:rsidRDefault="56FC68A2" w14:paraId="0974C43B" w14:textId="471B54F8" w14:noSpellErr="1">
            <w:pPr>
              <w:spacing w:after="0" w:line="240" w:lineRule="auto"/>
              <w:rPr>
                <w:rFonts w:cs="Calibri"/>
              </w:rPr>
            </w:pPr>
            <w:r w:rsidRPr="2FF92C67" w:rsidR="56FC68A2">
              <w:rPr>
                <w:rFonts w:cs="Calibri"/>
              </w:rPr>
              <w:t>Prerecorded audio-only and video-only content is not present.</w:t>
            </w:r>
          </w:p>
        </w:tc>
      </w:tr>
      <w:tr w:rsidRPr="004036BA" w:rsidR="003D2163" w:rsidTr="2FF92C67" w14:paraId="7D0734B4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D2163" w:rsidP="00C622BB" w:rsidRDefault="00B778D3" w14:paraId="7C9D314A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edia-equiv-audio-desc" r:id="rId25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1.2.3 Audio Description or Media Alternative (Prerecorded)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73703B8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5B8E26F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4728F9C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9.1.2.3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5727D8D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10.1.2.3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8A50B0" w14:paraId="4B4C9EF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11.1.2.3.1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8A50B0" w14:paraId="2BA463A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11.1.2.3.2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2BED607C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4317AAA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00B4688A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16588F7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240E97" w:rsidP="00375929" w:rsidRDefault="00240E97" w14:paraId="0ACC04F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 xml:space="preserve">501 (Web)(Software) </w:t>
            </w:r>
          </w:p>
          <w:p w:rsidRPr="004036BA" w:rsidR="00375929" w:rsidP="00375929" w:rsidRDefault="00375929" w14:paraId="680C73D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5738ED5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240E97" w:rsidP="4D7F6704" w:rsidRDefault="12EC27A4" w14:paraId="68EE35FF" w14:textId="76F7E366">
            <w:pPr>
              <w:spacing w:after="0" w:line="240" w:lineRule="auto"/>
            </w:pPr>
            <w:r w:rsidRPr="4D7F6704">
              <w:rPr>
                <w:rFonts w:cs="Calibri"/>
              </w:rPr>
              <w:t>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75929" w:rsidP="4D7F6704" w:rsidRDefault="12EC27A4" w14:paraId="48E20330" w14:textId="1B2CAA50" w14:noSpellErr="1">
            <w:pPr>
              <w:spacing w:after="0" w:line="240" w:lineRule="auto"/>
            </w:pPr>
            <w:r w:rsidRPr="2FF92C67" w:rsidR="12EC27A4">
              <w:rPr>
                <w:rFonts w:cs="Calibri"/>
              </w:rPr>
              <w:t>Pre-recorded multimedia content is not present.</w:t>
            </w:r>
          </w:p>
        </w:tc>
      </w:tr>
      <w:tr w:rsidRPr="004036BA" w:rsidR="003D2163" w:rsidTr="2FF92C67" w14:paraId="21C61EF6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D2163" w:rsidP="00C622BB" w:rsidRDefault="00B778D3" w14:paraId="6ED6CA32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tent-structure-separation-programmatic" r:id="rId26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1.3.1 Info and Relationships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3B90803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2E078E8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7CBD5B3E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7871443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10.1.3.1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8A50B0" w14:paraId="08F21787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11.1.3.1.1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8A50B0" w14:paraId="41DEB8E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11.1.3.1.2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173252B9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3130D642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0B4FACE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09BA85D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3C9849FA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0CECB35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7B68DAE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A57AA3" w:rsidP="4D7F6704" w:rsidRDefault="46783596" w14:paraId="00557FCA" w14:textId="662663F1">
            <w:pPr>
              <w:spacing w:after="0" w:line="240" w:lineRule="auto"/>
            </w:pPr>
            <w:r w:rsidRPr="4D7F6704">
              <w:rPr>
                <w:rFonts w:cs="Calibri"/>
              </w:rPr>
              <w:t>Partially 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="738192CE" w:rsidP="00015F5D" w:rsidRDefault="2724F772" w14:paraId="111B946C" w14:textId="4F65EE54">
            <w:r w:rsidRPr="738192CE">
              <w:t xml:space="preserve">Most headings are defined accurately to depict the content’s structure. However, </w:t>
            </w:r>
            <w:r w:rsidRPr="738192CE" w:rsidR="04CC31EF">
              <w:t xml:space="preserve">some </w:t>
            </w:r>
            <w:r w:rsidRPr="738192CE" w:rsidR="58107366">
              <w:t>headings are</w:t>
            </w:r>
            <w:r w:rsidRPr="738192CE">
              <w:t xml:space="preserve"> not defined to depict the content structure on some pages or dialogs</w:t>
            </w:r>
            <w:r w:rsidR="00015F5D">
              <w:t>.</w:t>
            </w:r>
          </w:p>
          <w:p w:rsidRPr="004036BA" w:rsidR="00A57AA3" w:rsidP="00015F5D" w:rsidRDefault="5BD80CDD" w14:paraId="1DB9CD75" w14:textId="48D8D4D4" w14:noSpellErr="1">
            <w:r w:rsidR="5BD80CDD">
              <w:rPr/>
              <w:t xml:space="preserve">Some related items are not grouped using list mark-up and thereby fail to convey the relationship. Some form fields are either missing labels or are not explicitly associated with their </w:t>
            </w:r>
            <w:r w:rsidR="1E30BC75">
              <w:rPr/>
              <w:t xml:space="preserve">visual </w:t>
            </w:r>
            <w:r w:rsidR="5BD80CDD">
              <w:rPr/>
              <w:t>labels</w:t>
            </w:r>
            <w:r w:rsidR="5BD80CDD">
              <w:rPr/>
              <w:t xml:space="preserve">. Few tables </w:t>
            </w:r>
            <w:r w:rsidR="6F11F1F5">
              <w:rPr/>
              <w:t>have</w:t>
            </w:r>
            <w:r w:rsidR="5BD80CDD">
              <w:rPr/>
              <w:t xml:space="preserve"> empty </w:t>
            </w:r>
            <w:r w:rsidR="54CD7F31">
              <w:rPr/>
              <w:t>headers</w:t>
            </w:r>
            <w:r w:rsidR="0AE1E78D">
              <w:rPr/>
              <w:t>.</w:t>
            </w:r>
          </w:p>
          <w:p w:rsidRPr="004036BA" w:rsidR="00A57AA3" w:rsidP="00015F5D" w:rsidRDefault="576BD278" w14:paraId="11764F38" w14:textId="30D769D4" w14:noSpellErr="1">
            <w:r w:rsidR="576BD278">
              <w:rPr/>
              <w:t>On some</w:t>
            </w:r>
            <w:r w:rsidR="34AEC3F5">
              <w:rPr/>
              <w:t xml:space="preserve"> </w:t>
            </w:r>
            <w:r w:rsidR="5BD80CDD">
              <w:rPr/>
              <w:t>page</w:t>
            </w:r>
            <w:r w:rsidR="0E02C889">
              <w:rPr/>
              <w:t>s,</w:t>
            </w:r>
            <w:r w:rsidR="5BD80CDD">
              <w:rPr/>
              <w:t xml:space="preserve"> the table markup is missing. </w:t>
            </w:r>
            <w:r w:rsidR="7B91BFEA">
              <w:rPr/>
              <w:t>A few</w:t>
            </w:r>
            <w:r w:rsidR="52DA1C43">
              <w:rPr/>
              <w:t xml:space="preserve"> instances </w:t>
            </w:r>
            <w:r w:rsidRPr="2FF92C67" w:rsidR="1A691DFA">
              <w:rPr>
                <w:rFonts w:ascii="Calibri" w:hAnsi="Calibri" w:eastAsia="游明朝" w:cs="Arial" w:asciiTheme="minorAscii" w:hAnsiTheme="minorAscii" w:eastAsiaTheme="minorEastAsia" w:cstheme="minorBidi"/>
              </w:rPr>
              <w:t xml:space="preserve">of </w:t>
            </w:r>
            <w:r w:rsidRPr="2FF92C67" w:rsidR="52DA1C43">
              <w:rPr>
                <w:rFonts w:ascii="Calibri" w:hAnsi="Calibri" w:eastAsia="游明朝" w:cs="Arial" w:asciiTheme="minorAscii" w:hAnsiTheme="minorAscii" w:eastAsiaTheme="minorEastAsia" w:cstheme="minorBidi"/>
              </w:rPr>
              <w:t xml:space="preserve">incorrect or unnecessary table markup </w:t>
            </w:r>
            <w:r w:rsidRPr="2FF92C67" w:rsidR="1A691DFA">
              <w:rPr>
                <w:rFonts w:ascii="Calibri" w:hAnsi="Calibri" w:eastAsia="游明朝" w:cs="Arial" w:asciiTheme="minorAscii" w:hAnsiTheme="minorAscii" w:eastAsiaTheme="minorEastAsia" w:cstheme="minorBidi"/>
              </w:rPr>
              <w:t>along with content</w:t>
            </w:r>
            <w:r w:rsidRPr="2FF92C67" w:rsidR="52DA1C43">
              <w:rPr>
                <w:rFonts w:ascii="Calibri" w:hAnsi="Calibri" w:eastAsia="游明朝" w:cs="Arial" w:asciiTheme="minorAscii" w:hAnsiTheme="minorAscii" w:eastAsiaTheme="minorEastAsia" w:cstheme="minorBidi"/>
              </w:rPr>
              <w:t xml:space="preserve"> missing table structure</w:t>
            </w:r>
            <w:r w:rsidRPr="2FF92C67" w:rsidR="1A691DFA">
              <w:rPr>
                <w:rFonts w:ascii="Calibri" w:hAnsi="Calibri" w:eastAsia="游明朝" w:cs="Arial" w:asciiTheme="minorAscii" w:hAnsiTheme="minorAscii" w:eastAsiaTheme="minorEastAsia" w:cstheme="minorBidi"/>
              </w:rPr>
              <w:t xml:space="preserve"> are found</w:t>
            </w:r>
            <w:r w:rsidR="06818CFD">
              <w:rPr/>
              <w:t>.</w:t>
            </w:r>
          </w:p>
        </w:tc>
      </w:tr>
      <w:tr w:rsidRPr="004036BA" w:rsidR="003D2163" w:rsidTr="2FF92C67" w14:paraId="36AB12E9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D2163" w:rsidP="00C622BB" w:rsidRDefault="00B778D3" w14:paraId="7F501C03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tent-structure-separation-sequence" r:id="rId27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1.3.2 Meaningful Sequence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3286AC8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6C4DE72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6BAE51D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25D8C1A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10.1.3.2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8A50B0" w14:paraId="2A1F0D3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11.1.3.2.1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8A50B0" w14:paraId="78CCD96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11.1.3.2.2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67EA269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242BAA48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21181407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209E9BA4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382FBD0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4F39C405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04C0A487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A57AA3" w:rsidP="6D4C900B" w:rsidRDefault="3FCD2A6F" w14:paraId="48E09A15" w14:textId="6D754E4A">
            <w:pPr>
              <w:spacing w:after="0" w:line="240" w:lineRule="auto"/>
            </w:pPr>
            <w:r w:rsidRPr="6D4C900B">
              <w:rPr>
                <w:rFonts w:cs="Calibri"/>
              </w:rPr>
              <w:t>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A57AA3" w:rsidP="00015F5D" w:rsidRDefault="3FCD2A6F" w14:paraId="5D32268D" w14:textId="716EA440" w14:noSpellErr="1">
            <w:r w:rsidR="3FCD2A6F">
              <w:rPr/>
              <w:t>The information is presented in a correct sequence through code to ensure that it can be accessed in a logical order by assistive technologies, such as screen readers across the pages</w:t>
            </w:r>
          </w:p>
        </w:tc>
      </w:tr>
      <w:tr w:rsidRPr="004036BA" w:rsidR="003D2163" w:rsidTr="2FF92C67" w14:paraId="5F52907B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1144CA16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tent-structure-separation-understanding" r:id="rId28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1.3.3 Sensory Characteristics</w:t>
              </w:r>
            </w:hyperlink>
            <w:r w:rsidRPr="004036BA" w:rsidR="003D2163">
              <w:rPr>
                <w:rFonts w:eastAsia="Times New Roman" w:cs="Arial"/>
                <w:b/>
              </w:rPr>
              <w:t xml:space="preserve"> </w:t>
            </w:r>
            <w:r w:rsidRPr="004036BA" w:rsidR="003D2163">
              <w:t>(Level A)</w:t>
            </w:r>
          </w:p>
          <w:p w:rsidRPr="004036BA" w:rsidR="003D2163" w:rsidP="00C622BB" w:rsidRDefault="003D2163" w14:paraId="09C57FC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68F7E8F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4E85EDB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9.1.3.3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64C4048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10.1.3.3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8A50B0" w14:paraId="77026525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11.1.3.3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8A50B0" w14:paraId="747C272A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11.1.3.3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15DDBF58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2F6C43E2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213E5C8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2DF6CC7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375929" w14:paraId="33B7320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 xml:space="preserve">501 </w:t>
            </w:r>
            <w:r w:rsidRPr="004036BA" w:rsidR="00240E97">
              <w:rPr>
                <w:rFonts w:eastAsia="Times New Roman" w:cs="Arial"/>
              </w:rPr>
              <w:t>(Web)</w:t>
            </w:r>
            <w:r w:rsidRPr="004036BA">
              <w:rPr>
                <w:rFonts w:eastAsia="Times New Roman" w:cs="Arial"/>
              </w:rPr>
              <w:t>(Software)</w:t>
            </w:r>
          </w:p>
          <w:p w:rsidRPr="004036BA" w:rsidR="00375929" w:rsidP="00375929" w:rsidRDefault="00375929" w14:paraId="64B055E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72B9D51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6D4C900B" w:rsidRDefault="526E825F" w14:paraId="318D6B0A" w14:textId="75CB841F">
            <w:pPr>
              <w:spacing w:after="0" w:line="240" w:lineRule="auto"/>
            </w:pPr>
            <w:r w:rsidRPr="6D4C900B">
              <w:rPr>
                <w:rFonts w:cs="Calibri"/>
              </w:rPr>
              <w:t>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6D4C900B" w:rsidRDefault="526E825F" w14:paraId="63E15F84" w14:textId="429E0167" w14:noSpellErr="1">
            <w:pPr>
              <w:spacing w:after="0" w:line="240" w:lineRule="auto"/>
            </w:pPr>
            <w:r w:rsidRPr="2FF92C67" w:rsidR="526E825F">
              <w:rPr>
                <w:rFonts w:cs="Calibri"/>
              </w:rPr>
              <w:t>Important instructions to access the course content are not presented using sensory characteristics, such as size, shape, sound, etc.</w:t>
            </w:r>
          </w:p>
        </w:tc>
      </w:tr>
      <w:tr w:rsidRPr="004036BA" w:rsidR="003D2163" w:rsidTr="2FF92C67" w14:paraId="01CC9397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41D2366A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visual-audio-contrast-without-color" r:id="rId29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1.4.1 Use of Color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7E6D737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65CA7F7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629398C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621BBE6A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10.1.4.1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8A50B0" w14:paraId="2E0930F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8A50B0" w14:paraId="590B9D89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11.1.4.1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101E927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4A3C4043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15EC147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7107D604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375929" w14:paraId="3CD6F218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 xml:space="preserve">501 </w:t>
            </w:r>
            <w:r w:rsidRPr="004036BA" w:rsidR="00240E97">
              <w:rPr>
                <w:rFonts w:eastAsia="Times New Roman" w:cs="Arial"/>
              </w:rPr>
              <w:t>(Web)</w:t>
            </w:r>
            <w:r w:rsidRPr="004036BA">
              <w:rPr>
                <w:rFonts w:eastAsia="Times New Roman" w:cs="Arial"/>
              </w:rPr>
              <w:t>(Software)</w:t>
            </w:r>
          </w:p>
          <w:p w:rsidRPr="004036BA" w:rsidR="00375929" w:rsidP="00375929" w:rsidRDefault="00375929" w14:paraId="16DA3E5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359AA0B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6D4C900B" w:rsidRDefault="40432377" w14:paraId="2E27DB89" w14:textId="3DC32424">
            <w:pPr>
              <w:spacing w:after="0" w:line="240" w:lineRule="auto"/>
            </w:pPr>
            <w:r w:rsidRPr="6D4C900B">
              <w:rPr>
                <w:rFonts w:cs="Calibri"/>
              </w:rPr>
              <w:t>Partially 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015F5D" w:rsidRDefault="0A64ED03" w14:paraId="2FB2CD5D" w14:textId="7A73E717" w14:noSpellErr="1">
            <w:r w:rsidR="0A64ED03">
              <w:rPr/>
              <w:t xml:space="preserve">Color is not used as the only visual means of conveying most of the information, indicating an action, prompting a response, or distinguishing a visual element. However, </w:t>
            </w:r>
            <w:r w:rsidR="7D15DAE9">
              <w:rPr/>
              <w:t>in</w:t>
            </w:r>
            <w:r w:rsidR="2A0C62F7">
              <w:rPr/>
              <w:t xml:space="preserve"> some pages </w:t>
            </w:r>
            <w:r w:rsidR="0A64ED03">
              <w:rPr/>
              <w:t xml:space="preserve">color alone is used to </w:t>
            </w:r>
            <w:r w:rsidR="3A291E85">
              <w:rPr/>
              <w:t>convey</w:t>
            </w:r>
            <w:r w:rsidR="301D956C">
              <w:rPr/>
              <w:t xml:space="preserve"> </w:t>
            </w:r>
            <w:r w:rsidR="49E35257">
              <w:rPr/>
              <w:t>the</w:t>
            </w:r>
            <w:r w:rsidR="10965AF2">
              <w:rPr/>
              <w:t xml:space="preserve"> progress</w:t>
            </w:r>
            <w:r w:rsidR="78518D52">
              <w:rPr/>
              <w:t xml:space="preserve"> status</w:t>
            </w:r>
            <w:r w:rsidR="585106F1">
              <w:rPr/>
              <w:t xml:space="preserve"> such</w:t>
            </w:r>
            <w:r w:rsidR="585106F1">
              <w:rPr/>
              <w:t xml:space="preserve"> as done, not </w:t>
            </w:r>
            <w:r w:rsidR="585106F1">
              <w:rPr/>
              <w:t xml:space="preserve">started, </w:t>
            </w:r>
            <w:r w:rsidR="585106F1">
              <w:rPr/>
              <w:t>paused</w:t>
            </w:r>
            <w:r w:rsidR="78518D52">
              <w:rPr/>
              <w:t>.</w:t>
            </w:r>
            <w:r w:rsidR="0A64ED03">
              <w:rPr/>
              <w:t xml:space="preserve"> </w:t>
            </w:r>
          </w:p>
          <w:p w:rsidRPr="004036BA" w:rsidR="00A57AA3" w:rsidP="00015F5D" w:rsidRDefault="0A64ED03" w14:paraId="01421D66" w14:textId="5E8062B8" w14:noSpellErr="1">
            <w:pPr>
              <w:rPr>
                <w:color w:val="000000" w:themeColor="text1"/>
                <w:sz w:val="21"/>
                <w:szCs w:val="21"/>
              </w:rPr>
            </w:pPr>
            <w:r w:rsidR="0A64ED03">
              <w:rPr/>
              <w:t xml:space="preserve">Color alone is used to convey </w:t>
            </w:r>
            <w:r w:rsidR="6C360594">
              <w:rPr/>
              <w:t xml:space="preserve">the pie chart entity ratio on the </w:t>
            </w:r>
            <w:r w:rsidR="63BC0D04">
              <w:rPr/>
              <w:t>S</w:t>
            </w:r>
            <w:r w:rsidR="7E778428">
              <w:rPr/>
              <w:t>trategy</w:t>
            </w:r>
            <w:r w:rsidR="6C360594">
              <w:rPr/>
              <w:t xml:space="preserve"> room page. </w:t>
            </w:r>
            <w:r w:rsidR="569B655D">
              <w:rPr/>
              <w:t>Wh</w:t>
            </w:r>
            <w:r w:rsidR="77712A22">
              <w:rPr/>
              <w:t>ereas</w:t>
            </w:r>
            <w:r w:rsidR="4421EEB4">
              <w:rPr/>
              <w:t>,</w:t>
            </w:r>
            <w:r w:rsidR="14A69C50">
              <w:rPr/>
              <w:t xml:space="preserve"> </w:t>
            </w:r>
            <w:r w:rsidR="00175991">
              <w:rPr/>
              <w:t>on</w:t>
            </w:r>
            <w:r w:rsidR="14A69C50">
              <w:rPr/>
              <w:t xml:space="preserve"> </w:t>
            </w:r>
            <w:r w:rsidR="02B98B5F">
              <w:rPr/>
              <w:t xml:space="preserve">a </w:t>
            </w:r>
            <w:r w:rsidR="03C80098">
              <w:rPr/>
              <w:t>few</w:t>
            </w:r>
            <w:r w:rsidR="569B655D">
              <w:rPr/>
              <w:t xml:space="preserve"> </w:t>
            </w:r>
            <w:r w:rsidR="27195402">
              <w:rPr/>
              <w:t>of the</w:t>
            </w:r>
            <w:r w:rsidR="14A69C50">
              <w:rPr/>
              <w:t xml:space="preserve"> pages</w:t>
            </w:r>
            <w:r w:rsidR="7A5FA54C">
              <w:rPr/>
              <w:t xml:space="preserve"> color alone is used </w:t>
            </w:r>
            <w:r w:rsidR="5D50E7D3">
              <w:rPr/>
              <w:t xml:space="preserve">to </w:t>
            </w:r>
            <w:r w:rsidR="5D50E7D3">
              <w:rPr/>
              <w:t xml:space="preserve">convey the </w:t>
            </w:r>
            <w:r w:rsidR="2A10B94F">
              <w:rPr/>
              <w:t>information</w:t>
            </w:r>
            <w:r w:rsidR="5D50E7D3">
              <w:rPr/>
              <w:t xml:space="preserve"> </w:t>
            </w:r>
            <w:r w:rsidR="5D50E7D3">
              <w:rPr/>
              <w:t xml:space="preserve">in the </w:t>
            </w:r>
            <w:r w:rsidR="5D50E7D3">
              <w:rPr/>
              <w:t xml:space="preserve">graph </w:t>
            </w:r>
            <w:r w:rsidR="5D50E7D3">
              <w:rPr/>
              <w:t>section</w:t>
            </w:r>
            <w:r w:rsidRPr="2FF92C67" w:rsidR="14A69C50">
              <w:rPr>
                <w:color w:val="000000" w:themeColor="text1" w:themeTint="FF" w:themeShade="FF"/>
                <w:sz w:val="21"/>
                <w:szCs w:val="21"/>
              </w:rPr>
              <w:t>.</w:t>
            </w:r>
          </w:p>
        </w:tc>
      </w:tr>
      <w:tr w:rsidRPr="004036BA" w:rsidR="003D2163" w:rsidTr="2FF92C67" w14:paraId="3D7CD317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50B191F5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visual-audio-contrast-dis-audio" r:id="rId30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1.4.2 Audio Control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3ACBEE8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506CBE6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0E1E07B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78BFF9B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10.1.4.2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8A50B0" w14:paraId="04A7C92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8A50B0" w14:paraId="3F3FA0F5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064554A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640E68A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4DFB961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5379D67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641EDFC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6103ABEC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0D9EC6D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6D4C900B" w:rsidRDefault="425AFABC" w14:paraId="32298BD4" w14:textId="5AF5C88F">
            <w:pPr>
              <w:spacing w:after="0" w:line="240" w:lineRule="auto"/>
            </w:pPr>
            <w:r w:rsidRPr="6D4C900B">
              <w:rPr>
                <w:rFonts w:cs="Calibri"/>
              </w:rPr>
              <w:t>Supports</w:t>
            </w:r>
          </w:p>
          <w:p w:rsidRPr="004036BA" w:rsidR="00A57AA3" w:rsidP="00A57AA3" w:rsidRDefault="00A57AA3" w14:paraId="51044D46" w14:textId="02246793">
            <w:pPr>
              <w:spacing w:after="0" w:line="240" w:lineRule="auto"/>
              <w:rPr>
                <w:rFonts w:eastAsia="Times New Roman" w:cs="Arial"/>
              </w:rPr>
            </w:pP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6D4C900B" w:rsidRDefault="425AFABC" w14:paraId="4227E643" w14:textId="21BFA2D8" w14:noSpellErr="1">
            <w:pPr>
              <w:spacing w:after="0" w:line="240" w:lineRule="auto"/>
            </w:pPr>
            <w:r w:rsidRPr="2FF92C67" w:rsidR="425AFABC">
              <w:rPr>
                <w:rFonts w:cs="Calibri"/>
              </w:rPr>
              <w:t>Audio content that plays automatically is not present.</w:t>
            </w:r>
          </w:p>
        </w:tc>
      </w:tr>
      <w:tr w:rsidRPr="004036BA" w:rsidR="003D2163" w:rsidTr="2FF92C67" w14:paraId="6A72B7DF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3148731A" w14:textId="77777777">
            <w:pPr>
              <w:spacing w:after="0" w:line="240" w:lineRule="auto"/>
              <w:rPr>
                <w:rFonts w:eastAsia="Times New Roman" w:cs="Arial"/>
              </w:rPr>
            </w:pPr>
            <w:hyperlink w:history="1" w:anchor="keyboard-operation-keyboard-operable" r:id="rId31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2.1.1 Keyboard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0E81A31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2FE9596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05B5D9F5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9.2.1.1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0BEA6B49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10.2.1.1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777260" w14:paraId="1B83F2FA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11.2.1.1.1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777260" w14:paraId="14E3552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11.2.1.1.2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5BD349E9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18E2C475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673815D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7AE2DCB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1769AF1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4E1E74B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6F572C1E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6D4C900B" w:rsidRDefault="1DB1264D" w14:paraId="28E4DD3E" w14:textId="05F2A213">
            <w:pPr>
              <w:spacing w:after="0" w:line="240" w:lineRule="auto"/>
            </w:pPr>
            <w:r w:rsidRPr="6D4C900B">
              <w:rPr>
                <w:rFonts w:cs="Calibri"/>
              </w:rPr>
              <w:t>Partially 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4C012082" w:rsidRDefault="71C90EBD" w14:paraId="106517EA" w14:textId="20CD6B34">
            <w:pPr>
              <w:spacing w:after="0" w:line="240" w:lineRule="auto"/>
              <w:rPr>
                <w:rFonts w:cs="Calibri"/>
              </w:rPr>
            </w:pPr>
            <w:r w:rsidRPr="2FF92C67" w:rsidR="71C90EBD">
              <w:rPr>
                <w:rFonts w:cs="Calibri"/>
              </w:rPr>
              <w:t>Most of the interactive elements are keyboard operable. However, some expand/collapse controls, link</w:t>
            </w:r>
            <w:r w:rsidRPr="2FF92C67" w:rsidR="00730CAE">
              <w:rPr>
                <w:rFonts w:cs="Calibri"/>
              </w:rPr>
              <w:t>s</w:t>
            </w:r>
            <w:r w:rsidRPr="2FF92C67" w:rsidR="71C90EBD">
              <w:rPr>
                <w:rFonts w:cs="Calibri"/>
              </w:rPr>
              <w:t>, buttons,</w:t>
            </w:r>
            <w:r w:rsidRPr="2FF92C67" w:rsidR="10C422BB">
              <w:rPr>
                <w:rFonts w:cs="Calibri"/>
              </w:rPr>
              <w:t xml:space="preserve"> </w:t>
            </w:r>
            <w:proofErr w:type="spellStart"/>
            <w:r w:rsidRPr="2FF92C67" w:rsidR="10C422BB">
              <w:rPr>
                <w:rFonts w:cs="Calibri"/>
              </w:rPr>
              <w:t>combobox</w:t>
            </w:r>
            <w:proofErr w:type="spellEnd"/>
            <w:r w:rsidRPr="2FF92C67" w:rsidR="10C422BB">
              <w:rPr>
                <w:rFonts w:cs="Calibri"/>
              </w:rPr>
              <w:t>, tabbed interfaces, drag</w:t>
            </w:r>
            <w:r w:rsidRPr="2FF92C67" w:rsidR="00EC1098">
              <w:rPr>
                <w:rFonts w:cs="Calibri"/>
              </w:rPr>
              <w:t>-</w:t>
            </w:r>
            <w:r w:rsidRPr="2FF92C67" w:rsidR="10C422BB">
              <w:rPr>
                <w:rFonts w:cs="Calibri"/>
              </w:rPr>
              <w:t>drop</w:t>
            </w:r>
            <w:r w:rsidRPr="2FF92C67" w:rsidR="00EC1098">
              <w:rPr>
                <w:rFonts w:cs="Calibri"/>
              </w:rPr>
              <w:t xml:space="preserve"> functionality</w:t>
            </w:r>
            <w:r w:rsidRPr="2FF92C67" w:rsidR="10C422BB">
              <w:rPr>
                <w:rFonts w:cs="Calibri"/>
              </w:rPr>
              <w:t>, checkboxes,</w:t>
            </w:r>
            <w:r w:rsidRPr="2FF92C67" w:rsidR="6FA92119">
              <w:rPr>
                <w:rFonts w:cs="Calibri"/>
              </w:rPr>
              <w:t xml:space="preserve"> </w:t>
            </w:r>
            <w:r w:rsidRPr="2FF92C67" w:rsidR="71C90EBD">
              <w:rPr>
                <w:rFonts w:cs="Calibri"/>
              </w:rPr>
              <w:t xml:space="preserve">and tooltip lack keyboard support. </w:t>
            </w:r>
            <w:r w:rsidRPr="2FF92C67" w:rsidR="6071B598">
              <w:rPr>
                <w:rFonts w:cs="Calibri"/>
              </w:rPr>
              <w:t>Disclosure</w:t>
            </w:r>
            <w:r w:rsidRPr="2FF92C67" w:rsidR="00EC1098">
              <w:rPr>
                <w:rFonts w:cs="Calibri"/>
              </w:rPr>
              <w:t xml:space="preserve"> functionality </w:t>
            </w:r>
            <w:r w:rsidRPr="2FF92C67" w:rsidR="6071B598">
              <w:rPr>
                <w:rFonts w:cs="Calibri"/>
              </w:rPr>
              <w:t xml:space="preserve">is missing keyboard support </w:t>
            </w:r>
            <w:r w:rsidRPr="2FF92C67" w:rsidR="00EC1098">
              <w:rPr>
                <w:rFonts w:cs="Calibri"/>
              </w:rPr>
              <w:t xml:space="preserve">as well on </w:t>
            </w:r>
            <w:r w:rsidRPr="2FF92C67" w:rsidR="6071B598">
              <w:rPr>
                <w:rFonts w:cs="Calibri"/>
              </w:rPr>
              <w:t xml:space="preserve">the </w:t>
            </w:r>
            <w:r w:rsidRPr="2FF92C67" w:rsidR="615BD728">
              <w:rPr>
                <w:rFonts w:cs="Calibri"/>
              </w:rPr>
              <w:t>K</w:t>
            </w:r>
            <w:r w:rsidRPr="2FF92C67" w:rsidR="6071B598">
              <w:rPr>
                <w:rFonts w:cs="Calibri"/>
              </w:rPr>
              <w:t>anban board page.</w:t>
            </w:r>
          </w:p>
        </w:tc>
      </w:tr>
      <w:tr w:rsidRPr="004036BA" w:rsidR="003D2163" w:rsidTr="2FF92C67" w14:paraId="6807EE39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04365522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keyboard-operation-trapping" r:id="rId32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2.1.2 No Keyboard Trap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6B886F8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331A328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7CBF7EA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9.2.1.2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339D54FA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10.2.1.2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596DAD" w14:paraId="538375D7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596DAD" w14:paraId="49547FE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61C0D80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2D9BACEA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7782632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73EA255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784C116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5FCCEB2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39B61B9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6D4C900B" w:rsidRDefault="73B45232" w14:paraId="3A1D4FAC" w14:textId="15607692">
            <w:pPr>
              <w:spacing w:after="0" w:line="240" w:lineRule="auto"/>
            </w:pPr>
            <w:r w:rsidRPr="6D4C900B">
              <w:rPr>
                <w:rFonts w:eastAsia="Times New Roman" w:cs="Arial"/>
              </w:rPr>
              <w:t>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6D4C900B" w:rsidRDefault="2026A81E" w14:paraId="1A1C4A53" w14:textId="71AFCB68" w14:noSpellErr="1">
            <w:pPr>
              <w:spacing w:after="0" w:line="240" w:lineRule="auto"/>
            </w:pPr>
            <w:r w:rsidRPr="2FF92C67" w:rsidR="2026A81E">
              <w:rPr>
                <w:rFonts w:cs="Calibri"/>
              </w:rPr>
              <w:t>User’s keyboard focus does not get trapped and they can easily navigate between different interactive elements.</w:t>
            </w:r>
          </w:p>
        </w:tc>
      </w:tr>
      <w:tr w:rsidRPr="004036BA" w:rsidR="003B281D" w:rsidTr="2FF92C67" w14:paraId="7169102D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424185" w:rsidRDefault="00B778D3" w14:paraId="279CDD58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haracter-key-shortcuts" r:id="rId33">
              <w:r w:rsidRPr="004036BA" w:rsidR="003B281D">
                <w:rPr>
                  <w:rStyle w:val="Hyperlink"/>
                  <w:rFonts w:eastAsia="Times New Roman" w:cs="Arial"/>
                  <w:b/>
                </w:rPr>
                <w:t>2.1.4 Character</w:t>
              </w:r>
              <w:r w:rsidRPr="004036BA" w:rsidR="003B281D">
                <w:rPr>
                  <w:rStyle w:val="Hyperlink"/>
                  <w:b/>
                </w:rPr>
                <w:t xml:space="preserve"> Key Shortcuts</w:t>
              </w:r>
            </w:hyperlink>
            <w:r w:rsidRPr="004036BA" w:rsidR="003B281D">
              <w:t xml:space="preserve"> (Level 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0C8CA1A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6604466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424185" w:rsidRDefault="00424185" w14:paraId="7BF2C47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9.2.1.4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424185" w:rsidRDefault="003B281D" w14:paraId="6CBED3C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Pr="004036BA" w:rsidR="00433C65">
              <w:rPr>
                <w:rFonts w:eastAsia="Times New Roman" w:cs="Arial"/>
              </w:rPr>
              <w:t>2.1.4</w:t>
            </w:r>
            <w:r w:rsidRPr="004036BA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B281D" w:rsidP="00424185" w:rsidRDefault="003B281D" w14:paraId="471664C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</w:t>
            </w:r>
            <w:r w:rsidRPr="004036BA" w:rsidR="00596DAD">
              <w:rPr>
                <w:rFonts w:eastAsia="Times New Roman" w:cs="Arial"/>
              </w:rPr>
              <w:t>4.1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596DAD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B281D" w:rsidP="00424185" w:rsidRDefault="00596DAD" w14:paraId="0E38EEA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11.2.1.4.2</w:t>
            </w:r>
            <w:r w:rsidRPr="004036BA" w:rsidR="003B281D">
              <w:rPr>
                <w:rFonts w:eastAsia="Times New Roman" w:cs="Arial"/>
              </w:rPr>
              <w:t xml:space="preserve"> (Closed Software)</w:t>
            </w:r>
          </w:p>
          <w:p w:rsidRPr="004036BA" w:rsidR="003B281D" w:rsidP="00424185" w:rsidRDefault="002644C4" w14:paraId="0DAE0DC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424185" w:rsidRDefault="003B281D" w14:paraId="277E4455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E45F1E" w:rsidP="00E45F1E" w:rsidRDefault="003B281D" w14:paraId="35548D37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990419" w:rsidRDefault="00E45F1E" w14:paraId="5DBFEA5D" w14:textId="77777777">
            <w:pPr>
              <w:tabs>
                <w:tab w:val="left" w:pos="330"/>
              </w:tabs>
              <w:spacing w:after="0" w:line="240" w:lineRule="auto"/>
              <w:ind w:left="33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6D4C900B" w:rsidRDefault="178E0E3F" w14:paraId="22A2BBC4" w14:textId="75A01508">
            <w:pPr>
              <w:spacing w:after="0" w:line="240" w:lineRule="auto"/>
            </w:pPr>
            <w:r w:rsidRPr="6D4C900B">
              <w:rPr>
                <w:rFonts w:eastAsia="Times New Roman" w:cs="Arial"/>
              </w:rPr>
              <w:t>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6D4C900B" w:rsidRDefault="2703378A" w14:paraId="3EF7EBCA" w14:textId="0C25888E" w14:noSpellErr="1">
            <w:pPr>
              <w:spacing w:after="0" w:line="240" w:lineRule="auto"/>
            </w:pPr>
            <w:r w:rsidRPr="2FF92C67" w:rsidR="2703378A">
              <w:rPr>
                <w:rFonts w:cs="Calibri"/>
              </w:rPr>
              <w:t>Character key shortcut is not present</w:t>
            </w:r>
            <w:r w:rsidRPr="2FF92C67" w:rsidR="00AA0F78">
              <w:rPr>
                <w:rFonts w:cs="Calibri"/>
              </w:rPr>
              <w:t>.</w:t>
            </w:r>
          </w:p>
        </w:tc>
      </w:tr>
      <w:tr w:rsidRPr="004036BA" w:rsidR="003D2163" w:rsidTr="2FF92C67" w14:paraId="390C5806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67DE8FDE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time-limits-required-behaviors" r:id="rId34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2.2.1 Timing Adjustable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0032433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6052F66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16D6132C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9.2.2.1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6EA68B14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10.2.2.1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596DAD" w14:paraId="57C58A4B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11.2.2.1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596DAD" w14:paraId="5CAE1DA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11.2.2.1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53F462B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04CE2C68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28AE0AF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43B63EF0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03B940D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2A1B198C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03A8EE1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6D4C900B" w:rsidRDefault="6DC3B4D6" w14:paraId="5E505234" w14:textId="5B249A89">
            <w:pPr>
              <w:spacing w:after="0" w:line="240" w:lineRule="auto"/>
            </w:pPr>
            <w:r w:rsidRPr="6D4C900B">
              <w:rPr>
                <w:rFonts w:cs="Calibri"/>
              </w:rPr>
              <w:t>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6D4C900B" w:rsidRDefault="6DC3B4D6" w14:paraId="0793D4A4" w14:textId="567BAD4F" w14:noSpellErr="1">
            <w:pPr>
              <w:spacing w:after="0" w:line="240" w:lineRule="auto"/>
            </w:pPr>
            <w:r w:rsidRPr="2FF92C67" w:rsidR="6DC3B4D6">
              <w:rPr>
                <w:rFonts w:cs="Calibri"/>
              </w:rPr>
              <w:t>Time-dependent content is not present</w:t>
            </w:r>
            <w:r w:rsidRPr="2FF92C67" w:rsidR="00AA0F78">
              <w:rPr>
                <w:rFonts w:cs="Calibri"/>
              </w:rPr>
              <w:t>.</w:t>
            </w:r>
          </w:p>
        </w:tc>
      </w:tr>
      <w:tr w:rsidRPr="004036BA" w:rsidR="003D2163" w:rsidTr="2FF92C67" w14:paraId="7B4488E2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4F617678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time-limits-pause" r:id="rId35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2.2.2 Pause, Stop, Hide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37F1358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42672D4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4E17CDE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9.2.2.2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326ACCA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10.2.2.2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596DAD" w14:paraId="661073B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11.2.2.2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596DAD" w14:paraId="3B7AFF15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11.2.2.2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36826CC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62BA9514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4BA924B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2234849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3EF24778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505D880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1E02A68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6D4C900B" w:rsidRDefault="616981A3" w14:paraId="1191E4C2" w14:textId="0BEBEBDC" w14:noSpellErr="1">
            <w:pPr>
              <w:spacing w:after="0" w:line="240" w:lineRule="auto"/>
            </w:pPr>
            <w:r w:rsidRPr="2FF92C67" w:rsidR="616981A3">
              <w:rPr>
                <w:rFonts w:cs="Calibri"/>
              </w:rPr>
              <w:t xml:space="preserve">Partially </w:t>
            </w:r>
            <w:r w:rsidRPr="2FF92C67" w:rsidR="67E15094">
              <w:rPr>
                <w:rFonts w:cs="Calibri"/>
              </w:rPr>
              <w:t>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015F5D" w:rsidRDefault="05B787E6" w14:paraId="329C1BD6" w14:textId="3AC6A4E9">
            <w:r w:rsidRPr="6D4C900B">
              <w:t xml:space="preserve">While </w:t>
            </w:r>
            <w:r w:rsidRPr="6D4C900B" w:rsidR="35C4D520">
              <w:t>blinking</w:t>
            </w:r>
            <w:r w:rsidR="008F4518">
              <w:t xml:space="preserve"> or</w:t>
            </w:r>
            <w:r w:rsidRPr="6D4C900B" w:rsidR="67E15094">
              <w:t xml:space="preserve"> auto-rotating content is not present</w:t>
            </w:r>
            <w:r w:rsidRPr="6D4C900B" w:rsidR="650FECF1">
              <w:t xml:space="preserve"> throughout the pages.</w:t>
            </w:r>
          </w:p>
          <w:p w:rsidRPr="004036BA" w:rsidR="00A57AA3" w:rsidP="6D4C900B" w:rsidRDefault="43981389" w14:paraId="25D60A3D" w14:textId="5D411817" w14:noSpellErr="1">
            <w:pPr>
              <w:spacing w:after="0" w:line="240" w:lineRule="auto"/>
              <w:rPr>
                <w:rFonts w:cs="Calibri"/>
              </w:rPr>
            </w:pPr>
            <w:r w:rsidRPr="2FF92C67" w:rsidR="43981389">
              <w:rPr>
                <w:rFonts w:cs="Calibri"/>
              </w:rPr>
              <w:t>However, the</w:t>
            </w:r>
            <w:r w:rsidRPr="2FF92C67" w:rsidR="2E16F642">
              <w:rPr>
                <w:rFonts w:cs="Calibri"/>
              </w:rPr>
              <w:t xml:space="preserve"> moving content on the report landing page </w:t>
            </w:r>
            <w:r w:rsidRPr="2FF92C67" w:rsidR="3B3FA116">
              <w:rPr>
                <w:rFonts w:cs="Calibri"/>
              </w:rPr>
              <w:t xml:space="preserve">does not </w:t>
            </w:r>
            <w:r w:rsidRPr="2FF92C67" w:rsidR="492555C8">
              <w:rPr>
                <w:rFonts w:cs="Calibri"/>
                <w:color w:val="000000" w:themeColor="text1" w:themeTint="FF" w:themeShade="FF"/>
                <w:sz w:val="21"/>
                <w:szCs w:val="21"/>
              </w:rPr>
              <w:t>have</w:t>
            </w:r>
            <w:r w:rsidRPr="2FF92C67" w:rsidR="2E16F642">
              <w:rPr>
                <w:rFonts w:cs="Calibri"/>
                <w:color w:val="000000" w:themeColor="text1" w:themeTint="FF" w:themeShade="FF"/>
                <w:sz w:val="21"/>
                <w:szCs w:val="21"/>
              </w:rPr>
              <w:t xml:space="preserve"> </w:t>
            </w:r>
            <w:r w:rsidRPr="2FF92C67" w:rsidR="07E9BAD7">
              <w:rPr>
                <w:rFonts w:cs="Calibri"/>
                <w:color w:val="000000" w:themeColor="text1" w:themeTint="FF" w:themeShade="FF"/>
                <w:sz w:val="21"/>
                <w:szCs w:val="21"/>
              </w:rPr>
              <w:t xml:space="preserve">a </w:t>
            </w:r>
            <w:r w:rsidRPr="2FF92C67" w:rsidR="5A813BD8">
              <w:rPr>
                <w:rFonts w:cs="Calibri"/>
                <w:color w:val="000000" w:themeColor="text1" w:themeTint="FF" w:themeShade="FF"/>
                <w:sz w:val="21"/>
                <w:szCs w:val="21"/>
              </w:rPr>
              <w:t>mechanism that allows users</w:t>
            </w:r>
            <w:r w:rsidRPr="2FF92C67" w:rsidR="2E16F642">
              <w:rPr>
                <w:rFonts w:cs="Calibri"/>
                <w:color w:val="000000" w:themeColor="text1" w:themeTint="FF" w:themeShade="FF"/>
                <w:sz w:val="21"/>
                <w:szCs w:val="21"/>
              </w:rPr>
              <w:t xml:space="preserve"> to control the </w:t>
            </w:r>
            <w:r w:rsidRPr="2FF92C67" w:rsidR="5A813BD8">
              <w:rPr>
                <w:rFonts w:cs="Calibri"/>
                <w:color w:val="000000" w:themeColor="text1" w:themeTint="FF" w:themeShade="FF"/>
                <w:sz w:val="21"/>
                <w:szCs w:val="21"/>
              </w:rPr>
              <w:t xml:space="preserve">moving </w:t>
            </w:r>
            <w:r w:rsidRPr="2FF92C67" w:rsidR="2E16F642">
              <w:rPr>
                <w:rFonts w:cs="Calibri"/>
                <w:color w:val="000000" w:themeColor="text1" w:themeTint="FF" w:themeShade="FF"/>
                <w:sz w:val="21"/>
                <w:szCs w:val="21"/>
              </w:rPr>
              <w:t>content</w:t>
            </w:r>
            <w:r w:rsidRPr="2FF92C67" w:rsidR="00B06A6F">
              <w:rPr>
                <w:rFonts w:cs="Calibri"/>
                <w:color w:val="000000" w:themeColor="text1" w:themeTint="FF" w:themeShade="FF"/>
                <w:sz w:val="21"/>
                <w:szCs w:val="21"/>
              </w:rPr>
              <w:t>.</w:t>
            </w:r>
          </w:p>
        </w:tc>
      </w:tr>
      <w:tr w:rsidRPr="004036BA" w:rsidR="003D2163" w:rsidTr="2FF92C67" w14:paraId="0416973A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32B05CB3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seizure-does-not-violate" r:id="rId36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2.3.1 Three Flashes or Below Threshold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4B8768B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4C24CF6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4EF4BBD5" w14:textId="77777777">
            <w:pPr>
              <w:numPr>
                <w:ilvl w:val="0"/>
                <w:numId w:val="1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9.2.3.1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746EAABA" w14:textId="77777777">
            <w:pPr>
              <w:numPr>
                <w:ilvl w:val="0"/>
                <w:numId w:val="1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10.2.3.1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844466" w:rsidP="00596DAD" w:rsidRDefault="00596DAD" w14:paraId="56467259" w14:textId="77777777">
            <w:pPr>
              <w:numPr>
                <w:ilvl w:val="0"/>
                <w:numId w:val="1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11.2.3.1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</w:t>
            </w:r>
            <w:r w:rsidRPr="004036BA" w:rsidR="0058126F">
              <w:rPr>
                <w:rFonts w:eastAsia="Times New Roman" w:cs="Arial"/>
              </w:rPr>
              <w:t>)</w:t>
            </w:r>
          </w:p>
          <w:p w:rsidRPr="004036BA" w:rsidR="003D2163" w:rsidP="00596DAD" w:rsidRDefault="00596DAD" w14:paraId="1EA143FD" w14:textId="77777777">
            <w:pPr>
              <w:numPr>
                <w:ilvl w:val="0"/>
                <w:numId w:val="1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11.2.3.1</w:t>
            </w:r>
            <w:r w:rsidRPr="004036BA" w:rsidR="00663C8F">
              <w:rPr>
                <w:rFonts w:eastAsia="Times New Roman" w:cs="Arial"/>
              </w:rPr>
              <w:t xml:space="preserve"> </w:t>
            </w:r>
            <w:r w:rsidRPr="004036BA" w:rsidR="003D2163">
              <w:rPr>
                <w:rFonts w:eastAsia="Times New Roman" w:cs="Arial"/>
              </w:rPr>
              <w:t>(Closed Software)</w:t>
            </w:r>
          </w:p>
          <w:p w:rsidRPr="004036BA" w:rsidR="00517483" w:rsidP="00517483" w:rsidRDefault="002644C4" w14:paraId="5E44F7D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2EFB020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714F070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367344C0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24964B7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410E7D99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29AD0A5A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6D4C900B" w:rsidRDefault="26DB0E55" w14:paraId="49830D9C" w14:textId="75D5182D">
            <w:pPr>
              <w:spacing w:after="0" w:line="240" w:lineRule="auto"/>
            </w:pPr>
            <w:r w:rsidRPr="6D4C900B">
              <w:rPr>
                <w:rFonts w:cs="Calibri"/>
              </w:rPr>
              <w:t>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6D4C900B" w:rsidRDefault="26DB0E55" w14:paraId="66C1CEA1" w14:textId="7C136C2D" w14:noSpellErr="1">
            <w:pPr>
              <w:spacing w:after="0" w:line="240" w:lineRule="auto"/>
            </w:pPr>
            <w:r w:rsidRPr="2FF92C67" w:rsidR="26DB0E55">
              <w:rPr>
                <w:rFonts w:cs="Calibri"/>
              </w:rPr>
              <w:t>Flashing and flickering content is not present.</w:t>
            </w:r>
          </w:p>
        </w:tc>
      </w:tr>
      <w:tr w:rsidRPr="004036BA" w:rsidR="003D2163" w:rsidTr="2FF92C67" w14:paraId="2C04A6C5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2D18AA4E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avigation-mechanisms-skip" r:id="rId37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2.4.1 Bypass Blocks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0A09F1C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33A2FF0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0F7982A8" w14:textId="77777777">
            <w:pPr>
              <w:numPr>
                <w:ilvl w:val="0"/>
                <w:numId w:val="1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34118239" w14:textId="77777777">
            <w:pPr>
              <w:numPr>
                <w:ilvl w:val="0"/>
                <w:numId w:val="1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  <w:r w:rsidRPr="004036BA" w:rsidR="003D2163">
              <w:rPr>
                <w:rFonts w:eastAsia="Times New Roman" w:cs="Arial"/>
              </w:rPr>
              <w:t xml:space="preserve"> – Does not apply</w:t>
            </w:r>
          </w:p>
          <w:p w:rsidRPr="004036BA" w:rsidR="003D2163" w:rsidP="00C622BB" w:rsidRDefault="00596DAD" w14:paraId="0962994D" w14:textId="77777777">
            <w:pPr>
              <w:numPr>
                <w:ilvl w:val="0"/>
                <w:numId w:val="1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 – Does not apply</w:t>
            </w:r>
          </w:p>
          <w:p w:rsidRPr="004036BA" w:rsidR="003D2163" w:rsidP="00C622BB" w:rsidRDefault="00596DAD" w14:paraId="181EECF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11.2.4.1</w:t>
            </w:r>
            <w:r w:rsidRPr="004036BA" w:rsidR="003D2163">
              <w:rPr>
                <w:rFonts w:eastAsia="Times New Roman" w:cs="Arial"/>
              </w:rPr>
              <w:t xml:space="preserve"> (Closed Software) – Does not apply</w:t>
            </w:r>
          </w:p>
          <w:p w:rsidRPr="004036BA" w:rsidR="00517483" w:rsidP="00517483" w:rsidRDefault="002644C4" w14:paraId="7CC0DC9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5B88CE7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7C40C799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4515E1D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D66E2D" w14:paraId="5E50F46C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 – Does not apply to non-web software</w:t>
            </w:r>
          </w:p>
          <w:p w:rsidRPr="004036BA" w:rsidR="00375929" w:rsidP="00375929" w:rsidRDefault="00375929" w14:paraId="47C9F633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D66E2D" w:rsidRDefault="00375929" w14:paraId="4D2C55C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  <w:r w:rsidRPr="004036BA" w:rsidR="00D66E2D">
              <w:rPr>
                <w:rFonts w:eastAsia="Times New Roman" w:cs="Arial"/>
              </w:rPr>
              <w:t xml:space="preserve"> – Does not apply to non-web docs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4485575" w:rsidRDefault="62A2BE28" w14:paraId="4F61D26E" w14:textId="05F2A213">
            <w:pPr>
              <w:spacing w:after="0" w:line="240" w:lineRule="auto"/>
            </w:pPr>
            <w:r w:rsidRPr="04485575">
              <w:rPr>
                <w:rFonts w:cs="Calibri"/>
              </w:rPr>
              <w:t>Partially Supports</w:t>
            </w:r>
          </w:p>
          <w:p w:rsidRPr="004036BA" w:rsidR="003D2163" w:rsidP="04485575" w:rsidRDefault="003D2163" w14:paraId="1184EF6D" w14:textId="4A16BD4E">
            <w:pPr>
              <w:spacing w:after="0" w:line="240" w:lineRule="auto"/>
              <w:rPr>
                <w:rFonts w:eastAsia="Times New Roman" w:cs="Arial"/>
              </w:rPr>
            </w:pP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015F5D" w:rsidRDefault="62A2BE28" w14:paraId="2703D051" w14:textId="3E05859A">
            <w:r w:rsidRPr="04485575">
              <w:t>While h</w:t>
            </w:r>
            <w:r w:rsidRPr="04485575" w:rsidR="0B3750F2">
              <w:t>eadings are defined on all pages to help users bypass repetitive elements and access the main content quickly.</w:t>
            </w:r>
            <w:r w:rsidRPr="04485575" w:rsidR="50DACDF6">
              <w:t xml:space="preserve"> </w:t>
            </w:r>
          </w:p>
          <w:p w:rsidRPr="004036BA" w:rsidR="00A57AA3" w:rsidP="00015F5D" w:rsidRDefault="22560BDC" w14:paraId="6B3387AB" w14:textId="1702421B" w14:noSpellErr="1">
            <w:r w:rsidR="22560BDC">
              <w:rPr/>
              <w:t xml:space="preserve">However, on Backlog list </w:t>
            </w:r>
            <w:r w:rsidR="1F4433B0">
              <w:rPr/>
              <w:t>page the</w:t>
            </w:r>
            <w:r w:rsidR="22560BDC">
              <w:rPr/>
              <w:t xml:space="preserve"> infinite scrolling implementation is observed where content gets available as user scrolls down or navigate further but there is no way for user to skip to the next section.</w:t>
            </w:r>
          </w:p>
        </w:tc>
      </w:tr>
      <w:tr w:rsidRPr="004036BA" w:rsidR="003D2163" w:rsidTr="2FF92C67" w14:paraId="3EB2B680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4214DE68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avigation-mechanisms-title" r:id="rId38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2.4.2 Page Titled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5DF3C6B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53370A5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76B3228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4DBD545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10.2.4.2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596DAD" w14:paraId="327CBE2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 - Does not apply</w:t>
            </w:r>
          </w:p>
          <w:p w:rsidRPr="004036BA" w:rsidR="003D2163" w:rsidP="00C622BB" w:rsidRDefault="00596DAD" w14:paraId="6C1A621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 xml:space="preserve">11.2.4.2 </w:t>
            </w:r>
            <w:r w:rsidRPr="004036BA" w:rsidR="003D2163">
              <w:rPr>
                <w:rFonts w:eastAsia="Times New Roman" w:cs="Arial"/>
              </w:rPr>
              <w:t>(Closed Software) – Does not apply</w:t>
            </w:r>
          </w:p>
          <w:p w:rsidRPr="004036BA" w:rsidR="00517483" w:rsidP="00517483" w:rsidRDefault="002644C4" w14:paraId="0006A163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549379F3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458B630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22BB4B3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11A9182A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7F96330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53A36DD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4485575" w:rsidRDefault="49708E1A" w14:paraId="5E36E7DB" w14:textId="54BE74DD">
            <w:pPr>
              <w:spacing w:after="0" w:line="240" w:lineRule="auto"/>
            </w:pPr>
            <w:r w:rsidRPr="04485575">
              <w:rPr>
                <w:rFonts w:cs="Calibri"/>
              </w:rPr>
              <w:t>Partially 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4485575" w:rsidRDefault="57B8CB0A" w14:paraId="03F907F6" w14:textId="0004962E" w14:noSpellErr="1">
            <w:pPr>
              <w:spacing w:after="0" w:line="240" w:lineRule="auto"/>
              <w:rPr>
                <w:rFonts w:cs="Calibri"/>
              </w:rPr>
            </w:pPr>
            <w:r w:rsidRPr="2FF92C67" w:rsidR="57B8CB0A">
              <w:rPr>
                <w:rFonts w:cs="Calibri"/>
              </w:rPr>
              <w:t>Descriptive t</w:t>
            </w:r>
            <w:r w:rsidRPr="2FF92C67" w:rsidR="6A5620E3">
              <w:rPr>
                <w:rFonts w:cs="Calibri"/>
              </w:rPr>
              <w:t xml:space="preserve">itles </w:t>
            </w:r>
            <w:r w:rsidRPr="2FF92C67" w:rsidR="49708E1A">
              <w:rPr>
                <w:rFonts w:cs="Calibri"/>
              </w:rPr>
              <w:t xml:space="preserve">are provided for </w:t>
            </w:r>
            <w:r w:rsidRPr="2FF92C67" w:rsidR="2A89E784">
              <w:rPr>
                <w:rFonts w:cs="Calibri"/>
              </w:rPr>
              <w:t>a few</w:t>
            </w:r>
            <w:r w:rsidRPr="2FF92C67" w:rsidR="5119D92D">
              <w:rPr>
                <w:rFonts w:cs="Calibri"/>
              </w:rPr>
              <w:t xml:space="preserve"> </w:t>
            </w:r>
            <w:r w:rsidRPr="2FF92C67" w:rsidR="49708E1A">
              <w:rPr>
                <w:rFonts w:cs="Calibri"/>
              </w:rPr>
              <w:t>of the pages</w:t>
            </w:r>
            <w:r w:rsidRPr="2FF92C67" w:rsidR="3EEE7A45">
              <w:rPr>
                <w:rFonts w:cs="Calibri"/>
              </w:rPr>
              <w:t>,</w:t>
            </w:r>
            <w:r w:rsidRPr="2FF92C67" w:rsidR="49708E1A">
              <w:rPr>
                <w:rFonts w:cs="Calibri"/>
              </w:rPr>
              <w:t xml:space="preserve"> except for </w:t>
            </w:r>
            <w:r w:rsidRPr="2FF92C67" w:rsidR="289509C6">
              <w:rPr>
                <w:rFonts w:cs="Calibri"/>
              </w:rPr>
              <w:t>some</w:t>
            </w:r>
            <w:r w:rsidRPr="2FF92C67" w:rsidR="28C45C3D">
              <w:rPr>
                <w:rFonts w:cs="Calibri"/>
              </w:rPr>
              <w:t xml:space="preserve"> </w:t>
            </w:r>
            <w:r w:rsidRPr="2FF92C67" w:rsidR="49708E1A">
              <w:rPr>
                <w:rFonts w:cs="Calibri"/>
              </w:rPr>
              <w:t xml:space="preserve">pages </w:t>
            </w:r>
            <w:r w:rsidRPr="2FF92C67" w:rsidR="2B26188A">
              <w:rPr>
                <w:rFonts w:cs="Calibri"/>
              </w:rPr>
              <w:t xml:space="preserve">where </w:t>
            </w:r>
            <w:r w:rsidRPr="2FF92C67" w:rsidR="33F06EC9">
              <w:rPr>
                <w:rFonts w:cs="Calibri"/>
              </w:rPr>
              <w:t xml:space="preserve">identical page titles could be observed. </w:t>
            </w:r>
          </w:p>
        </w:tc>
      </w:tr>
      <w:tr w:rsidRPr="004036BA" w:rsidR="003D2163" w:rsidTr="2FF92C67" w14:paraId="5EEBD5FB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049E2331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avigation-mechanisms-focus-order" r:id="rId39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2.4.3 Focus Order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2ADCC16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0C6B4E2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7145291B" w14:textId="77777777">
            <w:pPr>
              <w:numPr>
                <w:ilvl w:val="0"/>
                <w:numId w:val="1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9.2.4.3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48FD12E3" w14:textId="77777777">
            <w:pPr>
              <w:numPr>
                <w:ilvl w:val="0"/>
                <w:numId w:val="1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</w:t>
            </w:r>
            <w:r w:rsidRPr="004036BA" w:rsidR="00A82133">
              <w:rPr>
                <w:rFonts w:eastAsia="Times New Roman" w:cs="Arial"/>
              </w:rPr>
              <w:t>3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596DAD" w14:paraId="27CDF56A" w14:textId="77777777">
            <w:pPr>
              <w:numPr>
                <w:ilvl w:val="0"/>
                <w:numId w:val="1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11.2.4.3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596DAD" w14:paraId="271720F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11.2.4.3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6003CB57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54E1B9D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40A15D0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326248A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56841565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21E9A1D2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52200B3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4485575" w:rsidRDefault="40AD827A" w14:paraId="6ADF0E2B" w14:textId="3AB926CB">
            <w:pPr>
              <w:spacing w:after="0" w:line="240" w:lineRule="auto"/>
            </w:pPr>
            <w:r w:rsidRPr="04485575">
              <w:rPr>
                <w:rFonts w:cs="Calibri"/>
              </w:rPr>
              <w:t>Partially 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="55BE5D64" w:rsidP="00A64C30" w:rsidRDefault="1DB159D2" w14:paraId="3FE85A54" w14:textId="3D1EE826" w14:noSpellErr="1">
            <w:pPr>
              <w:rPr>
                <w:rFonts w:cs="Calibri"/>
              </w:rPr>
            </w:pPr>
            <w:r w:rsidRPr="2FF92C67" w:rsidR="1DB159D2">
              <w:rPr>
                <w:rFonts w:cs="Calibri"/>
              </w:rPr>
              <w:t>The tabbing order is logical for most of the elements while navigating through keyboard.</w:t>
            </w:r>
            <w:r w:rsidRPr="2FF92C67" w:rsidR="00A64C30">
              <w:rPr>
                <w:rFonts w:cs="Calibri"/>
              </w:rPr>
              <w:t xml:space="preserve"> However</w:t>
            </w:r>
            <w:r w:rsidRPr="2FF92C67" w:rsidR="002B3ACB">
              <w:rPr>
                <w:rFonts w:cs="Calibri"/>
              </w:rPr>
              <w:t>, t</w:t>
            </w:r>
            <w:r w:rsidRPr="2FF92C67" w:rsidR="151EECB1">
              <w:rPr>
                <w:rFonts w:cs="Calibri"/>
              </w:rPr>
              <w:t xml:space="preserve">he tabbing order </w:t>
            </w:r>
            <w:r w:rsidRPr="2FF92C67" w:rsidR="733B6323">
              <w:rPr>
                <w:rFonts w:cs="Calibri"/>
              </w:rPr>
              <w:t>for</w:t>
            </w:r>
            <w:r w:rsidRPr="2FF92C67" w:rsidR="151EECB1">
              <w:rPr>
                <w:rFonts w:cs="Calibri"/>
              </w:rPr>
              <w:t xml:space="preserve"> </w:t>
            </w:r>
            <w:r w:rsidRPr="2FF92C67" w:rsidR="00AB8078">
              <w:rPr>
                <w:rFonts w:cs="Calibri"/>
              </w:rPr>
              <w:t>a few</w:t>
            </w:r>
            <w:r w:rsidRPr="2FF92C67" w:rsidR="5D1267D3">
              <w:rPr>
                <w:rFonts w:cs="Calibri"/>
              </w:rPr>
              <w:t xml:space="preserve"> of the elements </w:t>
            </w:r>
            <w:r w:rsidRPr="2FF92C67" w:rsidR="6924DD34">
              <w:rPr>
                <w:rFonts w:cs="Calibri"/>
              </w:rPr>
              <w:t xml:space="preserve">on </w:t>
            </w:r>
            <w:r w:rsidRPr="2FF92C67" w:rsidR="5D1267D3">
              <w:rPr>
                <w:rFonts w:cs="Calibri"/>
              </w:rPr>
              <w:t xml:space="preserve">the </w:t>
            </w:r>
            <w:r w:rsidRPr="2FF92C67" w:rsidR="5C0E1AB0">
              <w:rPr>
                <w:rFonts w:cs="Calibri"/>
              </w:rPr>
              <w:t>B</w:t>
            </w:r>
            <w:r w:rsidRPr="2FF92C67" w:rsidR="5D1267D3">
              <w:rPr>
                <w:rFonts w:cs="Calibri"/>
              </w:rPr>
              <w:t xml:space="preserve">acklog list page </w:t>
            </w:r>
            <w:r w:rsidRPr="2FF92C67" w:rsidR="41E96DDC">
              <w:rPr>
                <w:rFonts w:cs="Calibri"/>
              </w:rPr>
              <w:t>does</w:t>
            </w:r>
            <w:r w:rsidRPr="2FF92C67" w:rsidR="6C13ED36">
              <w:rPr>
                <w:rFonts w:cs="Calibri"/>
              </w:rPr>
              <w:t xml:space="preserve"> not </w:t>
            </w:r>
            <w:r w:rsidRPr="2FF92C67" w:rsidR="41E96DDC">
              <w:rPr>
                <w:rFonts w:cs="Calibri"/>
              </w:rPr>
              <w:t>follow</w:t>
            </w:r>
            <w:r w:rsidRPr="2FF92C67" w:rsidR="6C13ED36">
              <w:rPr>
                <w:rFonts w:cs="Calibri"/>
              </w:rPr>
              <w:t xml:space="preserve"> logical order</w:t>
            </w:r>
            <w:r w:rsidRPr="2FF92C67" w:rsidR="04BE22D0">
              <w:rPr>
                <w:rFonts w:cs="Calibri"/>
              </w:rPr>
              <w:t>.</w:t>
            </w:r>
            <w:r w:rsidRPr="2FF92C67" w:rsidR="14D0AB7A">
              <w:rPr>
                <w:rFonts w:cs="Calibri"/>
              </w:rPr>
              <w:t xml:space="preserve"> </w:t>
            </w:r>
          </w:p>
          <w:p w:rsidRPr="004036BA" w:rsidR="00A57AA3" w:rsidP="55BE5D64" w:rsidRDefault="74E8D001" w14:paraId="664F10E5" w14:textId="52D69BB9" w14:noSpellErr="1">
            <w:pPr>
              <w:spacing w:after="0"/>
              <w:rPr>
                <w:rFonts w:cs="Calibri"/>
              </w:rPr>
            </w:pPr>
            <w:r w:rsidRPr="2FF92C67" w:rsidR="74E8D001">
              <w:rPr>
                <w:rFonts w:cs="Calibri"/>
              </w:rPr>
              <w:t>Keyboard focus does not move on the triggering control when some modal or non-modal dialogs are dismissed and for few dynamic functionalities on the Program board page that displays a list of suggestions or filter options.</w:t>
            </w:r>
          </w:p>
        </w:tc>
      </w:tr>
      <w:tr w:rsidRPr="004036BA" w:rsidR="003D2163" w:rsidTr="2FF92C67" w14:paraId="32C6EC04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14A16846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avigation-mechanisms-refs" r:id="rId40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2.4.4 Link Purpose (In Context)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6015494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1D958FA0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282911B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9.2.4.4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11E8C89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10.2.4.4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3D2163" w14:paraId="200498D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</w:t>
            </w:r>
            <w:r w:rsidRPr="004036BA" w:rsidR="0058126F">
              <w:rPr>
                <w:rFonts w:eastAsia="Times New Roman" w:cs="Arial"/>
              </w:rPr>
              <w:t>4.4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58126F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3D2163" w14:paraId="257FA7B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</w:t>
            </w:r>
            <w:r w:rsidRPr="004036BA" w:rsidR="0058126F">
              <w:rPr>
                <w:rFonts w:eastAsia="Times New Roman" w:cs="Arial"/>
              </w:rPr>
              <w:t>4.4</w:t>
            </w:r>
            <w:r w:rsidRPr="004036BA">
              <w:rPr>
                <w:rFonts w:eastAsia="Times New Roman" w:cs="Arial"/>
              </w:rPr>
              <w:t xml:space="preserve"> (Closed Software</w:t>
            </w:r>
          </w:p>
          <w:p w:rsidRPr="004036BA" w:rsidR="00517483" w:rsidP="00517483" w:rsidRDefault="002644C4" w14:paraId="2940788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23BA10B7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23C6D8A9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5768099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1D8A17A7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6130F563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501B55E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4485575" w:rsidRDefault="3A4A6BB1" w14:paraId="438069C0" w14:textId="2281B7A3">
            <w:pPr>
              <w:spacing w:after="0" w:line="240" w:lineRule="auto"/>
            </w:pPr>
            <w:r w:rsidRPr="04485575">
              <w:rPr>
                <w:rFonts w:cs="Calibri"/>
              </w:rPr>
              <w:t>Partially Supports</w:t>
            </w:r>
          </w:p>
          <w:p w:rsidRPr="004036BA" w:rsidR="00A57AA3" w:rsidP="04485575" w:rsidRDefault="00A57AA3" w14:paraId="4441365A" w14:textId="2281B7A3">
            <w:pPr>
              <w:spacing w:after="0" w:line="240" w:lineRule="auto"/>
              <w:rPr>
                <w:rFonts w:eastAsia="Times New Roman" w:cs="Arial"/>
              </w:rPr>
            </w:pP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55BE5D64" w:rsidRDefault="0D69F395" w14:paraId="2690F5C9" w14:textId="218CD62C">
            <w:pPr>
              <w:spacing w:after="0" w:line="240" w:lineRule="auto"/>
              <w:rPr>
                <w:rFonts w:cs="Calibri"/>
              </w:rPr>
            </w:pPr>
            <w:r w:rsidRPr="55BE5D64">
              <w:rPr>
                <w:rFonts w:cs="Calibri"/>
              </w:rPr>
              <w:t xml:space="preserve">Most of the links have unique and descriptive link text that clearly describes their destination target. </w:t>
            </w:r>
            <w:r w:rsidRPr="55BE5D64" w:rsidR="5704BF1F">
              <w:rPr>
                <w:rFonts w:cs="Calibri"/>
              </w:rPr>
              <w:t>Whereas few link</w:t>
            </w:r>
            <w:r w:rsidR="00267E7F">
              <w:rPr>
                <w:rFonts w:cs="Calibri"/>
              </w:rPr>
              <w:t xml:space="preserve">s </w:t>
            </w:r>
            <w:r w:rsidR="00E0644D">
              <w:rPr>
                <w:rFonts w:cs="Calibri"/>
              </w:rPr>
              <w:t>have</w:t>
            </w:r>
            <w:r w:rsidR="00267E7F">
              <w:rPr>
                <w:rFonts w:cs="Calibri"/>
              </w:rPr>
              <w:t xml:space="preserve"> accessible </w:t>
            </w:r>
            <w:r w:rsidRPr="4E91E3E3" w:rsidR="7828BDC6">
              <w:rPr>
                <w:rFonts w:cs="Calibri"/>
              </w:rPr>
              <w:t>names</w:t>
            </w:r>
            <w:r w:rsidR="00267E7F">
              <w:rPr>
                <w:rFonts w:cs="Calibri"/>
              </w:rPr>
              <w:t xml:space="preserve"> that </w:t>
            </w:r>
            <w:r w:rsidRPr="4E91E3E3" w:rsidR="453EA6AE">
              <w:rPr>
                <w:rFonts w:cs="Calibri"/>
              </w:rPr>
              <w:t>are</w:t>
            </w:r>
            <w:r w:rsidR="00267E7F">
              <w:rPr>
                <w:rFonts w:cs="Calibri"/>
              </w:rPr>
              <w:t xml:space="preserve"> </w:t>
            </w:r>
            <w:r w:rsidRPr="55BE5D64" w:rsidR="5704BF1F">
              <w:rPr>
                <w:rFonts w:cs="Calibri"/>
              </w:rPr>
              <w:t>either identical or not descriptive enough of its purpose</w:t>
            </w:r>
            <w:r w:rsidRPr="55BE5D64" w:rsidR="5CF07403">
              <w:rPr>
                <w:rFonts w:cs="Calibri"/>
              </w:rPr>
              <w:t xml:space="preserve">. </w:t>
            </w:r>
          </w:p>
          <w:p w:rsidRPr="004036BA" w:rsidR="00A57AA3" w:rsidP="04485575" w:rsidRDefault="00A57AA3" w14:paraId="3BC06F65" w14:textId="164FB91D">
            <w:pPr>
              <w:spacing w:after="0" w:line="240" w:lineRule="auto"/>
              <w:rPr>
                <w:rFonts w:cs="Calibri"/>
              </w:rPr>
            </w:pPr>
          </w:p>
        </w:tc>
      </w:tr>
      <w:tr w:rsidRPr="004036BA" w:rsidR="003B281D" w:rsidTr="2FF92C67" w14:paraId="6E4BF475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424185" w:rsidRDefault="00B778D3" w14:paraId="0DB6A7A5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anchor="pointer-gestures" r:id="rId41">
              <w:r w:rsidRPr="55BE5D64" w:rsidR="7E7B950A">
                <w:rPr>
                  <w:rStyle w:val="Hyperlink"/>
                  <w:rFonts w:eastAsia="Times New Roman" w:cs="Arial"/>
                  <w:b/>
                  <w:bCs/>
                </w:rPr>
                <w:t>2.5.1 Pointer Gestures</w:t>
              </w:r>
            </w:hyperlink>
            <w:r w:rsidR="7E7B950A">
              <w:t xml:space="preserve"> (Level A</w:t>
            </w:r>
            <w:r w:rsidR="1671B9A9">
              <w:t xml:space="preserve"> 2.1 only</w:t>
            </w:r>
            <w:r w:rsidR="7E7B950A">
              <w:t>)</w:t>
            </w:r>
          </w:p>
          <w:p w:rsidRPr="004036BA" w:rsidR="003B281D" w:rsidP="00424185" w:rsidRDefault="003B281D" w14:paraId="2FE4CDB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0335108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424185" w:rsidRDefault="00424185" w14:paraId="3E8BD48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9.2.5.1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424185" w:rsidRDefault="003B281D" w14:paraId="333DD2A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</w:t>
            </w:r>
            <w:r w:rsidRPr="004036BA" w:rsidR="00433C65">
              <w:rPr>
                <w:rFonts w:eastAsia="Times New Roman" w:cs="Arial"/>
              </w:rPr>
              <w:t>5.1</w:t>
            </w:r>
            <w:r w:rsidRPr="004036BA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B281D" w:rsidP="00424185" w:rsidRDefault="003B281D" w14:paraId="3DD1605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</w:t>
            </w:r>
            <w:r w:rsidRPr="004036BA" w:rsidR="00596DAD">
              <w:rPr>
                <w:rFonts w:eastAsia="Times New Roman" w:cs="Arial"/>
              </w:rPr>
              <w:t>5.1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596DAD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B281D" w:rsidP="00424185" w:rsidRDefault="00596DAD" w14:paraId="2CBAADB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11.2.5.1</w:t>
            </w:r>
            <w:r w:rsidRPr="004036BA" w:rsidR="003B281D">
              <w:rPr>
                <w:rFonts w:eastAsia="Times New Roman" w:cs="Arial"/>
              </w:rPr>
              <w:t xml:space="preserve"> (Closed Software</w:t>
            </w:r>
            <w:r w:rsidRPr="004036BA" w:rsidR="0058126F">
              <w:rPr>
                <w:rFonts w:eastAsia="Times New Roman" w:cs="Arial"/>
              </w:rPr>
              <w:t>)</w:t>
            </w:r>
          </w:p>
          <w:p w:rsidRPr="004036BA" w:rsidR="003B281D" w:rsidP="00424185" w:rsidRDefault="002644C4" w14:paraId="2A921DC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424185" w:rsidRDefault="003B281D" w14:paraId="1A04B4B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E45F1E" w:rsidP="00424185" w:rsidRDefault="003B281D" w14:paraId="179F364E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3B281D" w:rsidP="00990419" w:rsidRDefault="00E45F1E" w14:paraId="6FFDF06E" w14:textId="77777777">
            <w:pPr>
              <w:tabs>
                <w:tab w:val="left" w:pos="330"/>
              </w:tabs>
              <w:spacing w:after="0" w:line="240" w:lineRule="auto"/>
              <w:ind w:left="33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4485575" w:rsidRDefault="518844ED" w14:paraId="0E90590D" w14:textId="3C85524C">
            <w:pPr>
              <w:spacing w:after="0" w:line="240" w:lineRule="auto"/>
            </w:pPr>
            <w:r w:rsidRPr="04485575">
              <w:rPr>
                <w:rFonts w:cs="Calibri"/>
              </w:rPr>
              <w:t>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4485575" w:rsidRDefault="56DA4A06" w14:paraId="1BCA9F3C" w14:textId="7F23DEBE" w14:noSpellErr="1">
            <w:pPr>
              <w:spacing w:after="0" w:line="240" w:lineRule="auto"/>
            </w:pPr>
            <w:r w:rsidRPr="2FF92C67" w:rsidR="56DA4A06">
              <w:rPr>
                <w:rFonts w:cs="Calibri"/>
              </w:rPr>
              <w:t>Functionality dependent on multipoint or path-based gestures is not present.</w:t>
            </w:r>
          </w:p>
        </w:tc>
      </w:tr>
      <w:tr w:rsidRPr="004036BA" w:rsidR="003B281D" w:rsidTr="2FF92C67" w14:paraId="200E0556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45F1E" w:rsidRDefault="00B778D3" w14:paraId="3D173230" w14:textId="77777777">
            <w:pPr>
              <w:tabs>
                <w:tab w:val="left" w:pos="345"/>
              </w:tabs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pointer-cancellation" r:id="rId42">
              <w:r w:rsidRPr="004036BA" w:rsidR="003B281D">
                <w:rPr>
                  <w:rStyle w:val="Hyperlink"/>
                  <w:rFonts w:eastAsia="Times New Roman" w:cs="Arial"/>
                  <w:b/>
                </w:rPr>
                <w:t>2.5.2 Pointer Cancellation</w:t>
              </w:r>
            </w:hyperlink>
            <w:r w:rsidRPr="004036BA" w:rsidR="003B281D">
              <w:t xml:space="preserve"> (Level 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E45F1E" w:rsidRDefault="003B281D" w14:paraId="1CA8DC9B" w14:textId="77777777">
            <w:pPr>
              <w:tabs>
                <w:tab w:val="left" w:pos="345"/>
              </w:tabs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E45F1E" w:rsidRDefault="003B281D" w14:paraId="2022D16E" w14:textId="77777777">
            <w:pPr>
              <w:tabs>
                <w:tab w:val="left" w:pos="345"/>
              </w:tabs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E45F1E" w:rsidRDefault="00424185" w14:paraId="3E053121" w14:textId="77777777">
            <w:pPr>
              <w:numPr>
                <w:ilvl w:val="0"/>
                <w:numId w:val="7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9.2.5.2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E45F1E" w:rsidRDefault="003B281D" w14:paraId="43E61D0A" w14:textId="77777777">
            <w:pPr>
              <w:numPr>
                <w:ilvl w:val="0"/>
                <w:numId w:val="7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</w:t>
            </w:r>
            <w:r w:rsidRPr="004036BA" w:rsidR="00433C65">
              <w:rPr>
                <w:rFonts w:eastAsia="Times New Roman" w:cs="Arial"/>
              </w:rPr>
              <w:t>5.2</w:t>
            </w:r>
            <w:r w:rsidRPr="004036BA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B5164" w:rsidP="00E45F1E" w:rsidRDefault="003B5164" w14:paraId="46AE0F2E" w14:textId="77777777">
            <w:pPr>
              <w:numPr>
                <w:ilvl w:val="0"/>
                <w:numId w:val="7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11.2.5.2 (Open Functionality Software)</w:t>
            </w:r>
          </w:p>
          <w:p w:rsidRPr="004036BA" w:rsidR="003B5164" w:rsidP="00E45F1E" w:rsidRDefault="003B5164" w14:paraId="0F646FA0" w14:textId="77777777">
            <w:pPr>
              <w:numPr>
                <w:ilvl w:val="0"/>
                <w:numId w:val="7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11.2.5.2 (Closed Software)</w:t>
            </w:r>
          </w:p>
          <w:p w:rsidRPr="004036BA" w:rsidR="003B281D" w:rsidP="00E45F1E" w:rsidRDefault="002644C4" w14:paraId="1D595581" w14:textId="77777777">
            <w:pPr>
              <w:numPr>
                <w:ilvl w:val="0"/>
                <w:numId w:val="6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E45F1E" w:rsidRDefault="003B281D" w14:paraId="19678835" w14:textId="77777777">
            <w:pPr>
              <w:numPr>
                <w:ilvl w:val="0"/>
                <w:numId w:val="6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B281D" w:rsidP="00E45F1E" w:rsidRDefault="003B281D" w14:paraId="7ADD0970" w14:textId="77777777">
            <w:pPr>
              <w:numPr>
                <w:ilvl w:val="0"/>
                <w:numId w:val="7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167F15EC" w14:textId="77777777">
            <w:pPr>
              <w:tabs>
                <w:tab w:val="left" w:pos="345"/>
              </w:tabs>
              <w:spacing w:after="0" w:line="240" w:lineRule="auto"/>
              <w:ind w:left="34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4485575" w:rsidRDefault="7461A22C" w14:paraId="015B6D19" w14:textId="5E25EFDE">
            <w:pPr>
              <w:tabs>
                <w:tab w:val="left" w:pos="345"/>
              </w:tabs>
              <w:spacing w:after="0" w:line="240" w:lineRule="auto"/>
            </w:pPr>
            <w:r w:rsidRPr="04485575">
              <w:rPr>
                <w:rFonts w:cs="Calibri"/>
              </w:rPr>
              <w:t>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4485575" w:rsidRDefault="7FE86D5A" w14:paraId="5A84B357" w14:textId="4A026BEE" w14:noSpellErr="1">
            <w:pPr>
              <w:tabs>
                <w:tab w:val="left" w:pos="345"/>
              </w:tabs>
              <w:spacing w:after="0" w:line="240" w:lineRule="auto"/>
            </w:pPr>
            <w:r w:rsidRPr="2FF92C67" w:rsidR="7FE86D5A">
              <w:rPr>
                <w:rFonts w:cs="Calibri"/>
              </w:rPr>
              <w:t>Functionality of all the interactive elements is triggered on up-event.</w:t>
            </w:r>
          </w:p>
        </w:tc>
      </w:tr>
      <w:tr w:rsidRPr="004036BA" w:rsidR="003B281D" w:rsidTr="2FF92C67" w14:paraId="1CEC9ADA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424185" w:rsidRDefault="00B778D3" w14:paraId="326B171B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label-in-name" r:id="rId43">
              <w:r w:rsidRPr="004036BA" w:rsidR="003B281D">
                <w:rPr>
                  <w:rStyle w:val="Hyperlink"/>
                  <w:rFonts w:eastAsia="Times New Roman" w:cs="Arial"/>
                  <w:b/>
                </w:rPr>
                <w:t>2.5.3 Label in Name</w:t>
              </w:r>
            </w:hyperlink>
            <w:r w:rsidRPr="004036BA" w:rsidR="003B281D">
              <w:t xml:space="preserve"> (Level 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377A46A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73233E7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424185" w:rsidRDefault="00424185" w14:paraId="171F24C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9.2.5.3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424185" w:rsidRDefault="003B281D" w14:paraId="32590FD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</w:t>
            </w:r>
            <w:r w:rsidRPr="004036BA" w:rsidR="00433C65">
              <w:rPr>
                <w:rFonts w:eastAsia="Times New Roman" w:cs="Arial"/>
              </w:rPr>
              <w:t>5.3</w:t>
            </w:r>
            <w:r w:rsidRPr="004036BA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B5164" w:rsidP="003B5164" w:rsidRDefault="003B5164" w14:paraId="05E7FC9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11.2.5.3</w:t>
            </w:r>
            <w:r w:rsidRPr="004036BA" w:rsidR="0070166A">
              <w:rPr>
                <w:rFonts w:eastAsia="Times New Roman" w:cs="Arial"/>
              </w:rPr>
              <w:t>.1</w:t>
            </w:r>
            <w:r w:rsidRPr="004036BA">
              <w:rPr>
                <w:rFonts w:eastAsia="Times New Roman" w:cs="Arial"/>
              </w:rPr>
              <w:t xml:space="preserve"> (Open Functionality Software)</w:t>
            </w:r>
          </w:p>
          <w:p w:rsidRPr="004036BA" w:rsidR="003B5164" w:rsidP="003B5164" w:rsidRDefault="003B5164" w14:paraId="5BDF16C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11.2.5.3</w:t>
            </w:r>
            <w:r w:rsidRPr="004036BA" w:rsidR="0070166A">
              <w:rPr>
                <w:rFonts w:eastAsia="Times New Roman" w:cs="Arial"/>
              </w:rPr>
              <w:t>.2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:rsidRPr="004036BA" w:rsidR="003B281D" w:rsidP="00424185" w:rsidRDefault="002644C4" w14:paraId="7B0A492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424185" w:rsidRDefault="003B281D" w14:paraId="208848B4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B281D" w:rsidP="00424185" w:rsidRDefault="003B281D" w14:paraId="0430682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1F4A0914" w14:textId="77777777">
            <w:pPr>
              <w:tabs>
                <w:tab w:val="left" w:pos="375"/>
              </w:tabs>
              <w:spacing w:after="0" w:line="240" w:lineRule="auto"/>
              <w:ind w:left="37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4485575" w:rsidRDefault="30DAB786" w14:paraId="36B984ED" w14:textId="4C1DECCD">
            <w:pPr>
              <w:spacing w:after="0" w:line="240" w:lineRule="auto"/>
            </w:pPr>
            <w:r w:rsidRPr="04485575">
              <w:rPr>
                <w:rFonts w:cs="Calibri"/>
              </w:rPr>
              <w:t>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4485575" w:rsidRDefault="30DAB786" w14:paraId="1A68A4D4" w14:textId="03FC93F9" w14:noSpellErr="1">
            <w:pPr>
              <w:spacing w:after="0" w:line="240" w:lineRule="auto"/>
            </w:pPr>
            <w:r w:rsidRPr="2FF92C67" w:rsidR="30DAB786">
              <w:rPr>
                <w:rFonts w:cs="Calibri"/>
              </w:rPr>
              <w:t xml:space="preserve">Accessible names of user interface controls match with their visual labels.  </w:t>
            </w:r>
          </w:p>
        </w:tc>
      </w:tr>
      <w:tr w:rsidRPr="004036BA" w:rsidR="003B281D" w:rsidTr="2FF92C67" w14:paraId="3D66DE7F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424185" w:rsidRDefault="00B778D3" w14:paraId="1509DCFD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otion-actuation" r:id="rId44">
              <w:r w:rsidRPr="004036BA" w:rsidR="003B281D">
                <w:rPr>
                  <w:rStyle w:val="Hyperlink"/>
                  <w:rFonts w:eastAsia="Times New Roman" w:cs="Arial"/>
                  <w:b/>
                </w:rPr>
                <w:t>2.5.4 Motion Actuation</w:t>
              </w:r>
            </w:hyperlink>
            <w:r w:rsidRPr="004036BA" w:rsidR="003B281D">
              <w:t xml:space="preserve"> (Level 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24404A8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488DBA9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424185" w:rsidRDefault="003B281D" w14:paraId="503974B5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</w:t>
            </w:r>
            <w:r w:rsidRPr="004036BA" w:rsidR="00424185">
              <w:rPr>
                <w:rFonts w:eastAsia="Times New Roman" w:cs="Arial"/>
              </w:rPr>
              <w:t>5.4</w:t>
            </w:r>
            <w:r w:rsidRPr="004036BA">
              <w:rPr>
                <w:rFonts w:eastAsia="Times New Roman" w:cs="Arial"/>
              </w:rPr>
              <w:t xml:space="preserve"> (Web)</w:t>
            </w:r>
          </w:p>
          <w:p w:rsidRPr="004036BA" w:rsidR="003B281D" w:rsidP="00424185" w:rsidRDefault="003B281D" w14:paraId="10019EB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</w:t>
            </w:r>
            <w:r w:rsidRPr="004036BA" w:rsidR="00433C65">
              <w:rPr>
                <w:rFonts w:eastAsia="Times New Roman" w:cs="Arial"/>
              </w:rPr>
              <w:t>5.4</w:t>
            </w:r>
            <w:r w:rsidRPr="004036BA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B5164" w:rsidP="003B5164" w:rsidRDefault="003B5164" w14:paraId="013BBE1A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11.2.5.4 (Open Functionality Software)</w:t>
            </w:r>
          </w:p>
          <w:p w:rsidRPr="004036BA" w:rsidR="003B5164" w:rsidP="003B5164" w:rsidRDefault="003B5164" w14:paraId="3515BB2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11.2.5.4 (Closed Software</w:t>
            </w:r>
            <w:r w:rsidRPr="004036BA" w:rsidR="0070166A">
              <w:rPr>
                <w:rFonts w:eastAsia="Times New Roman" w:cs="Arial"/>
              </w:rPr>
              <w:t>)</w:t>
            </w:r>
          </w:p>
          <w:p w:rsidRPr="004036BA" w:rsidR="003B281D" w:rsidP="00424185" w:rsidRDefault="002644C4" w14:paraId="1E3151E8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424185" w:rsidRDefault="003B281D" w14:paraId="71FA2259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B281D" w:rsidP="00424185" w:rsidRDefault="003B281D" w14:paraId="41B80A9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77D8658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4485575" w:rsidRDefault="0DF3F646" w14:paraId="0068368B" w14:textId="03043594">
            <w:pPr>
              <w:spacing w:after="0" w:line="240" w:lineRule="auto"/>
              <w:rPr>
                <w:rFonts w:cs="Calibri"/>
              </w:rPr>
            </w:pPr>
            <w:r w:rsidRPr="04485575">
              <w:rPr>
                <w:rFonts w:cs="Calibri"/>
                <w:color w:val="000000" w:themeColor="text1"/>
              </w:rPr>
              <w:t>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4485575" w:rsidRDefault="0DF3F646" w14:paraId="2948863C" w14:textId="4709E539" w14:noSpellErr="1">
            <w:pPr>
              <w:spacing w:after="0" w:line="240" w:lineRule="auto"/>
            </w:pPr>
            <w:r w:rsidRPr="2FF92C67" w:rsidR="0DF3F646">
              <w:rPr>
                <w:rFonts w:cs="Calibri"/>
              </w:rPr>
              <w:t>Functionality that requires device motion or user motion is not present.</w:t>
            </w:r>
          </w:p>
        </w:tc>
      </w:tr>
      <w:tr w:rsidRPr="004036BA" w:rsidR="003D2163" w:rsidTr="2FF92C67" w14:paraId="207F8061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77237B93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eaning-doc-lang-id" r:id="rId45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3.1.1 Language of Page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416E535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2F5D09D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51E850D6" w14:textId="77777777">
            <w:pPr>
              <w:numPr>
                <w:ilvl w:val="0"/>
                <w:numId w:val="1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9.3.1.1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0BC5287A" w14:textId="77777777">
            <w:pPr>
              <w:numPr>
                <w:ilvl w:val="0"/>
                <w:numId w:val="1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10.3.1.1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3B5164" w14:paraId="595ED1CB" w14:textId="77777777">
            <w:pPr>
              <w:numPr>
                <w:ilvl w:val="0"/>
                <w:numId w:val="1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11.3.1.1.1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3B5164" w14:paraId="46346BD7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11.3.1.1.2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59A92C75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1D75ECA7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3AA1886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5600C8B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018D3AB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372D825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42933D6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4485575" w:rsidRDefault="54B47392" w14:paraId="013B8C91" w14:textId="2281B7A3">
            <w:pPr>
              <w:spacing w:after="0" w:line="240" w:lineRule="auto"/>
            </w:pPr>
            <w:r w:rsidRPr="04485575">
              <w:rPr>
                <w:rFonts w:cs="Calibri"/>
              </w:rPr>
              <w:t>Partially Supports</w:t>
            </w:r>
          </w:p>
          <w:p w:rsidRPr="004036BA" w:rsidR="00A57AA3" w:rsidP="04485575" w:rsidRDefault="00A57AA3" w14:paraId="6A07C552" w14:textId="419ADCDF">
            <w:pPr>
              <w:spacing w:after="0" w:line="240" w:lineRule="auto"/>
              <w:rPr>
                <w:rFonts w:eastAsia="Times New Roman" w:cs="Arial"/>
              </w:rPr>
            </w:pP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4485575" w:rsidRDefault="54B47392" w14:paraId="5B01D912" w14:textId="717FEA45" w14:noSpellErr="1">
            <w:pPr>
              <w:spacing w:after="0" w:line="240" w:lineRule="auto"/>
            </w:pPr>
            <w:r w:rsidRPr="2FF92C67" w:rsidR="54B47392">
              <w:rPr>
                <w:rFonts w:eastAsia="Times New Roman" w:cs="Arial"/>
              </w:rPr>
              <w:t>Most of the pages have the p</w:t>
            </w:r>
            <w:r w:rsidRPr="2FF92C67" w:rsidR="54B47392">
              <w:rPr>
                <w:rFonts w:cs="Calibri"/>
              </w:rPr>
              <w:t xml:space="preserve">rimary language defined programmatically. </w:t>
            </w:r>
            <w:r w:rsidRPr="2FF92C67" w:rsidR="1AB92E78">
              <w:rPr>
                <w:rFonts w:cs="Calibri"/>
              </w:rPr>
              <w:t>However,</w:t>
            </w:r>
            <w:r w:rsidRPr="2FF92C67" w:rsidR="54B47392">
              <w:rPr>
                <w:rFonts w:cs="Calibri"/>
              </w:rPr>
              <w:t xml:space="preserve"> the </w:t>
            </w:r>
            <w:r w:rsidRPr="2FF92C67" w:rsidR="12D38E9A">
              <w:rPr>
                <w:rFonts w:cs="Calibri"/>
              </w:rPr>
              <w:t>primary language of the Report</w:t>
            </w:r>
            <w:r w:rsidRPr="2FF92C67" w:rsidR="043BF6A3">
              <w:rPr>
                <w:rFonts w:cs="Calibri"/>
              </w:rPr>
              <w:t xml:space="preserve"> </w:t>
            </w:r>
            <w:r w:rsidRPr="2FF92C67" w:rsidR="54B47392">
              <w:rPr>
                <w:rFonts w:cs="Calibri"/>
              </w:rPr>
              <w:t>landing page is not defined.</w:t>
            </w:r>
          </w:p>
        </w:tc>
      </w:tr>
      <w:tr w:rsidRPr="004036BA" w:rsidR="003D2163" w:rsidTr="2FF92C67" w14:paraId="37206F82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756BC5B3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sistent-behavior-receive-focus" r:id="rId46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3.2.1 On Focus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662C4A4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1B468EB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7EF8C18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9.3.2.1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1928CAE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10.3.2.1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267824" w14:paraId="55F699FE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267824" w14:paraId="6B454AB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11.3.2.1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6D157BA7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41F33544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724294F5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123531F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75DCD018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0691FBD4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2C53427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4485575" w:rsidRDefault="495E73B8" w14:paraId="67EB5C31" w14:textId="03043594">
            <w:pPr>
              <w:spacing w:after="0" w:line="240" w:lineRule="auto"/>
              <w:rPr>
                <w:rFonts w:cs="Calibri"/>
              </w:rPr>
            </w:pPr>
            <w:r w:rsidRPr="04485575">
              <w:rPr>
                <w:rFonts w:cs="Calibri"/>
                <w:color w:val="000000" w:themeColor="text1"/>
              </w:rPr>
              <w:t>Supports</w:t>
            </w:r>
          </w:p>
          <w:p w:rsidRPr="004036BA" w:rsidR="00A57AA3" w:rsidP="04485575" w:rsidRDefault="00A57AA3" w14:paraId="56A689F1" w14:textId="61E66514">
            <w:pPr>
              <w:spacing w:after="0" w:line="240" w:lineRule="auto"/>
              <w:rPr>
                <w:rFonts w:eastAsia="Times New Roman" w:cs="Arial"/>
              </w:rPr>
            </w:pP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4485575" w:rsidRDefault="495E73B8" w14:paraId="3530F949" w14:textId="64EB3D63" w14:noSpellErr="1">
            <w:pPr>
              <w:spacing w:after="0" w:line="240" w:lineRule="auto"/>
            </w:pPr>
            <w:r w:rsidRPr="2FF92C67" w:rsidR="495E73B8">
              <w:rPr>
                <w:rFonts w:cs="Calibri"/>
              </w:rPr>
              <w:t>When any component receives focus, it does not initiate a change of context.</w:t>
            </w:r>
          </w:p>
        </w:tc>
      </w:tr>
      <w:tr w:rsidRPr="004036BA" w:rsidR="003D2163" w:rsidTr="2FF92C67" w14:paraId="7996493B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193126E6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sistent-behavior-unpredictable-change" r:id="rId47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3.2.2 On Input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2BCC9B4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6C72D63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255381D0" w14:textId="77777777">
            <w:pPr>
              <w:numPr>
                <w:ilvl w:val="0"/>
                <w:numId w:val="18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9.3.2.2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60BF576E" w14:textId="77777777">
            <w:pPr>
              <w:numPr>
                <w:ilvl w:val="0"/>
                <w:numId w:val="18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10.3.2.2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267824" w14:paraId="7230928E" w14:textId="77777777">
            <w:pPr>
              <w:numPr>
                <w:ilvl w:val="0"/>
                <w:numId w:val="18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267824" w14:paraId="1E7093C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482CB42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0F746693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136F02C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1F1190F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7166FC69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7CD9AF9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294C0AF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487E6D73" w14:paraId="3007F02A" w14:textId="6BF76676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487E6D73" w14:paraId="1830246B" w14:textId="56666EB7" w14:noSpellErr="1">
            <w:pPr>
              <w:spacing w:after="0" w:line="240" w:lineRule="auto"/>
              <w:rPr>
                <w:rFonts w:eastAsia="Times New Roman" w:cs="Arial"/>
              </w:rPr>
            </w:pPr>
            <w:r w:rsidRPr="2FF92C67" w:rsidR="487E6D73">
              <w:rPr>
                <w:rFonts w:eastAsia="Times New Roman" w:cs="Arial"/>
              </w:rPr>
              <w:t>When a user inputs any data it does not initiate a change of context.</w:t>
            </w:r>
          </w:p>
        </w:tc>
      </w:tr>
      <w:tr w:rsidRPr="004036BA" w:rsidR="003D2163" w:rsidTr="2FF92C67" w14:paraId="4F90AF32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0897AB0D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inimize-error-identified" r:id="rId48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3.3.1 Error Identification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2ACFA86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391B0EB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729B2CF8" w14:textId="77777777">
            <w:pPr>
              <w:numPr>
                <w:ilvl w:val="0"/>
                <w:numId w:val="2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9.3.3.1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A82133" w14:paraId="38F46FC5" w14:textId="77777777">
            <w:pPr>
              <w:numPr>
                <w:ilvl w:val="0"/>
                <w:numId w:val="2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10.3.3.1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267824" w14:paraId="11C3ABA5" w14:textId="77777777">
            <w:pPr>
              <w:numPr>
                <w:ilvl w:val="0"/>
                <w:numId w:val="2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11.3.3.1.1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267824" w14:paraId="13739D49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11.3.3.1.2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4357392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68454017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7C41E18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4D21C304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0E60AE4C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64AE201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5E6B6A39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7427D714" w14:paraId="3DBA8870" w14:textId="6E38D281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Partially 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7C2AB8" w:rsidRDefault="3406E62B" w14:paraId="077B0CE8" w14:textId="0EBB24E4" w14:noSpellErr="1">
            <w:r w:rsidR="3406E62B">
              <w:rPr/>
              <w:t xml:space="preserve">Most of the error messages are identified </w:t>
            </w:r>
            <w:r w:rsidR="2060C3C4">
              <w:rPr/>
              <w:t>programmatically</w:t>
            </w:r>
            <w:r w:rsidR="7C91839A">
              <w:rPr/>
              <w:t xml:space="preserve">. </w:t>
            </w:r>
            <w:r w:rsidRPr="2FF92C67" w:rsidR="65BCD36B">
              <w:rPr>
                <w:rFonts w:cs="Calibri"/>
              </w:rPr>
              <w:t xml:space="preserve">However, error messages for some forms </w:t>
            </w:r>
            <w:r w:rsidRPr="2FF92C67" w:rsidR="2B8E731B">
              <w:rPr>
                <w:rFonts w:cs="Calibri"/>
              </w:rPr>
              <w:t xml:space="preserve">on the </w:t>
            </w:r>
            <w:r w:rsidR="2B8E731B">
              <w:rPr/>
              <w:t>Program room page</w:t>
            </w:r>
            <w:r w:rsidRPr="2FF92C67" w:rsidR="2B8E731B">
              <w:rPr>
                <w:rFonts w:cs="Calibri"/>
              </w:rPr>
              <w:t xml:space="preserve"> </w:t>
            </w:r>
            <w:r w:rsidRPr="2FF92C67" w:rsidR="65BCD36B">
              <w:rPr>
                <w:rFonts w:cs="Calibri"/>
              </w:rPr>
              <w:t xml:space="preserve">are not identified </w:t>
            </w:r>
            <w:r w:rsidRPr="2FF92C67" w:rsidR="1C3951F4">
              <w:rPr>
                <w:rFonts w:cs="Calibri"/>
              </w:rPr>
              <w:t>programmatically</w:t>
            </w:r>
            <w:r w:rsidRPr="2FF92C67" w:rsidR="65BCD36B">
              <w:rPr>
                <w:rFonts w:cs="Calibri"/>
              </w:rPr>
              <w:t xml:space="preserve">. </w:t>
            </w:r>
          </w:p>
        </w:tc>
      </w:tr>
      <w:tr w:rsidRPr="004036BA" w:rsidR="003D2163" w:rsidTr="2FF92C67" w14:paraId="64D743B5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57DF00F9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inimize-error-cues" r:id="rId49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3.3.2 Labels or Instructions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0D8E282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2427C00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70E7389F" w14:textId="77777777">
            <w:pPr>
              <w:numPr>
                <w:ilvl w:val="0"/>
                <w:numId w:val="2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9.3.3.2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A82133" w14:paraId="243F9B34" w14:textId="77777777">
            <w:pPr>
              <w:numPr>
                <w:ilvl w:val="0"/>
                <w:numId w:val="2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10.3.3.2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267824" w14:paraId="081E1D98" w14:textId="77777777">
            <w:pPr>
              <w:numPr>
                <w:ilvl w:val="0"/>
                <w:numId w:val="2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517483" w:rsidP="00517483" w:rsidRDefault="00267824" w14:paraId="02DE5819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>11.3.3.2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5D25895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6A25EC0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D2163" w:rsidP="00517483" w:rsidRDefault="00517483" w14:paraId="7DEFC7BA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316D65D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0B5839D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2A5FAC75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3E3EE8C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33C4EA71" w14:paraId="50D78180" w14:textId="3D2F02BE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Partially 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6158BC" w:rsidRDefault="3C7411B6" w14:paraId="47A04133" w14:textId="77777777">
            <w:r w:rsidRPr="04485575">
              <w:t xml:space="preserve">Labels and instructions are defined for most of the form fields. However, form controls do not have programmatically defined labels on </w:t>
            </w:r>
            <w:r w:rsidRPr="04485575" w:rsidR="7E082493">
              <w:t>some of the</w:t>
            </w:r>
            <w:r w:rsidRPr="04485575">
              <w:t xml:space="preserve"> page</w:t>
            </w:r>
            <w:r w:rsidRPr="04485575" w:rsidR="14D89FB3">
              <w:t>s</w:t>
            </w:r>
            <w:r w:rsidRPr="04485575">
              <w:t>.</w:t>
            </w:r>
          </w:p>
          <w:p w:rsidRPr="004036BA" w:rsidR="00A57AA3" w:rsidP="006158BC" w:rsidRDefault="4CB3F7BF" w14:paraId="04B6818B" w14:textId="72975B58" w14:noSpellErr="1">
            <w:r w:rsidR="4CB3F7BF">
              <w:rPr/>
              <w:t>F</w:t>
            </w:r>
            <w:r w:rsidR="78982022">
              <w:rPr/>
              <w:t>ew</w:t>
            </w:r>
            <w:r w:rsidR="3C7411B6">
              <w:rPr/>
              <w:t xml:space="preserve"> form fields were found to be missing visible </w:t>
            </w:r>
            <w:r w:rsidR="64449D55">
              <w:rPr/>
              <w:t>labels</w:t>
            </w:r>
            <w:r w:rsidR="3C7411B6">
              <w:rPr/>
              <w:t xml:space="preserve">. </w:t>
            </w:r>
            <w:r w:rsidR="006F7BA4">
              <w:rPr/>
              <w:t>For</w:t>
            </w:r>
            <w:r w:rsidR="12F0E977">
              <w:rPr/>
              <w:t xml:space="preserve"> the </w:t>
            </w:r>
            <w:r w:rsidR="12F0E977">
              <w:rPr/>
              <w:t>dropdown</w:t>
            </w:r>
            <w:r w:rsidR="2C5F9A97">
              <w:rPr/>
              <w:t>,</w:t>
            </w:r>
            <w:r w:rsidR="451EB4F9">
              <w:rPr/>
              <w:t xml:space="preserve"> </w:t>
            </w:r>
            <w:r w:rsidR="5FBAC8A3">
              <w:rPr/>
              <w:t xml:space="preserve">which is </w:t>
            </w:r>
            <w:r w:rsidR="218E516B">
              <w:rPr/>
              <w:t xml:space="preserve">available </w:t>
            </w:r>
            <w:r w:rsidR="451EB4F9">
              <w:rPr/>
              <w:t>o</w:t>
            </w:r>
            <w:r w:rsidR="61302CCE">
              <w:rPr/>
              <w:t>n the</w:t>
            </w:r>
            <w:r w:rsidR="451EB4F9">
              <w:rPr/>
              <w:t xml:space="preserve"> </w:t>
            </w:r>
            <w:r w:rsidR="2783D1D6">
              <w:rPr/>
              <w:t>S</w:t>
            </w:r>
            <w:r w:rsidR="451EB4F9">
              <w:rPr/>
              <w:t>earch</w:t>
            </w:r>
            <w:r w:rsidR="6903917B">
              <w:rPr/>
              <w:t xml:space="preserve"> </w:t>
            </w:r>
            <w:r w:rsidR="0427EB5E">
              <w:rPr/>
              <w:t>page</w:t>
            </w:r>
            <w:r w:rsidR="12F0E977">
              <w:rPr/>
              <w:t xml:space="preserve">, the </w:t>
            </w:r>
            <w:r w:rsidR="12F0E977">
              <w:rPr/>
              <w:t xml:space="preserve">label </w:t>
            </w:r>
            <w:r w:rsidR="4E4921AE">
              <w:rPr/>
              <w:t>is</w:t>
            </w:r>
            <w:r w:rsidR="12F0E977">
              <w:rPr/>
              <w:t xml:space="preserve"> </w:t>
            </w:r>
            <w:r w:rsidR="12F0E977">
              <w:rPr/>
              <w:t>missing.</w:t>
            </w:r>
          </w:p>
          <w:p w:rsidRPr="004036BA" w:rsidR="00A57AA3" w:rsidP="006158BC" w:rsidRDefault="4689812E" w14:paraId="24646682" w14:textId="3B954AEF">
            <w:r>
              <w:t>Instructions</w:t>
            </w:r>
            <w:r w:rsidR="3C7411B6">
              <w:t xml:space="preserve"> regarding some mandatory form fields were found missing </w:t>
            </w:r>
            <w:r w:rsidR="63CB28F6">
              <w:t>on the item detail panel page</w:t>
            </w:r>
            <w:r w:rsidR="3C7411B6">
              <w:t>.</w:t>
            </w:r>
            <w:r w:rsidR="24CD209C">
              <w:t xml:space="preserve"> </w:t>
            </w:r>
          </w:p>
        </w:tc>
      </w:tr>
      <w:tr w:rsidRPr="004036BA" w:rsidR="003D2163" w:rsidTr="2FF92C67" w14:paraId="5D338B29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204A2949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ensure-compat-parses" r:id="rId50">
              <w:r w:rsidRPr="004036BA" w:rsidR="003D2163">
                <w:rPr>
                  <w:rStyle w:val="Hyperlink"/>
                  <w:rFonts w:eastAsia="Times New Roman" w:cs="Arial"/>
                  <w:b/>
                </w:rPr>
                <w:t>4.1.1 Parsing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35DEB63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42C6BDB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3FE326B9" w14:textId="77777777">
            <w:pPr>
              <w:numPr>
                <w:ilvl w:val="0"/>
                <w:numId w:val="2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9.4.1.1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A82133" w14:paraId="21749A1D" w14:textId="77777777">
            <w:pPr>
              <w:numPr>
                <w:ilvl w:val="0"/>
                <w:numId w:val="2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10.4.1.1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267824" w14:paraId="15953CC4" w14:textId="77777777">
            <w:pPr>
              <w:numPr>
                <w:ilvl w:val="0"/>
                <w:numId w:val="2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11.4.1.1.1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267824" w14:paraId="2853B34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11.4.1.1.2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  <w:r w:rsidRPr="004036BA" w:rsidR="008B3F76">
              <w:rPr>
                <w:rFonts w:eastAsia="Times New Roman" w:cs="Arial"/>
              </w:rPr>
              <w:t xml:space="preserve"> – Does not apply</w:t>
            </w:r>
          </w:p>
          <w:p w:rsidRPr="004036BA" w:rsidR="00517483" w:rsidP="00517483" w:rsidRDefault="002644C4" w14:paraId="3659CD6C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7212BC1C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447AB8D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1E048B7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5F69C612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32CC539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0796BAE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22B9AA4B" w14:paraId="7935EF51" w14:textId="1632BA11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Partially 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240E97" w:rsidRDefault="22B9AA4B" w14:paraId="651E5B1A" w14:textId="36654930" w14:noSpellErr="1">
            <w:pPr>
              <w:spacing w:after="0" w:line="240" w:lineRule="auto"/>
              <w:rPr>
                <w:rFonts w:eastAsia="Times New Roman" w:cs="Arial"/>
              </w:rPr>
            </w:pPr>
            <w:r w:rsidRPr="2FF92C67" w:rsidR="22B9AA4B">
              <w:rPr>
                <w:rFonts w:eastAsia="Times New Roman" w:cs="Arial"/>
              </w:rPr>
              <w:t xml:space="preserve">Most pages are well-formed as per HTML markup language specifications. </w:t>
            </w:r>
            <w:r w:rsidRPr="2FF92C67" w:rsidR="22B9AA4B">
              <w:rPr>
                <w:rFonts w:eastAsia="Times New Roman" w:cs="Arial"/>
              </w:rPr>
              <w:t xml:space="preserve">However, </w:t>
            </w:r>
            <w:r w:rsidRPr="2FF92C67" w:rsidR="35B39CB7">
              <w:rPr>
                <w:rFonts w:eastAsia="Times New Roman" w:cs="Arial"/>
              </w:rPr>
              <w:t xml:space="preserve">a </w:t>
            </w:r>
            <w:r w:rsidRPr="2FF92C67" w:rsidR="22B9AA4B">
              <w:rPr>
                <w:rFonts w:eastAsia="Times New Roman" w:cs="Arial"/>
              </w:rPr>
              <w:t>few instances of incorrectly nested HTML elements</w:t>
            </w:r>
            <w:r w:rsidRPr="2FF92C67" w:rsidR="682C6A8F">
              <w:rPr>
                <w:rFonts w:eastAsia="Times New Roman" w:cs="Arial"/>
              </w:rPr>
              <w:t>, stray tags</w:t>
            </w:r>
            <w:r w:rsidRPr="2FF92C67" w:rsidR="22B9AA4B">
              <w:rPr>
                <w:rFonts w:eastAsia="Times New Roman" w:cs="Arial"/>
              </w:rPr>
              <w:t xml:space="preserve"> and elements with </w:t>
            </w:r>
            <w:r w:rsidRPr="2FF92C67" w:rsidR="5656D284">
              <w:rPr>
                <w:rFonts w:eastAsia="Times New Roman" w:cs="Arial"/>
              </w:rPr>
              <w:t>Duplicate ID attribute values are present.</w:t>
            </w:r>
          </w:p>
        </w:tc>
      </w:tr>
      <w:tr w:rsidRPr="004036BA" w:rsidR="003D2163" w:rsidTr="2FF92C67" w14:paraId="42E2019C" w14:textId="77777777">
        <w:trPr>
          <w:gridAfter w:val="1"/>
          <w:wAfter w:w="12" w:type="dxa"/>
          <w:trHeight w:val="302"/>
          <w:tblCellSpacing w:w="0" w:type="dxa"/>
        </w:trPr>
        <w:tc>
          <w:tcPr>
            <w:tcW w:w="661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7AAA973C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ensure-compat-rsv" r:id="rId51">
              <w:r w:rsidRPr="004036BA" w:rsidR="003D2163">
                <w:rPr>
                  <w:rStyle w:val="Hyperlink"/>
                  <w:rFonts w:eastAsia="Times New Roman" w:cs="Arial"/>
                  <w:b/>
                </w:rPr>
                <w:t>4.1.2 Name, Role, Value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385D6F7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7EBEBF4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02F2AE97" w14:textId="77777777">
            <w:pPr>
              <w:numPr>
                <w:ilvl w:val="0"/>
                <w:numId w:val="2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9.4.1.2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A82133" w14:paraId="4DA51810" w14:textId="77777777">
            <w:pPr>
              <w:numPr>
                <w:ilvl w:val="0"/>
                <w:numId w:val="2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10.4.1.2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267824" w14:paraId="4B187493" w14:textId="77777777">
            <w:pPr>
              <w:numPr>
                <w:ilvl w:val="0"/>
                <w:numId w:val="2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11.4.1.2.1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267824" w14:paraId="2BBCD0CA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11.4.1.2.2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  <w:r w:rsidRPr="004036BA" w:rsidR="00212FBF">
              <w:rPr>
                <w:rFonts w:eastAsia="Times New Roman" w:cs="Arial"/>
              </w:rPr>
              <w:t xml:space="preserve"> – </w:t>
            </w:r>
            <w:r w:rsidRPr="004036BA" w:rsidR="0063089A">
              <w:rPr>
                <w:rFonts w:eastAsia="Times New Roman" w:cs="Arial"/>
              </w:rPr>
              <w:t>Does not apply</w:t>
            </w:r>
          </w:p>
          <w:p w:rsidRPr="004036BA" w:rsidR="00517483" w:rsidP="00517483" w:rsidRDefault="002644C4" w14:paraId="6D58FCC4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5F5E5E3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64299E9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57F843C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375929" w:rsidRDefault="00240E97" w14:paraId="6C9AE91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375929" w:rsidRDefault="00375929" w14:paraId="755BF148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375929" w:rsidRDefault="00375929" w14:paraId="138A79A9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2694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48B08172" w14:paraId="1684FA2C" w14:textId="4FD9014C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Partially Supports</w:t>
            </w:r>
          </w:p>
        </w:tc>
        <w:tc>
          <w:tcPr>
            <w:tcW w:w="507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3E2ECC" w:rsidRDefault="4A0F56F6" w14:paraId="1BC257F1" w14:textId="062DFA56">
            <w:r w:rsidR="4A0F56F6">
              <w:rPr/>
              <w:t xml:space="preserve">Most of the custom </w:t>
            </w:r>
            <w:r w:rsidR="4A0F56F6">
              <w:rPr/>
              <w:t>controls</w:t>
            </w:r>
            <w:r w:rsidR="050123F9">
              <w:rPr/>
              <w:t xml:space="preserve"> </w:t>
            </w:r>
            <w:r w:rsidR="7947A8BE">
              <w:rPr/>
              <w:t>have name, role and value defined programmatically</w:t>
            </w:r>
            <w:r w:rsidR="7947A8BE">
              <w:rPr/>
              <w:t xml:space="preserve">. </w:t>
            </w:r>
            <w:r w:rsidR="7947A8BE">
              <w:rPr/>
              <w:t>However, a</w:t>
            </w:r>
            <w:r w:rsidR="7947A8BE">
              <w:rPr/>
              <w:t xml:space="preserve"> </w:t>
            </w:r>
            <w:r w:rsidR="050123F9">
              <w:rPr/>
              <w:t>few</w:t>
            </w:r>
            <w:r w:rsidR="0D1EAB8D">
              <w:rPr/>
              <w:t xml:space="preserve"> custom controls</w:t>
            </w:r>
            <w:r w:rsidR="34CA4A93">
              <w:rPr/>
              <w:t xml:space="preserve"> such as </w:t>
            </w:r>
            <w:proofErr w:type="spellStart"/>
            <w:r w:rsidR="34CA4A93">
              <w:rPr/>
              <w:t>comboboxes</w:t>
            </w:r>
            <w:proofErr w:type="spellEnd"/>
            <w:r w:rsidR="34CA4A93">
              <w:rPr/>
              <w:t xml:space="preserve">, </w:t>
            </w:r>
            <w:r w:rsidR="00CC4E79">
              <w:rPr/>
              <w:t>disclosure</w:t>
            </w:r>
            <w:r w:rsidR="00CC4E79">
              <w:rPr/>
              <w:t xml:space="preserve"> widgets</w:t>
            </w:r>
            <w:r w:rsidR="34CA4A93">
              <w:rPr/>
              <w:t xml:space="preserve">, </w:t>
            </w:r>
            <w:r w:rsidR="3916D7E4">
              <w:rPr/>
              <w:t xml:space="preserve">progress bar, </w:t>
            </w:r>
            <w:r w:rsidR="76011153">
              <w:rPr/>
              <w:t>checkboxes</w:t>
            </w:r>
            <w:r w:rsidR="67378336">
              <w:rPr/>
              <w:t xml:space="preserve">, </w:t>
            </w:r>
            <w:r w:rsidR="67378336">
              <w:rPr/>
              <w:t>dropdowns</w:t>
            </w:r>
            <w:r w:rsidR="67378336">
              <w:rPr/>
              <w:t xml:space="preserve"> and tabbed </w:t>
            </w:r>
            <w:r w:rsidR="67378336">
              <w:rPr/>
              <w:t>interfaces</w:t>
            </w:r>
            <w:r w:rsidR="69DC24C2">
              <w:rPr/>
              <w:t xml:space="preserve"> do</w:t>
            </w:r>
            <w:r w:rsidR="69DC24C2">
              <w:rPr/>
              <w:t xml:space="preserve"> not </w:t>
            </w:r>
            <w:r w:rsidR="0D1EAB8D">
              <w:rPr/>
              <w:t xml:space="preserve">have </w:t>
            </w:r>
            <w:r w:rsidR="0D1EAB8D">
              <w:rPr/>
              <w:t xml:space="preserve">name, role and value defined programmatically. </w:t>
            </w:r>
            <w:r w:rsidR="4D004DE3">
              <w:rPr/>
              <w:t>F</w:t>
            </w:r>
            <w:r w:rsidR="4D004DE3">
              <w:rPr/>
              <w:t>or</w:t>
            </w:r>
            <w:r w:rsidR="4D004DE3">
              <w:rPr/>
              <w:t xml:space="preserve"> some user interface controls such as links, buttons, interactive image, </w:t>
            </w:r>
            <w:proofErr w:type="spellStart"/>
            <w:r w:rsidR="4D004DE3">
              <w:rPr/>
              <w:t>combobox</w:t>
            </w:r>
            <w:proofErr w:type="spellEnd"/>
            <w:r w:rsidR="4D004DE3">
              <w:rPr/>
              <w:t xml:space="preserve">, and </w:t>
            </w:r>
            <w:proofErr w:type="spellStart"/>
            <w:r w:rsidR="4D004DE3">
              <w:rPr/>
              <w:t>listbox</w:t>
            </w:r>
            <w:proofErr w:type="spellEnd"/>
            <w:r w:rsidR="4D004DE3">
              <w:rPr/>
              <w:t xml:space="preserve"> </w:t>
            </w:r>
            <w:r w:rsidR="4D004DE3">
              <w:rPr/>
              <w:t>t</w:t>
            </w:r>
            <w:r w:rsidR="498C9187">
              <w:rPr/>
              <w:t>he</w:t>
            </w:r>
            <w:r w:rsidR="498C9187">
              <w:rPr/>
              <w:t xml:space="preserve"> role, state and properties are either not defined or defined inappropriately. </w:t>
            </w:r>
          </w:p>
          <w:p w:rsidRPr="004036BA" w:rsidR="00A57AA3" w:rsidP="003E2ECC" w:rsidRDefault="42C6112B" w14:paraId="505B17C5" w14:textId="0F5EA9C9">
            <w:r w:rsidR="42C6112B">
              <w:rPr/>
              <w:t xml:space="preserve">The title </w:t>
            </w:r>
            <w:r w:rsidR="42C6112B">
              <w:rPr/>
              <w:t xml:space="preserve">for </w:t>
            </w:r>
            <w:proofErr w:type="spellStart"/>
            <w:r w:rsidR="42C6112B">
              <w:rPr/>
              <w:t>iframe</w:t>
            </w:r>
            <w:proofErr w:type="spellEnd"/>
            <w:r w:rsidR="42C6112B">
              <w:rPr/>
              <w:t xml:space="preserve"> is missing </w:t>
            </w:r>
            <w:r w:rsidR="42C6112B">
              <w:rPr/>
              <w:t xml:space="preserve">on the </w:t>
            </w:r>
            <w:r w:rsidR="03380AAE">
              <w:rPr/>
              <w:t>I</w:t>
            </w:r>
            <w:r w:rsidR="42C6112B">
              <w:rPr/>
              <w:t>tem</w:t>
            </w:r>
            <w:r w:rsidR="42C6112B">
              <w:rPr/>
              <w:t xml:space="preserve"> </w:t>
            </w:r>
            <w:r w:rsidR="6153B4E0">
              <w:rPr/>
              <w:t>A</w:t>
            </w:r>
            <w:r w:rsidR="42C6112B">
              <w:rPr/>
              <w:t>udit</w:t>
            </w:r>
            <w:r w:rsidR="42C6112B">
              <w:rPr/>
              <w:t xml:space="preserve"> log </w:t>
            </w:r>
            <w:r w:rsidR="42C6112B">
              <w:rPr/>
              <w:t xml:space="preserve">and </w:t>
            </w:r>
            <w:r w:rsidR="41B8797D">
              <w:rPr/>
              <w:t>P</w:t>
            </w:r>
            <w:r w:rsidR="42C6112B">
              <w:rPr/>
              <w:t xml:space="preserve">rogram </w:t>
            </w:r>
            <w:r w:rsidR="70922C98">
              <w:rPr/>
              <w:t>Bo</w:t>
            </w:r>
            <w:r w:rsidR="42C6112B">
              <w:rPr/>
              <w:t>ard</w:t>
            </w:r>
            <w:r w:rsidR="42C6112B">
              <w:rPr/>
              <w:t xml:space="preserve"> page</w:t>
            </w:r>
            <w:r w:rsidR="0C79745A">
              <w:rPr/>
              <w:t>.</w:t>
            </w:r>
          </w:p>
          <w:p w:rsidRPr="004036BA" w:rsidR="00A57AA3" w:rsidP="003E2ECC" w:rsidRDefault="0398D7BB" w14:paraId="07512891" w14:textId="2ECD0B1B">
            <w:r w:rsidRPr="04485575">
              <w:t>Dynamically updating content, tabs,</w:t>
            </w:r>
            <w:r w:rsidRPr="04485575" w:rsidR="6F2A3BED">
              <w:t xml:space="preserve"> </w:t>
            </w:r>
            <w:r w:rsidRPr="04485575">
              <w:t xml:space="preserve">are not programmatically defined with appropriate role, </w:t>
            </w:r>
            <w:r w:rsidRPr="04485575" w:rsidR="00956A26">
              <w:t>state,</w:t>
            </w:r>
            <w:r w:rsidRPr="04485575">
              <w:t xml:space="preserve"> or properties, thus making it inaccessible for screen reader users.</w:t>
            </w:r>
            <w:r w:rsidRPr="04485575" w:rsidR="24E01AB8">
              <w:t xml:space="preserve"> </w:t>
            </w:r>
            <w:r w:rsidR="00B92BA5">
              <w:t>Also,</w:t>
            </w:r>
            <w:r w:rsidRPr="04485575" w:rsidR="24E01AB8">
              <w:t xml:space="preserve"> labels are also announced twice for the </w:t>
            </w:r>
            <w:r w:rsidRPr="33BA2F4C" w:rsidR="76E56AB8">
              <w:t>L</w:t>
            </w:r>
            <w:r w:rsidRPr="33BA2F4C" w:rsidR="24E01AB8">
              <w:t>eft</w:t>
            </w:r>
            <w:r w:rsidRPr="04485575" w:rsidR="24E01AB8">
              <w:t xml:space="preserve"> navigation.</w:t>
            </w:r>
          </w:p>
        </w:tc>
      </w:tr>
    </w:tbl>
    <w:p w:rsidR="00635372" w:rsidRDefault="00635372" w14:paraId="13F84D11" w14:textId="77777777">
      <w:pPr>
        <w:spacing w:after="0" w:line="240" w:lineRule="auto"/>
        <w:rPr>
          <w:rFonts w:ascii="Cambria" w:hAnsi="Cambria" w:eastAsia="Times New Roman"/>
          <w:b/>
          <w:bCs/>
          <w:sz w:val="32"/>
          <w:szCs w:val="32"/>
          <w:lang w:eastAsia="x-none"/>
        </w:rPr>
      </w:pPr>
      <w:bookmarkStart w:name="_Toc512938932" w:id="96"/>
      <w:r>
        <w:br w:type="page"/>
      </w:r>
    </w:p>
    <w:p w:rsidRPr="004036BA" w:rsidR="003D2163" w:rsidP="00B83919" w:rsidRDefault="003D2163" w14:paraId="12F4F8FD" w14:textId="4830D215">
      <w:pPr>
        <w:pStyle w:val="Heading3"/>
        <w:rPr>
          <w:lang w:val="en-US"/>
        </w:rPr>
      </w:pPr>
      <w:r w:rsidRPr="004036BA">
        <w:rPr>
          <w:lang w:val="en-US"/>
        </w:rPr>
        <w:t xml:space="preserve">Table 2: </w:t>
      </w:r>
      <w:r w:rsidRPr="004036BA" w:rsidR="00327269">
        <w:rPr>
          <w:lang w:val="en-US"/>
        </w:rPr>
        <w:t xml:space="preserve">Success </w:t>
      </w:r>
      <w:r w:rsidRPr="004036BA">
        <w:rPr>
          <w:lang w:val="en-US"/>
        </w:rPr>
        <w:t>Criteria, Level AA</w:t>
      </w:r>
      <w:bookmarkEnd w:id="96"/>
    </w:p>
    <w:p w:rsidRPr="004036BA" w:rsidR="003D2163" w:rsidP="6FA79AA0" w:rsidRDefault="003D2163" w14:paraId="55477C95" w14:textId="7A5F9D90">
      <w:r>
        <w:t>Notes:</w:t>
      </w:r>
      <w:r w:rsidR="3B16DF92">
        <w:t xml:space="preserve"> </w:t>
      </w:r>
      <w:r w:rsidRPr="6FA79AA0" w:rsidR="3B16DF92">
        <w:rPr>
          <w:rFonts w:cs="Calibri"/>
        </w:rPr>
        <w:t>Applicable for a sample set of 22 pages.</w:t>
      </w:r>
    </w:p>
    <w:tbl>
      <w:tblPr>
        <w:tblW w:w="5004" w:type="pct"/>
        <w:tblCellSpacing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"/>
        <w:gridCol w:w="6605"/>
        <w:gridCol w:w="29"/>
        <w:gridCol w:w="2660"/>
        <w:gridCol w:w="5079"/>
        <w:gridCol w:w="12"/>
      </w:tblGrid>
      <w:tr w:rsidRPr="004036BA" w:rsidR="003D2163" w:rsidTr="2FF92C67" w14:paraId="2DCA2A73" w14:textId="77777777">
        <w:trPr>
          <w:gridBefore w:val="1"/>
          <w:wBefore w:w="4" w:type="pct"/>
          <w:trHeight w:val="285"/>
          <w:tblHeader/>
          <w:tblCellSpacing w:w="0" w:type="dxa"/>
        </w:trPr>
        <w:tc>
          <w:tcPr>
            <w:tcW w:w="230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tcMar/>
            <w:vAlign w:val="center"/>
            <w:hideMark/>
          </w:tcPr>
          <w:p w:rsidRPr="004036BA" w:rsidR="003D2163" w:rsidP="00C622BB" w:rsidRDefault="003D2163" w14:paraId="1C1778A3" w14:textId="77777777">
            <w:pPr>
              <w:spacing w:after="0" w:line="240" w:lineRule="auto"/>
              <w:ind w:left="-15" w:firstLine="15"/>
              <w:jc w:val="center"/>
              <w:rPr>
                <w:rFonts w:ascii="Arial Bold" w:hAnsi="Arial Bold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 Bold" w:hAnsi="Arial Bold" w:eastAsia="Times New Roman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92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tcMar/>
            <w:vAlign w:val="center"/>
            <w:hideMark/>
          </w:tcPr>
          <w:p w:rsidRPr="004036BA" w:rsidR="003D2163" w:rsidP="00C622BB" w:rsidRDefault="003D2163" w14:paraId="183CDE7D" w14:textId="77777777">
            <w:pPr>
              <w:spacing w:after="0" w:line="240" w:lineRule="auto"/>
              <w:ind w:left="-15" w:firstLine="15"/>
              <w:jc w:val="center"/>
              <w:rPr>
                <w:rFonts w:ascii="Arial Bold" w:hAnsi="Arial Bold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 Bold" w:hAnsi="Arial Bold" w:eastAsia="Times New Roman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176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tcMar/>
            <w:vAlign w:val="center"/>
            <w:hideMark/>
          </w:tcPr>
          <w:p w:rsidRPr="004036BA" w:rsidR="003D2163" w:rsidP="00C622BB" w:rsidRDefault="003D2163" w14:paraId="68502468" w14:textId="77777777">
            <w:pPr>
              <w:spacing w:after="0" w:line="240" w:lineRule="auto"/>
              <w:ind w:left="-15" w:firstLine="15"/>
              <w:jc w:val="center"/>
              <w:rPr>
                <w:rFonts w:ascii="Arial Bold" w:hAnsi="Arial Bold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 Bold" w:hAnsi="Arial Bold" w:eastAsia="Times New Roman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Pr="004036BA" w:rsidR="003D2163" w:rsidTr="2FF92C67" w14:paraId="446C59F4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D2163" w:rsidP="00C622BB" w:rsidRDefault="00B778D3" w14:paraId="701F9B78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edia-equiv-real-time-captions" r:id="rId52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1.2.4 Captions (Live)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75F0197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4450C19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6FC99F8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9.1.2.4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29926D3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10.1.2.4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8A50B0" w14:paraId="21844CC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11.1.2.4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8A50B0" w14:paraId="09CCC8D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11.1.2.4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6B8B8912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69B6B597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5D44002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0C761C0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240E97" w14:paraId="2985FDF3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0F57AA" w:rsidRDefault="000F57AA" w14:paraId="01B434D9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0F57AA" w:rsidRDefault="000F57AA" w14:paraId="59643E4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A57AA3" w:rsidP="00A57AA3" w:rsidRDefault="23120474" w14:paraId="5C2A5A6C" w14:textId="372F8B36">
            <w:pPr>
              <w:spacing w:after="0" w:line="240" w:lineRule="auto"/>
              <w:rPr>
                <w:rFonts w:eastAsia="Times New Roman" w:cs="Arial"/>
              </w:rPr>
            </w:pPr>
            <w:r w:rsidRPr="4D7F6704">
              <w:rPr>
                <w:rFonts w:eastAsia="Times New Roman" w:cs="Arial"/>
              </w:rPr>
              <w:t xml:space="preserve">Supports 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A57AA3" w:rsidP="00A57AA3" w:rsidRDefault="23120474" w14:paraId="4D7EC07C" w14:textId="436160E3" w14:noSpellErr="1">
            <w:pPr>
              <w:spacing w:after="0" w:line="240" w:lineRule="auto"/>
              <w:rPr>
                <w:rFonts w:eastAsia="Times New Roman" w:cs="Arial"/>
              </w:rPr>
            </w:pPr>
            <w:r w:rsidRPr="2FF92C67" w:rsidR="23120474">
              <w:rPr>
                <w:rFonts w:eastAsia="Times New Roman" w:cs="Arial"/>
              </w:rPr>
              <w:t>Live multimedia content is not present</w:t>
            </w:r>
            <w:r w:rsidRPr="2FF92C67" w:rsidR="2AFBEC99">
              <w:rPr>
                <w:rFonts w:eastAsia="Times New Roman" w:cs="Arial"/>
              </w:rPr>
              <w:t>.</w:t>
            </w:r>
          </w:p>
        </w:tc>
      </w:tr>
      <w:tr w:rsidRPr="004036BA" w:rsidR="003D2163" w:rsidTr="2FF92C67" w14:paraId="46E8D8FF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D2163" w:rsidP="00C622BB" w:rsidRDefault="00B778D3" w14:paraId="640D685B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edia-equiv-audio-desc-only" r:id="rId53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1.2.5 Audio Description (Prerecorded)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3F9D667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3E6E007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7B0B861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9.1.2.5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2545D92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10.1.2.5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8A50B0" w14:paraId="7DACD0A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11.1.2.5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8A50B0" w14:paraId="69F1E39B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11.1.2.5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56C0A51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150EFECC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27E8060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72BC0F9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240E97" w14:paraId="69A7E26C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0F57AA" w:rsidRDefault="000F57AA" w14:paraId="0EDBE557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0F57AA" w:rsidRDefault="000F57AA" w14:paraId="5EBF740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A57AA3" w:rsidP="00A57AA3" w:rsidRDefault="0FC1FACA" w14:paraId="1CFE1D19" w14:textId="53592D68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 xml:space="preserve">Supports 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A57AA3" w:rsidP="00A57AA3" w:rsidRDefault="0FC1FACA" w14:paraId="635336CB" w14:textId="4276D872" w14:noSpellErr="1">
            <w:pPr>
              <w:spacing w:after="0" w:line="240" w:lineRule="auto"/>
              <w:rPr>
                <w:rFonts w:eastAsia="Times New Roman" w:cs="Arial"/>
              </w:rPr>
            </w:pPr>
            <w:r w:rsidRPr="2FF92C67" w:rsidR="0FC1FACA">
              <w:rPr>
                <w:rFonts w:eastAsia="Times New Roman" w:cs="Arial"/>
              </w:rPr>
              <w:t xml:space="preserve">Prerecorded multimedia </w:t>
            </w:r>
            <w:r w:rsidRPr="2FF92C67" w:rsidR="0FC1FACA">
              <w:rPr>
                <w:rFonts w:eastAsia="Times New Roman" w:cs="Arial"/>
              </w:rPr>
              <w:t>content</w:t>
            </w:r>
            <w:r w:rsidRPr="2FF92C67" w:rsidR="0FC1FACA">
              <w:rPr>
                <w:rFonts w:eastAsia="Times New Roman" w:cs="Arial"/>
              </w:rPr>
              <w:t xml:space="preserve"> is not present.</w:t>
            </w:r>
          </w:p>
        </w:tc>
      </w:tr>
      <w:tr w:rsidRPr="004036BA" w:rsidR="000734E8" w:rsidTr="2FF92C67" w14:paraId="281013B8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00734E8" w:rsidRDefault="00B778D3" w14:paraId="7B286767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orientation" r:id="rId54">
              <w:r w:rsidRPr="004036BA" w:rsidR="000734E8">
                <w:rPr>
                  <w:rStyle w:val="Hyperlink"/>
                  <w:rFonts w:eastAsia="Times New Roman" w:cs="Arial"/>
                  <w:b/>
                </w:rPr>
                <w:t>1.3.4 Orientation</w:t>
              </w:r>
            </w:hyperlink>
            <w:r w:rsidRPr="004036BA" w:rsidR="000734E8">
              <w:t xml:space="preserve"> (Level AA</w:t>
            </w:r>
            <w:r w:rsidRPr="004036BA" w:rsidR="00816E6F">
              <w:t xml:space="preserve"> 2.1 only</w:t>
            </w:r>
            <w:r w:rsidRPr="004036BA" w:rsidR="000734E8">
              <w:t>)</w:t>
            </w:r>
          </w:p>
          <w:p w:rsidRPr="004036BA" w:rsidR="000734E8" w:rsidP="000734E8" w:rsidRDefault="000734E8" w14:paraId="4CBF1254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0734E8" w:rsidP="000734E8" w:rsidRDefault="000734E8" w14:paraId="2DE4154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0734E8" w:rsidP="000734E8" w:rsidRDefault="007B4B5A" w14:paraId="4DCF3B79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9.1.3.4</w:t>
            </w:r>
            <w:r w:rsidRPr="004036BA" w:rsidR="000734E8">
              <w:rPr>
                <w:rFonts w:eastAsia="Times New Roman" w:cs="Arial"/>
              </w:rPr>
              <w:t xml:space="preserve"> (Web)</w:t>
            </w:r>
          </w:p>
          <w:p w:rsidRPr="004036BA" w:rsidR="000734E8" w:rsidP="000734E8" w:rsidRDefault="000734E8" w14:paraId="648C61D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Pr="004036BA" w:rsidR="00D0673D">
              <w:rPr>
                <w:rFonts w:eastAsia="Times New Roman" w:cs="Arial"/>
              </w:rPr>
              <w:t>1.3.4</w:t>
            </w:r>
            <w:r w:rsidRPr="004036BA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0734E8" w:rsidP="000734E8" w:rsidRDefault="008A50B0" w14:paraId="40902B3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11.1.3.4</w:t>
            </w:r>
            <w:r w:rsidRPr="004036BA" w:rsidR="000734E8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0734E8">
              <w:rPr>
                <w:rFonts w:eastAsia="Times New Roman" w:cs="Arial"/>
              </w:rPr>
              <w:t>Software)</w:t>
            </w:r>
          </w:p>
          <w:p w:rsidRPr="004036BA" w:rsidR="000734E8" w:rsidP="000734E8" w:rsidRDefault="000734E8" w14:paraId="4ECF62A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8A50B0">
              <w:rPr>
                <w:rFonts w:eastAsia="Times New Roman" w:cs="Arial"/>
              </w:rPr>
              <w:t>1.3.4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:rsidRPr="004036BA" w:rsidR="000734E8" w:rsidP="000734E8" w:rsidRDefault="002644C4" w14:paraId="4111965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0734E8">
              <w:t xml:space="preserve"> (Authoring Tool)</w:t>
            </w:r>
          </w:p>
          <w:p w:rsidRPr="004036BA" w:rsidR="000734E8" w:rsidP="000734E8" w:rsidRDefault="000734E8" w14:paraId="7396D542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0734E8" w:rsidP="000734E8" w:rsidRDefault="000734E8" w14:paraId="19C789C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2E70835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0EC2B77" w:rsidRDefault="0921E7CB" w14:paraId="5E032DD8" w14:textId="57098C04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Does Not Supports</w:t>
            </w:r>
            <w:r w:rsidRPr="04485575" w:rsidR="00EC2B77">
              <w:rPr>
                <w:rFonts w:eastAsia="Times New Roman" w:cs="Arial"/>
              </w:rPr>
              <w:t xml:space="preserve"> 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0EC2B77" w:rsidRDefault="26C32924" w14:paraId="68312393" w14:textId="75D81A0D" w14:noSpellErr="1">
            <w:pPr>
              <w:spacing w:after="0" w:line="240" w:lineRule="auto"/>
              <w:rPr>
                <w:rFonts w:eastAsia="Times New Roman" w:cs="Arial"/>
              </w:rPr>
            </w:pPr>
            <w:r w:rsidRPr="2FF92C67" w:rsidR="26C32924">
              <w:rPr>
                <w:rFonts w:eastAsia="Times New Roman" w:cs="Arial"/>
              </w:rPr>
              <w:t xml:space="preserve">Website is not designed </w:t>
            </w:r>
            <w:r w:rsidRPr="2FF92C67" w:rsidR="26C32924">
              <w:rPr>
                <w:rFonts w:eastAsia="Times New Roman" w:cs="Arial"/>
              </w:rPr>
              <w:t>considering</w:t>
            </w:r>
            <w:r w:rsidRPr="2FF92C67" w:rsidR="26C32924">
              <w:rPr>
                <w:rFonts w:eastAsia="Times New Roman" w:cs="Arial"/>
              </w:rPr>
              <w:t xml:space="preserve"> the viewport of a mobile.</w:t>
            </w:r>
          </w:p>
        </w:tc>
      </w:tr>
      <w:tr w:rsidRPr="004036BA" w:rsidR="000734E8" w:rsidTr="2FF92C67" w14:paraId="78D5C127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00734E8" w:rsidRDefault="00B778D3" w14:paraId="497358FB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identify-input-purpose" r:id="rId55">
              <w:r w:rsidRPr="004036BA" w:rsidR="000734E8">
                <w:rPr>
                  <w:rStyle w:val="Hyperlink"/>
                  <w:rFonts w:eastAsia="Times New Roman" w:cs="Arial"/>
                  <w:b/>
                </w:rPr>
                <w:t>1.3.5 Identify Input Purpose</w:t>
              </w:r>
            </w:hyperlink>
            <w:r w:rsidRPr="004036BA" w:rsidR="000734E8">
              <w:t xml:space="preserve"> (Level AA</w:t>
            </w:r>
            <w:r w:rsidRPr="004036BA" w:rsidR="00816E6F">
              <w:t xml:space="preserve"> 2.1 only</w:t>
            </w:r>
            <w:r w:rsidRPr="004036BA" w:rsidR="000734E8">
              <w:t>)</w:t>
            </w:r>
          </w:p>
          <w:p w:rsidRPr="004036BA" w:rsidR="000734E8" w:rsidP="000734E8" w:rsidRDefault="000734E8" w14:paraId="26126CF4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0734E8" w:rsidP="000734E8" w:rsidRDefault="000734E8" w14:paraId="6010C42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0734E8" w:rsidP="000734E8" w:rsidRDefault="007B4B5A" w14:paraId="5BD9029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9.1.3.5</w:t>
            </w:r>
            <w:r w:rsidRPr="004036BA" w:rsidR="000734E8">
              <w:rPr>
                <w:rFonts w:eastAsia="Times New Roman" w:cs="Arial"/>
              </w:rPr>
              <w:t xml:space="preserve"> (Web)</w:t>
            </w:r>
          </w:p>
          <w:p w:rsidRPr="004036BA" w:rsidR="000734E8" w:rsidP="000734E8" w:rsidRDefault="000734E8" w14:paraId="312E2A3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Pr="004036BA" w:rsidR="00D0673D">
              <w:rPr>
                <w:rFonts w:eastAsia="Times New Roman" w:cs="Arial"/>
              </w:rPr>
              <w:t>1.3.</w:t>
            </w:r>
            <w:r w:rsidRPr="004036BA" w:rsidR="005B5C6F">
              <w:rPr>
                <w:rFonts w:eastAsia="Times New Roman" w:cs="Arial"/>
              </w:rPr>
              <w:t xml:space="preserve">5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0734E8" w:rsidP="000734E8" w:rsidRDefault="000734E8" w14:paraId="29AA1D9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8A50B0">
              <w:rPr>
                <w:rFonts w:eastAsia="Times New Roman" w:cs="Arial"/>
              </w:rPr>
              <w:t>1.3.5</w:t>
            </w:r>
            <w:r w:rsidRPr="004036BA" w:rsidR="0041156E">
              <w:rPr>
                <w:rFonts w:eastAsia="Times New Roman" w:cs="Arial"/>
              </w:rPr>
              <w:t>.1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8A50B0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0734E8" w:rsidP="000734E8" w:rsidRDefault="000734E8" w14:paraId="48A3BEB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8A50B0">
              <w:rPr>
                <w:rFonts w:eastAsia="Times New Roman" w:cs="Arial"/>
              </w:rPr>
              <w:t>1.3.5</w:t>
            </w:r>
            <w:r w:rsidRPr="004036BA" w:rsidR="0041156E">
              <w:rPr>
                <w:rFonts w:eastAsia="Times New Roman" w:cs="Arial"/>
              </w:rPr>
              <w:t>.2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:rsidRPr="004036BA" w:rsidR="000734E8" w:rsidP="000734E8" w:rsidRDefault="002644C4" w14:paraId="48F4F17C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0734E8">
              <w:t xml:space="preserve"> (Authoring Tool)</w:t>
            </w:r>
          </w:p>
          <w:p w:rsidRPr="004036BA" w:rsidR="000734E8" w:rsidP="000734E8" w:rsidRDefault="000734E8" w14:paraId="0C46C392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0734E8" w:rsidP="000734E8" w:rsidRDefault="000734E8" w14:paraId="67CF6BD5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77F920A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0EC2B77" w:rsidRDefault="5649EC5A" w14:paraId="6284DB1E" w14:textId="1B77FDDB">
            <w:pPr>
              <w:spacing w:after="0" w:line="240" w:lineRule="auto"/>
              <w:rPr>
                <w:rFonts w:eastAsia="Times New Roman" w:cs="Arial"/>
              </w:rPr>
            </w:pPr>
            <w:r w:rsidRPr="4D7F6704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0EC2B77" w:rsidRDefault="5649EC5A" w14:paraId="260A6C75" w14:textId="104BF3B3" w14:noSpellErr="1">
            <w:pPr>
              <w:spacing w:after="0" w:line="240" w:lineRule="auto"/>
              <w:rPr>
                <w:rFonts w:eastAsia="Times New Roman" w:cs="Arial"/>
              </w:rPr>
            </w:pPr>
            <w:r w:rsidRPr="2FF92C67" w:rsidR="5649EC5A">
              <w:rPr>
                <w:rFonts w:eastAsia="Times New Roman" w:cs="Arial"/>
              </w:rPr>
              <w:t xml:space="preserve">The </w:t>
            </w:r>
            <w:r w:rsidRPr="2FF92C67" w:rsidR="1E379A64">
              <w:rPr>
                <w:rFonts w:eastAsia="Times New Roman" w:cs="Arial"/>
              </w:rPr>
              <w:t xml:space="preserve">purpose of input fields that collect user information is programmatically </w:t>
            </w:r>
            <w:r w:rsidRPr="2FF92C67" w:rsidR="1E379A64">
              <w:rPr>
                <w:rFonts w:eastAsia="Times New Roman" w:cs="Arial"/>
              </w:rPr>
              <w:t>define</w:t>
            </w:r>
            <w:r w:rsidRPr="2FF92C67" w:rsidR="03E5EEA5">
              <w:rPr>
                <w:rFonts w:eastAsia="Times New Roman" w:cs="Arial"/>
              </w:rPr>
              <w:t>d</w:t>
            </w:r>
            <w:r w:rsidRPr="2FF92C67" w:rsidR="03E5EEA5">
              <w:rPr>
                <w:rFonts w:eastAsia="Times New Roman" w:cs="Arial"/>
              </w:rPr>
              <w:t>.</w:t>
            </w:r>
          </w:p>
        </w:tc>
      </w:tr>
      <w:tr w:rsidRPr="004036BA" w:rsidR="003D2163" w:rsidTr="2FF92C67" w14:paraId="3AEF6730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19E19EB5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visual-audio-contrast-contrast" r:id="rId56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1.4.3 Contrast (Minimum)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62A86C3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519EACD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4A25C32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9.1.4.3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436D68AA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10.1.4.3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8A50B0" w14:paraId="77E685FA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11.1.4.3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8A50B0" w14:paraId="52E26167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11.1.4.3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66E54E75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434DF858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73EE600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45D045F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240E97" w14:paraId="0A5C45E9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0F57AA" w:rsidRDefault="000F57AA" w14:paraId="5570F43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0F57AA" w:rsidRDefault="000F57AA" w14:paraId="0500FE3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0E34F614" w14:paraId="586F638B" w14:textId="2901A7CA">
            <w:pPr>
              <w:spacing w:after="0" w:line="240" w:lineRule="auto"/>
              <w:rPr>
                <w:rFonts w:eastAsia="Times New Roman" w:cs="Arial"/>
              </w:rPr>
            </w:pPr>
            <w:r w:rsidRPr="4D7F6704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E70F41" w:rsidRDefault="22A3B4FF" w14:paraId="4ACD892B" w14:textId="75679565">
            <w:r w:rsidR="22A3B4FF">
              <w:rPr/>
              <w:t>Sufficient color contrast is used to display most of the textual information. Whereas color contrast for some text</w:t>
            </w:r>
            <w:r w:rsidR="15EF11D2">
              <w:rPr/>
              <w:t xml:space="preserve"> such as </w:t>
            </w:r>
            <w:r w:rsidR="400C46E9">
              <w:rPr/>
              <w:t xml:space="preserve">placeholder </w:t>
            </w:r>
            <w:r w:rsidR="15EF11D2">
              <w:rPr/>
              <w:t xml:space="preserve">text </w:t>
            </w:r>
            <w:r w:rsidR="7A988D7D">
              <w:rPr/>
              <w:t>o</w:t>
            </w:r>
            <w:r w:rsidR="77B3F9D3">
              <w:rPr/>
              <w:t>n</w:t>
            </w:r>
            <w:r w:rsidR="15EF11D2">
              <w:rPr/>
              <w:t xml:space="preserve"> input field</w:t>
            </w:r>
            <w:r w:rsidR="4D560A38">
              <w:rPr/>
              <w:t>s</w:t>
            </w:r>
            <w:r w:rsidR="791A6CD9">
              <w:rPr/>
              <w:t xml:space="preserve">, </w:t>
            </w:r>
            <w:r w:rsidR="5F6E61EE">
              <w:rPr/>
              <w:t xml:space="preserve">buttons text on Program room page, </w:t>
            </w:r>
            <w:r w:rsidR="791A6CD9">
              <w:rPr/>
              <w:t xml:space="preserve">text present in </w:t>
            </w:r>
            <w:r w:rsidR="724B7998">
              <w:rPr/>
              <w:t xml:space="preserve">data </w:t>
            </w:r>
            <w:r w:rsidR="791A6CD9">
              <w:rPr/>
              <w:t>tables</w:t>
            </w:r>
            <w:r w:rsidR="0B0A7E86">
              <w:rPr/>
              <w:t xml:space="preserve"> </w:t>
            </w:r>
            <w:proofErr w:type="gramStart"/>
            <w:r w:rsidR="0B0A7E86">
              <w:rPr/>
              <w:t>and</w:t>
            </w:r>
            <w:r w:rsidR="41DD3CEC">
              <w:rPr/>
              <w:t xml:space="preserve"> </w:t>
            </w:r>
            <w:r w:rsidR="0F6DCDA0">
              <w:rPr/>
              <w:t xml:space="preserve"> </w:t>
            </w:r>
            <w:r w:rsidR="3C752CB4">
              <w:rPr/>
              <w:t>cards</w:t>
            </w:r>
            <w:proofErr w:type="gramEnd"/>
            <w:r w:rsidR="3C752CB4">
              <w:rPr/>
              <w:t xml:space="preserve"> in </w:t>
            </w:r>
            <w:proofErr w:type="spellStart"/>
            <w:r w:rsidR="3C752CB4">
              <w:rPr/>
              <w:t>swimlanes</w:t>
            </w:r>
            <w:proofErr w:type="spellEnd"/>
            <w:r w:rsidR="55B686E4">
              <w:rPr/>
              <w:t xml:space="preserve">, </w:t>
            </w:r>
            <w:r w:rsidR="2285AED2">
              <w:rPr/>
              <w:t>l</w:t>
            </w:r>
            <w:r w:rsidRPr="2FF92C67" w:rsidR="2285AED2">
              <w:rPr>
                <w:rFonts w:cs="Calibri"/>
              </w:rPr>
              <w:t xml:space="preserve">abel text of the checkboxes on Roadmap </w:t>
            </w:r>
            <w:r w:rsidRPr="2FF92C67" w:rsidR="6C76CF78">
              <w:rPr>
                <w:rFonts w:cs="Calibri"/>
              </w:rPr>
              <w:t>W</w:t>
            </w:r>
            <w:r w:rsidRPr="2FF92C67" w:rsidR="5CC211CF">
              <w:rPr>
                <w:rFonts w:cs="Calibri"/>
              </w:rPr>
              <w:t>or</w:t>
            </w:r>
            <w:r w:rsidRPr="2FF92C67" w:rsidR="1620B496">
              <w:rPr>
                <w:rFonts w:cs="Calibri"/>
              </w:rPr>
              <w:t>k Vi</w:t>
            </w:r>
            <w:r w:rsidRPr="2FF92C67" w:rsidR="5CC211CF">
              <w:rPr>
                <w:rFonts w:cs="Calibri"/>
              </w:rPr>
              <w:t>ew</w:t>
            </w:r>
            <w:r w:rsidRPr="2FF92C67" w:rsidR="2285AED2">
              <w:rPr>
                <w:rFonts w:cs="Calibri"/>
              </w:rPr>
              <w:t xml:space="preserve"> </w:t>
            </w:r>
            <w:r w:rsidRPr="2FF92C67" w:rsidR="2285AED2">
              <w:rPr>
                <w:rFonts w:cs="Calibri"/>
              </w:rPr>
              <w:t>page</w:t>
            </w:r>
            <w:r w:rsidR="2285AED2">
              <w:rPr/>
              <w:t xml:space="preserve"> and </w:t>
            </w:r>
            <w:r w:rsidR="55B686E4">
              <w:rPr/>
              <w:t xml:space="preserve">standard text </w:t>
            </w:r>
            <w:r w:rsidR="3C752CB4">
              <w:rPr/>
              <w:t>are insufficient.</w:t>
            </w:r>
          </w:p>
        </w:tc>
      </w:tr>
      <w:tr w:rsidRPr="004036BA" w:rsidR="003D2163" w:rsidTr="2FF92C67" w14:paraId="7032E55A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5B832AD7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visual-audio-contrast-scale" r:id="rId57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1.4.4 Resize text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0E4D0DC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6349A8E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730D9985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9.1.4.4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761C736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10.1.4.4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777260" w14:paraId="70789A27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11.1.4.4.1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777260" w14:paraId="501EA78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11.1.4.4.2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6ACEC868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6FF5764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3082FCA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623BDF4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240E97" w14:paraId="36DEA84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0F57AA" w:rsidRDefault="000F57AA" w14:paraId="42F65CA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0F57AA" w:rsidRDefault="000F57AA" w14:paraId="768E6C8E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7AEF8297" w14:paraId="394921BF" w14:textId="736E11D3">
            <w:pPr>
              <w:spacing w:after="0" w:line="240" w:lineRule="auto"/>
              <w:rPr>
                <w:rFonts w:eastAsia="Times New Roman" w:cs="Arial"/>
              </w:rPr>
            </w:pPr>
            <w:r w:rsidRPr="4D7F6704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2C3296" w:rsidRDefault="6AD5C007" w14:paraId="34715843" w14:textId="5ECA0ECA">
            <w:pPr>
              <w:spacing w:after="0" w:line="240" w:lineRule="auto"/>
              <w:rPr>
                <w:rFonts w:eastAsia="Times New Roman" w:cs="Arial"/>
              </w:rPr>
            </w:pPr>
            <w:r w:rsidRPr="2FF92C67" w:rsidR="6AD5C007">
              <w:rPr>
                <w:rFonts w:eastAsia="Times New Roman" w:cs="Arial"/>
              </w:rPr>
              <w:t xml:space="preserve">Text can be resized </w:t>
            </w:r>
            <w:proofErr w:type="spellStart"/>
            <w:r w:rsidRPr="2FF92C67" w:rsidR="6AD5C007">
              <w:rPr>
                <w:rFonts w:eastAsia="Times New Roman" w:cs="Arial"/>
              </w:rPr>
              <w:t>upto</w:t>
            </w:r>
            <w:proofErr w:type="spellEnd"/>
            <w:r w:rsidRPr="2FF92C67" w:rsidR="6AD5C007">
              <w:rPr>
                <w:rFonts w:eastAsia="Times New Roman" w:cs="Arial"/>
              </w:rPr>
              <w:t xml:space="preserve"> 200 percent without losing content or functionality on many pages. Some content is not available </w:t>
            </w:r>
            <w:r w:rsidRPr="2FF92C67" w:rsidR="04FFAFE1">
              <w:rPr>
                <w:rFonts w:eastAsia="Times New Roman" w:cs="Arial"/>
              </w:rPr>
              <w:t xml:space="preserve">on </w:t>
            </w:r>
            <w:r w:rsidRPr="2FF92C67" w:rsidR="72AA63CA">
              <w:rPr>
                <w:rFonts w:eastAsia="Times New Roman" w:cs="Arial"/>
              </w:rPr>
              <w:t>Home</w:t>
            </w:r>
            <w:r w:rsidRPr="2FF92C67" w:rsidR="72AA63CA">
              <w:rPr>
                <w:rFonts w:eastAsia="Times New Roman" w:cs="Arial"/>
              </w:rPr>
              <w:t xml:space="preserve"> and Portfolio room</w:t>
            </w:r>
            <w:r w:rsidRPr="2FF92C67" w:rsidR="6690DC34">
              <w:rPr>
                <w:rFonts w:eastAsia="Times New Roman" w:cs="Arial"/>
              </w:rPr>
              <w:t xml:space="preserve"> </w:t>
            </w:r>
            <w:r w:rsidRPr="2FF92C67" w:rsidR="72AA63CA">
              <w:rPr>
                <w:rFonts w:eastAsia="Times New Roman" w:cs="Arial"/>
              </w:rPr>
              <w:t>(Execution</w:t>
            </w:r>
            <w:r w:rsidRPr="2FF92C67" w:rsidR="5F50288B">
              <w:rPr>
                <w:rFonts w:eastAsia="Times New Roman" w:cs="Arial"/>
              </w:rPr>
              <w:t>)</w:t>
            </w:r>
            <w:r w:rsidRPr="2FF92C67" w:rsidR="2660B1C5">
              <w:rPr>
                <w:rFonts w:eastAsia="Times New Roman" w:cs="Arial"/>
              </w:rPr>
              <w:t xml:space="preserve"> pages</w:t>
            </w:r>
            <w:r w:rsidRPr="2FF92C67" w:rsidR="5F5C5938">
              <w:rPr>
                <w:rFonts w:eastAsia="Times New Roman" w:cs="Arial"/>
              </w:rPr>
              <w:t xml:space="preserve"> with the browser’s zoom turned on.</w:t>
            </w:r>
          </w:p>
        </w:tc>
      </w:tr>
      <w:tr w:rsidRPr="004036BA" w:rsidR="003D2163" w:rsidTr="2FF92C67" w14:paraId="48BA2BB8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2A08788A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visual-audio-contrast-text-presentation" r:id="rId58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1.4.5 Images of Text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1FA9234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5C320E4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7B4B5A" w14:paraId="2486E01E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9.1.4.5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D0673D" w14:paraId="2924E22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10.1.4.5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777260" w14:paraId="7213978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11.1.4.5.1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777260" w14:paraId="5173D5F9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11.1.4.5.2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  <w:r w:rsidRPr="004036BA" w:rsidR="00212FBF">
              <w:rPr>
                <w:rFonts w:eastAsia="Times New Roman" w:cs="Arial"/>
              </w:rPr>
              <w:t xml:space="preserve"> – Does not apply</w:t>
            </w:r>
          </w:p>
          <w:p w:rsidRPr="004036BA" w:rsidR="00517483" w:rsidP="00517483" w:rsidRDefault="002644C4" w14:paraId="7BBA4D2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2DE61D2A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57AB2C5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2F479D0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240E97" w14:paraId="04A46199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0F57AA" w:rsidRDefault="000F57AA" w14:paraId="0B803952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0F57AA" w:rsidRDefault="000F57AA" w14:paraId="2A4C60A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65DA9268" w14:paraId="5BAAF6EE" w14:textId="57D5D9BD">
            <w:pPr>
              <w:spacing w:after="0" w:line="240" w:lineRule="auto"/>
              <w:rPr>
                <w:rFonts w:eastAsia="Times New Roman" w:cs="Arial"/>
              </w:rPr>
            </w:pPr>
            <w:r w:rsidRPr="4D7F6704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2C3296" w:rsidRDefault="38051383" w14:paraId="4A889616" w14:textId="5CA2E346" w14:noSpellErr="1">
            <w:pPr>
              <w:spacing w:after="0" w:line="240" w:lineRule="auto"/>
              <w:rPr>
                <w:rFonts w:eastAsia="Times New Roman" w:cs="Arial"/>
              </w:rPr>
            </w:pPr>
            <w:r w:rsidRPr="2FF92C67" w:rsidR="38051383">
              <w:rPr>
                <w:rFonts w:eastAsia="Times New Roman" w:cs="Arial"/>
              </w:rPr>
              <w:t xml:space="preserve">Plain text is used to convey information rather than images of </w:t>
            </w:r>
            <w:r w:rsidRPr="2FF92C67" w:rsidR="38051383">
              <w:rPr>
                <w:rFonts w:eastAsia="Times New Roman" w:cs="Arial"/>
              </w:rPr>
              <w:t>text</w:t>
            </w:r>
            <w:r w:rsidRPr="2FF92C67" w:rsidR="38051383">
              <w:rPr>
                <w:rFonts w:eastAsia="Times New Roman" w:cs="Arial"/>
              </w:rPr>
              <w:t>.</w:t>
            </w:r>
          </w:p>
        </w:tc>
      </w:tr>
      <w:tr w:rsidRPr="004036BA" w:rsidR="000734E8" w:rsidTr="2FF92C67" w14:paraId="372116C3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0424185" w:rsidRDefault="00B778D3" w14:paraId="45FDCB40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reflow" r:id="rId59">
              <w:r w:rsidRPr="004036BA" w:rsidR="000734E8">
                <w:rPr>
                  <w:rStyle w:val="Hyperlink"/>
                  <w:rFonts w:eastAsia="Times New Roman" w:cs="Arial"/>
                  <w:b/>
                </w:rPr>
                <w:t>1.</w:t>
              </w:r>
              <w:r w:rsidRPr="004036BA" w:rsidR="003B281D">
                <w:rPr>
                  <w:rStyle w:val="Hyperlink"/>
                  <w:rFonts w:eastAsia="Times New Roman" w:cs="Arial"/>
                  <w:b/>
                </w:rPr>
                <w:t>4</w:t>
              </w:r>
              <w:r w:rsidRPr="004036BA" w:rsidR="000734E8">
                <w:rPr>
                  <w:rStyle w:val="Hyperlink"/>
                  <w:rFonts w:eastAsia="Times New Roman" w:cs="Arial"/>
                  <w:b/>
                </w:rPr>
                <w:t>.10 Reflow</w:t>
              </w:r>
            </w:hyperlink>
            <w:r w:rsidRPr="004036BA" w:rsidR="000734E8">
              <w:t xml:space="preserve"> (Level AA</w:t>
            </w:r>
            <w:r w:rsidRPr="004036BA" w:rsidR="00816E6F">
              <w:t xml:space="preserve"> 2.1 only</w:t>
            </w:r>
            <w:r w:rsidRPr="004036BA" w:rsidR="000734E8">
              <w:t>)</w:t>
            </w:r>
          </w:p>
          <w:p w:rsidRPr="004036BA" w:rsidR="000734E8" w:rsidP="00424185" w:rsidRDefault="000734E8" w14:paraId="6610A66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0734E8" w:rsidP="00424185" w:rsidRDefault="000734E8" w14:paraId="4B569B1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0734E8" w:rsidP="00424185" w:rsidRDefault="007B4B5A" w14:paraId="239630C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9.1.4.10</w:t>
            </w:r>
            <w:r w:rsidRPr="004036BA" w:rsidR="000734E8">
              <w:rPr>
                <w:rFonts w:eastAsia="Times New Roman" w:cs="Arial"/>
              </w:rPr>
              <w:t xml:space="preserve"> (Web)</w:t>
            </w:r>
          </w:p>
          <w:p w:rsidRPr="004036BA" w:rsidR="000734E8" w:rsidP="00424185" w:rsidRDefault="000734E8" w14:paraId="031A268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Pr="004036BA" w:rsidR="00433C65">
              <w:rPr>
                <w:rFonts w:eastAsia="Times New Roman" w:cs="Arial"/>
              </w:rPr>
              <w:t>1.4.10</w:t>
            </w:r>
            <w:r w:rsidRPr="004036BA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0734E8" w:rsidP="00424185" w:rsidRDefault="000734E8" w14:paraId="7A43A1A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1.4.10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777260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0734E8" w:rsidP="00424185" w:rsidRDefault="000734E8" w14:paraId="745390CF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1.4.10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:rsidRPr="004036BA" w:rsidR="000734E8" w:rsidP="00424185" w:rsidRDefault="002644C4" w14:paraId="5401465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0734E8">
              <w:t xml:space="preserve"> (Authoring Tool)</w:t>
            </w:r>
          </w:p>
          <w:p w:rsidRPr="004036BA" w:rsidR="000734E8" w:rsidP="00424185" w:rsidRDefault="000734E8" w14:paraId="115D7CF3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0734E8" w:rsidP="00424185" w:rsidRDefault="000734E8" w14:paraId="49D5ADC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27C26CC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0EC2B77" w:rsidRDefault="0517CD29" w14:paraId="2413A227" w14:textId="04D66A9F">
            <w:pPr>
              <w:spacing w:after="0" w:line="240" w:lineRule="auto"/>
              <w:rPr>
                <w:rFonts w:eastAsia="Times New Roman" w:cs="Arial"/>
              </w:rPr>
            </w:pPr>
            <w:r w:rsidRPr="4D7F6704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0EC2B77" w:rsidRDefault="0517CD29" w14:paraId="0FC8C618" w14:textId="1ECB6A65" w14:noSpellErr="1">
            <w:pPr>
              <w:spacing w:after="0" w:line="240" w:lineRule="auto"/>
              <w:rPr>
                <w:rFonts w:eastAsia="Times New Roman" w:cs="Arial"/>
              </w:rPr>
            </w:pPr>
            <w:r w:rsidRPr="2FF92C67" w:rsidR="0517CD29">
              <w:rPr>
                <w:rFonts w:eastAsia="Times New Roman" w:cs="Arial"/>
              </w:rPr>
              <w:t xml:space="preserve">When content is reflowed, content and functionality are available for low vision users on most of pages. However, </w:t>
            </w:r>
            <w:r w:rsidRPr="2FF92C67" w:rsidR="1FD09ED6">
              <w:rPr>
                <w:rFonts w:eastAsia="Times New Roman" w:cs="Arial"/>
              </w:rPr>
              <w:t>o</w:t>
            </w:r>
            <w:r w:rsidRPr="2FF92C67" w:rsidR="1125E76A">
              <w:rPr>
                <w:rFonts w:eastAsia="Times New Roman" w:cs="Arial"/>
              </w:rPr>
              <w:t xml:space="preserve">n </w:t>
            </w:r>
            <w:r w:rsidRPr="2FF92C67" w:rsidR="0517CD29">
              <w:rPr>
                <w:rFonts w:eastAsia="Times New Roman" w:cs="Arial"/>
              </w:rPr>
              <w:t xml:space="preserve">some </w:t>
            </w:r>
            <w:r w:rsidRPr="2FF92C67" w:rsidR="2AA78729">
              <w:rPr>
                <w:rFonts w:eastAsia="Times New Roman" w:cs="Arial"/>
              </w:rPr>
              <w:t xml:space="preserve">pages </w:t>
            </w:r>
            <w:r w:rsidRPr="2FF92C67" w:rsidR="0517CD29">
              <w:rPr>
                <w:rFonts w:eastAsia="Times New Roman" w:cs="Arial"/>
              </w:rPr>
              <w:t>content and fun</w:t>
            </w:r>
            <w:r w:rsidRPr="2FF92C67" w:rsidR="6537B4BE">
              <w:rPr>
                <w:rFonts w:eastAsia="Times New Roman" w:cs="Arial"/>
              </w:rPr>
              <w:t>ctionality fail</w:t>
            </w:r>
            <w:r w:rsidRPr="2FF92C67" w:rsidR="00F11183">
              <w:rPr>
                <w:rFonts w:eastAsia="Times New Roman" w:cs="Arial"/>
              </w:rPr>
              <w:t>ed</w:t>
            </w:r>
            <w:r w:rsidRPr="2FF92C67" w:rsidR="6537B4BE">
              <w:rPr>
                <w:rFonts w:eastAsia="Times New Roman" w:cs="Arial"/>
              </w:rPr>
              <w:t xml:space="preserve"> to reflow.</w:t>
            </w:r>
          </w:p>
        </w:tc>
      </w:tr>
      <w:tr w:rsidRPr="004036BA" w:rsidR="003B281D" w:rsidTr="2FF92C67" w14:paraId="1C9E7D52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424185" w:rsidRDefault="00B778D3" w14:paraId="0DAA807D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on-text-contrast" r:id="rId60">
              <w:r w:rsidRPr="004036BA" w:rsidR="003B281D">
                <w:rPr>
                  <w:rStyle w:val="Hyperlink"/>
                  <w:rFonts w:eastAsia="Times New Roman" w:cs="Arial"/>
                  <w:b/>
                </w:rPr>
                <w:t>1.4.11 Non-text</w:t>
              </w:r>
              <w:r w:rsidRPr="004036BA" w:rsidR="003B281D">
                <w:rPr>
                  <w:rStyle w:val="Hyperlink"/>
                  <w:b/>
                </w:rPr>
                <w:t xml:space="preserve"> Contrast</w:t>
              </w:r>
            </w:hyperlink>
            <w:r w:rsidRPr="004036BA" w:rsidR="003B281D">
              <w:t xml:space="preserve"> (Level AA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0AE952B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129B946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424185" w:rsidRDefault="007B4B5A" w14:paraId="1D6C4AC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9.1.4.11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424185" w:rsidRDefault="003B281D" w14:paraId="04C7AE4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Pr="004036BA" w:rsidR="00433C65">
              <w:rPr>
                <w:rFonts w:eastAsia="Times New Roman" w:cs="Arial"/>
              </w:rPr>
              <w:t>1.4.11</w:t>
            </w:r>
            <w:r w:rsidRPr="004036BA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B281D" w:rsidP="00424185" w:rsidRDefault="003B281D" w14:paraId="379E99F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1.4.11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777260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B281D" w:rsidP="00424185" w:rsidRDefault="003B281D" w14:paraId="588BA80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1.4.11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:rsidRPr="004036BA" w:rsidR="003B281D" w:rsidP="00424185" w:rsidRDefault="002644C4" w14:paraId="6065F73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424185" w:rsidRDefault="003B281D" w14:paraId="638EFE08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B281D" w:rsidP="00424185" w:rsidRDefault="003B281D" w14:paraId="7BAD517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6DEE557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38270E21" w14:paraId="4D591724" w14:textId="69712BC1">
            <w:pPr>
              <w:spacing w:after="0" w:line="240" w:lineRule="auto"/>
              <w:rPr>
                <w:rFonts w:eastAsia="Times New Roman" w:cs="Arial"/>
              </w:rPr>
            </w:pPr>
            <w:r w:rsidRPr="4D7F6704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70F41" w:rsidRDefault="5E7BBB97" w14:paraId="742F8A1C" w14:textId="2CF2153E" w14:noSpellErr="1">
            <w:r w:rsidR="5E7BBB97">
              <w:rPr/>
              <w:t>Sufficient color contrast is used to display informative images, whereas color contrast for some of the</w:t>
            </w:r>
            <w:r w:rsidR="0E54271C">
              <w:rPr/>
              <w:t xml:space="preserve"> user interface controls such as </w:t>
            </w:r>
            <w:r w:rsidR="022BD67C">
              <w:rPr/>
              <w:t xml:space="preserve">checkboxes in default and </w:t>
            </w:r>
            <w:r w:rsidR="022BD67C">
              <w:rPr/>
              <w:t xml:space="preserve">selected </w:t>
            </w:r>
            <w:r w:rsidR="022BD67C">
              <w:rPr/>
              <w:t>state,</w:t>
            </w:r>
            <w:r w:rsidR="63915EA7">
              <w:rPr/>
              <w:t xml:space="preserve"> close image buttons, borders of input fields, lines and bars on graphs </w:t>
            </w:r>
            <w:r w:rsidR="4915D417">
              <w:rPr/>
              <w:t>are</w:t>
            </w:r>
            <w:r w:rsidR="63915EA7">
              <w:rPr/>
              <w:t xml:space="preserve"> </w:t>
            </w:r>
            <w:r w:rsidR="63915EA7">
              <w:rPr/>
              <w:t>insufficient</w:t>
            </w:r>
            <w:r w:rsidR="63915EA7">
              <w:rPr/>
              <w:t>.</w:t>
            </w:r>
          </w:p>
          <w:p w:rsidRPr="004036BA" w:rsidR="003B281D" w:rsidP="00E70F41" w:rsidRDefault="2011F849" w14:paraId="5D6909A9" w14:textId="7F3B30D0" w14:noSpellErr="1">
            <w:r w:rsidR="2011F849">
              <w:rPr/>
              <w:t>An instance of insufficient color contrast for focus indicator o</w:t>
            </w:r>
            <w:r w:rsidR="57638C37">
              <w:rPr/>
              <w:t>f</w:t>
            </w:r>
            <w:r w:rsidR="2011F849">
              <w:rPr/>
              <w:t xml:space="preserve"> buttons </w:t>
            </w:r>
            <w:r w:rsidR="09B452FB">
              <w:rPr/>
              <w:t>is</w:t>
            </w:r>
            <w:r w:rsidR="522A1D17">
              <w:rPr/>
              <w:t xml:space="preserve"> </w:t>
            </w:r>
            <w:r w:rsidR="2011F849">
              <w:rPr/>
              <w:t xml:space="preserve">found on </w:t>
            </w:r>
            <w:r w:rsidR="58F096BF">
              <w:rPr/>
              <w:t>Backlog List page.</w:t>
            </w:r>
          </w:p>
        </w:tc>
      </w:tr>
      <w:tr w:rsidRPr="004036BA" w:rsidR="003B281D" w:rsidTr="2FF92C67" w14:paraId="75C53EAC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424185" w:rsidRDefault="00B778D3" w14:paraId="674E6097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text-spacing" r:id="rId61">
              <w:r w:rsidRPr="004036BA" w:rsidR="003B281D">
                <w:rPr>
                  <w:rStyle w:val="Hyperlink"/>
                  <w:rFonts w:eastAsia="Times New Roman" w:cs="Arial"/>
                  <w:b/>
                </w:rPr>
                <w:t>1.4.12 Text Spacing</w:t>
              </w:r>
            </w:hyperlink>
            <w:r w:rsidRPr="004036BA" w:rsidR="003B281D">
              <w:t xml:space="preserve"> (Level AA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7DC4151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64BAB16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424185" w:rsidRDefault="007B4B5A" w14:paraId="5480D08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9.1.4.12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424185" w:rsidRDefault="003B281D" w14:paraId="3F99AE37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Pr="004036BA" w:rsidR="00433C65">
              <w:rPr>
                <w:rFonts w:eastAsia="Times New Roman" w:cs="Arial"/>
              </w:rPr>
              <w:t>1.4.12</w:t>
            </w:r>
            <w:r w:rsidRPr="004036BA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B281D" w:rsidP="00424185" w:rsidRDefault="003B281D" w14:paraId="76FD6B3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1.4.12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777260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B281D" w:rsidP="00424185" w:rsidRDefault="003B281D" w14:paraId="395FD3F7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1.4.12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:rsidRPr="004036BA" w:rsidR="003B281D" w:rsidP="00424185" w:rsidRDefault="002644C4" w14:paraId="26A1EAA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424185" w:rsidRDefault="003B281D" w14:paraId="7F79D26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B281D" w:rsidP="00424185" w:rsidRDefault="003B281D" w14:paraId="3F4FE10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6FC953E4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29EB5775" w14:paraId="41DB96B7" w14:textId="1FCE26A7">
            <w:pPr>
              <w:spacing w:after="0" w:line="240" w:lineRule="auto"/>
              <w:rPr>
                <w:rFonts w:eastAsia="Times New Roman" w:cs="Arial"/>
              </w:rPr>
            </w:pPr>
            <w:r w:rsidRPr="4D7F6704">
              <w:rPr>
                <w:rFonts w:eastAsia="Times New Roman" w:cs="Arial"/>
              </w:rPr>
              <w:t xml:space="preserve">Supports </w:t>
            </w:r>
            <w:r w:rsidRPr="4D7F6704" w:rsidR="17C97D8B">
              <w:rPr>
                <w:rFonts w:eastAsia="Times New Roman" w:cs="Arial"/>
              </w:rPr>
              <w:t xml:space="preserve"> 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509FBF80" w14:paraId="299F9EA3" w14:textId="168E750F" w14:noSpellErr="1">
            <w:pPr>
              <w:spacing w:after="0" w:line="240" w:lineRule="auto"/>
              <w:rPr>
                <w:rFonts w:eastAsia="Times New Roman" w:cs="Arial"/>
              </w:rPr>
            </w:pPr>
            <w:r w:rsidRPr="2FF92C67" w:rsidR="509FBF80">
              <w:rPr>
                <w:rFonts w:eastAsia="Times New Roman" w:cs="Arial"/>
              </w:rPr>
              <w:t xml:space="preserve">When text spacing styles are applied, users can easily access the </w:t>
            </w:r>
            <w:r w:rsidRPr="2FF92C67" w:rsidR="509FBF80">
              <w:rPr>
                <w:rFonts w:eastAsia="Times New Roman" w:cs="Arial"/>
              </w:rPr>
              <w:t>content</w:t>
            </w:r>
            <w:r w:rsidRPr="2FF92C67" w:rsidR="509FBF80">
              <w:rPr>
                <w:rFonts w:eastAsia="Times New Roman" w:cs="Arial"/>
              </w:rPr>
              <w:t xml:space="preserve"> and functionality.</w:t>
            </w:r>
          </w:p>
        </w:tc>
      </w:tr>
      <w:tr w:rsidRPr="004036BA" w:rsidR="003B281D" w:rsidTr="2FF92C67" w14:paraId="404CAA12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424185" w:rsidRDefault="00B778D3" w14:paraId="05BC6D00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tent-on-hover-or-focus" r:id="rId62">
              <w:r w:rsidRPr="004036BA" w:rsidR="003B281D">
                <w:rPr>
                  <w:rStyle w:val="Hyperlink"/>
                  <w:rFonts w:eastAsia="Times New Roman" w:cs="Arial"/>
                  <w:b/>
                </w:rPr>
                <w:t>1.4.13 Content on Hove</w:t>
              </w:r>
              <w:r w:rsidRPr="004036BA" w:rsidR="001C6B3D">
                <w:rPr>
                  <w:rStyle w:val="Hyperlink"/>
                  <w:rFonts w:eastAsia="Times New Roman" w:cs="Arial"/>
                  <w:b/>
                </w:rPr>
                <w:t>r</w:t>
              </w:r>
              <w:r w:rsidRPr="004036BA" w:rsidR="003B281D">
                <w:rPr>
                  <w:rStyle w:val="Hyperlink"/>
                  <w:rFonts w:eastAsia="Times New Roman" w:cs="Arial"/>
                  <w:b/>
                </w:rPr>
                <w:t xml:space="preserve"> or Focus</w:t>
              </w:r>
            </w:hyperlink>
            <w:r w:rsidRPr="004036BA" w:rsidR="003B281D">
              <w:t xml:space="preserve"> (Level AA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4C8E86D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1353F90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424185" w:rsidRDefault="007B4B5A" w14:paraId="5F796BE7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9.1.4.13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424185" w:rsidRDefault="003B281D" w14:paraId="0AE4DAD5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Pr="004036BA" w:rsidR="00433C65">
              <w:rPr>
                <w:rFonts w:eastAsia="Times New Roman" w:cs="Arial"/>
              </w:rPr>
              <w:t>1.4.13</w:t>
            </w:r>
            <w:r w:rsidRPr="004036BA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B281D" w:rsidP="00424185" w:rsidRDefault="003B281D" w14:paraId="7B47280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1.4.13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777260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B281D" w:rsidP="00424185" w:rsidRDefault="003B281D" w14:paraId="491F82D5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1.4.13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:rsidRPr="004036BA" w:rsidR="003B281D" w:rsidP="00424185" w:rsidRDefault="002644C4" w14:paraId="0A9AC1C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424185" w:rsidRDefault="003B281D" w14:paraId="63568D8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B281D" w:rsidP="00424185" w:rsidRDefault="003B281D" w14:paraId="03645EC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04E9496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40303AF7" w14:paraId="553115B7" w14:textId="64B2D0BA">
            <w:pPr>
              <w:spacing w:after="0" w:line="240" w:lineRule="auto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Does Not</w:t>
            </w:r>
            <w:r w:rsidRPr="00424D43" w:rsidR="5F7F78A5">
              <w:rPr>
                <w:rFonts w:eastAsia="Times New Roman" w:cs="Arial"/>
              </w:rPr>
              <w:t xml:space="preserve"> Supports</w:t>
            </w:r>
            <w:r w:rsidRPr="00424D43" w:rsidR="0D287722">
              <w:rPr>
                <w:rFonts w:eastAsia="Times New Roman" w:cs="Arial"/>
              </w:rPr>
              <w:t xml:space="preserve"> 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1ADBC5A0" w14:paraId="00462367" w14:textId="013B6E9E" w14:noSpellErr="1">
            <w:pPr>
              <w:spacing w:after="0" w:line="240" w:lineRule="auto"/>
              <w:rPr>
                <w:rFonts w:eastAsia="Times New Roman" w:cs="Arial"/>
              </w:rPr>
            </w:pPr>
            <w:r w:rsidRPr="2FF92C67" w:rsidR="1ADBC5A0">
              <w:rPr>
                <w:rFonts w:eastAsia="Times New Roman" w:cs="Arial"/>
              </w:rPr>
              <w:t xml:space="preserve">Content that becomes available on hover or focus on components </w:t>
            </w:r>
            <w:r w:rsidRPr="2FF92C67" w:rsidR="0013672B">
              <w:rPr>
                <w:rFonts w:eastAsia="Times New Roman" w:cs="Arial"/>
              </w:rPr>
              <w:t>is</w:t>
            </w:r>
            <w:r w:rsidRPr="2FF92C67" w:rsidR="1ADBC5A0">
              <w:rPr>
                <w:rFonts w:eastAsia="Times New Roman" w:cs="Arial"/>
              </w:rPr>
              <w:t xml:space="preserve"> </w:t>
            </w:r>
            <w:r w:rsidRPr="2FF92C67" w:rsidR="3683B010">
              <w:rPr>
                <w:rFonts w:eastAsia="Times New Roman" w:cs="Arial"/>
              </w:rPr>
              <w:t xml:space="preserve">not </w:t>
            </w:r>
            <w:r w:rsidRPr="2FF92C67" w:rsidR="0013672B">
              <w:rPr>
                <w:rFonts w:eastAsia="Times New Roman" w:cs="Arial"/>
              </w:rPr>
              <w:t>available</w:t>
            </w:r>
            <w:r w:rsidRPr="2FF92C67" w:rsidR="1ADBC5A0">
              <w:rPr>
                <w:rFonts w:eastAsia="Times New Roman" w:cs="Arial"/>
              </w:rPr>
              <w:t xml:space="preserve"> for low vision users.</w:t>
            </w:r>
          </w:p>
        </w:tc>
      </w:tr>
      <w:tr w:rsidRPr="004036BA" w:rsidR="003D2163" w:rsidTr="2FF92C67" w14:paraId="29CCEB1F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57B61E55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avigation-mechanisms-mult-loc" r:id="rId63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2.4.5 Multiple Ways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51B50FE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3F7F5BE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32FCCD92" w14:textId="77777777">
            <w:pPr>
              <w:numPr>
                <w:ilvl w:val="0"/>
                <w:numId w:val="1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9.2.4.5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309732CE" w14:textId="77777777">
            <w:pPr>
              <w:numPr>
                <w:ilvl w:val="0"/>
                <w:numId w:val="1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10.2.4.5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  <w:r w:rsidRPr="004036BA" w:rsidR="003D2163">
              <w:rPr>
                <w:rFonts w:eastAsia="Times New Roman" w:cs="Arial"/>
              </w:rPr>
              <w:t xml:space="preserve"> – Does not apply</w:t>
            </w:r>
          </w:p>
          <w:p w:rsidRPr="004036BA" w:rsidR="003D2163" w:rsidP="00C622BB" w:rsidRDefault="00596DAD" w14:paraId="759784C4" w14:textId="77777777">
            <w:pPr>
              <w:numPr>
                <w:ilvl w:val="0"/>
                <w:numId w:val="1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 xml:space="preserve">11.2.4.5 </w:t>
            </w:r>
            <w:r w:rsidRPr="004036BA" w:rsidR="003D2163">
              <w:rPr>
                <w:rFonts w:eastAsia="Times New Roman" w:cs="Arial"/>
              </w:rPr>
              <w:t>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 – Does not apply</w:t>
            </w:r>
          </w:p>
          <w:p w:rsidRPr="004036BA" w:rsidR="003D2163" w:rsidP="00C622BB" w:rsidRDefault="00596DAD" w14:paraId="73A4F67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11.2.4.5</w:t>
            </w:r>
            <w:r w:rsidRPr="004036BA" w:rsidR="003D2163">
              <w:rPr>
                <w:rFonts w:eastAsia="Times New Roman" w:cs="Arial"/>
              </w:rPr>
              <w:t xml:space="preserve"> (Closed Software) – Does not apply</w:t>
            </w:r>
          </w:p>
          <w:p w:rsidRPr="004036BA" w:rsidR="00517483" w:rsidP="00517483" w:rsidRDefault="002644C4" w14:paraId="63B262EA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430A3BA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4B28BB6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6E5FEB9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D66E2D" w14:paraId="50353DB9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 – Does not apply to non-web software</w:t>
            </w:r>
          </w:p>
          <w:p w:rsidRPr="004036BA" w:rsidR="000F57AA" w:rsidP="000F57AA" w:rsidRDefault="000F57AA" w14:paraId="33E9B1A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D66E2D" w:rsidRDefault="000F57AA" w14:paraId="4350BE0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  <w:r w:rsidRPr="004036BA" w:rsidR="00D66E2D">
              <w:rPr>
                <w:rFonts w:eastAsia="Times New Roman" w:cs="Arial"/>
                <w:bCs/>
              </w:rPr>
              <w:t xml:space="preserve"> – Does not apply to non-web docs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52FD9582" w14:paraId="2B0B90C3" w14:textId="30B0849B">
            <w:pPr>
              <w:spacing w:after="0" w:line="240" w:lineRule="auto"/>
              <w:rPr>
                <w:rFonts w:eastAsia="Times New Roman" w:cs="Arial"/>
              </w:rPr>
            </w:pPr>
            <w:r w:rsidRPr="4C012082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52FD9582" w14:paraId="0502D86A" w14:textId="5A7EAC55" w14:noSpellErr="1">
            <w:pPr>
              <w:spacing w:after="0" w:line="240" w:lineRule="auto"/>
              <w:rPr>
                <w:rFonts w:eastAsia="Times New Roman" w:cs="Arial"/>
              </w:rPr>
            </w:pPr>
            <w:r w:rsidRPr="2FF92C67" w:rsidR="52FD9582">
              <w:rPr>
                <w:rFonts w:eastAsia="Times New Roman" w:cs="Arial"/>
              </w:rPr>
              <w:t xml:space="preserve">Multiple ways for users to locate the required content </w:t>
            </w:r>
            <w:r w:rsidRPr="2FF92C67" w:rsidR="00600E68">
              <w:rPr>
                <w:rFonts w:eastAsia="Times New Roman" w:cs="Arial"/>
              </w:rPr>
              <w:t>is</w:t>
            </w:r>
            <w:r w:rsidRPr="2FF92C67" w:rsidR="52FD9582">
              <w:rPr>
                <w:rFonts w:eastAsia="Times New Roman" w:cs="Arial"/>
              </w:rPr>
              <w:t xml:space="preserve"> available</w:t>
            </w:r>
            <w:r w:rsidRPr="2FF92C67" w:rsidR="5427154D">
              <w:rPr>
                <w:rFonts w:eastAsia="Times New Roman" w:cs="Arial"/>
              </w:rPr>
              <w:t>.</w:t>
            </w:r>
          </w:p>
        </w:tc>
      </w:tr>
      <w:tr w:rsidRPr="004036BA" w:rsidR="003D2163" w:rsidTr="2FF92C67" w14:paraId="60A275BC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343DE2CA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avigation-mechanisms-descriptive" r:id="rId64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2.4.6 Headings and Labels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17D7A084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5D16FF7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73F3C6F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9.2.4.6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7FB2C532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10.2.4.6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596DAD" w14:paraId="2A27354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11.2.4.6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517483" w:rsidP="00517483" w:rsidRDefault="00596DAD" w14:paraId="451DC71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>11.2.4.6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058681F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43A1E0E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D2163" w:rsidP="00517483" w:rsidRDefault="00517483" w14:paraId="1916D665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78991A2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240E97" w14:paraId="3A90F71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0F57AA" w:rsidRDefault="000F57AA" w14:paraId="3745530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0F57AA" w:rsidRDefault="000F57AA" w14:paraId="5AE5C64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2C3CBD20" w14:paraId="0B953DB1" w14:textId="6A70A5D3">
            <w:pPr>
              <w:spacing w:after="0" w:line="240" w:lineRule="auto"/>
              <w:rPr>
                <w:rFonts w:eastAsia="Times New Roman" w:cs="Arial"/>
              </w:rPr>
            </w:pPr>
            <w:r w:rsidRPr="4C012082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E70F41" w:rsidRDefault="2C3CBD20" w14:paraId="50F9967B" w14:textId="4F7ADD41" w14:noSpellErr="1">
            <w:r w:rsidR="2C3CBD20">
              <w:rPr/>
              <w:t>All the heading text and most of the form control labels are unique and descriptive.</w:t>
            </w:r>
          </w:p>
          <w:p w:rsidRPr="004036BA" w:rsidR="00A57AA3" w:rsidP="00E70F41" w:rsidRDefault="6476AD56" w14:paraId="6F0AE757" w14:textId="5D840F53" w14:noSpellErr="1">
            <w:r w:rsidR="6476AD56">
              <w:rPr/>
              <w:t>However, the label for some b</w:t>
            </w:r>
            <w:r w:rsidR="34DCB3D5">
              <w:rPr/>
              <w:t xml:space="preserve">uttons </w:t>
            </w:r>
            <w:r w:rsidR="00267E7F">
              <w:rPr/>
              <w:t>is</w:t>
            </w:r>
            <w:r w:rsidR="34DCB3D5">
              <w:rPr/>
              <w:t xml:space="preserve"> </w:t>
            </w:r>
            <w:r w:rsidR="247463FB">
              <w:rPr/>
              <w:t>either inappropriate or non-descriptive.</w:t>
            </w:r>
            <w:r w:rsidR="0AB0FA13">
              <w:rPr/>
              <w:t xml:space="preserve"> Identical </w:t>
            </w:r>
            <w:r w:rsidR="6E287C03">
              <w:rPr/>
              <w:t>label</w:t>
            </w:r>
            <w:r w:rsidR="0AB0FA13">
              <w:rPr/>
              <w:t xml:space="preserve"> for buttons </w:t>
            </w:r>
            <w:r w:rsidR="00C50508">
              <w:rPr/>
              <w:t>is</w:t>
            </w:r>
            <w:r w:rsidR="0AB0FA13">
              <w:rPr/>
              <w:t xml:space="preserve"> found on </w:t>
            </w:r>
            <w:r w:rsidR="43E5C90A">
              <w:rPr/>
              <w:t>Roadmap</w:t>
            </w:r>
            <w:r w:rsidR="6FEFFF60">
              <w:rPr/>
              <w:t xml:space="preserve"> </w:t>
            </w:r>
            <w:r w:rsidR="43E5C90A">
              <w:rPr/>
              <w:t>(Program Increment View</w:t>
            </w:r>
            <w:r w:rsidR="44B86AE5">
              <w:rPr/>
              <w:t>)</w:t>
            </w:r>
            <w:r w:rsidR="43E5C90A">
              <w:rPr/>
              <w:t xml:space="preserve"> </w:t>
            </w:r>
            <w:r w:rsidR="43E5C90A">
              <w:rPr/>
              <w:t>page.</w:t>
            </w:r>
          </w:p>
        </w:tc>
      </w:tr>
      <w:tr w:rsidRPr="004036BA" w:rsidR="003D2163" w:rsidTr="2FF92C67" w14:paraId="0744E47A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4F54046A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avigation-mechanisms-focus-visible" r:id="rId65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2.4.7 Focus Visible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143ACFA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0152170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44FB2631" w14:textId="77777777">
            <w:pPr>
              <w:numPr>
                <w:ilvl w:val="0"/>
                <w:numId w:val="1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9.2.4.7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22386D0A" w14:textId="77777777">
            <w:pPr>
              <w:numPr>
                <w:ilvl w:val="0"/>
                <w:numId w:val="1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10.2.4.7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596DAD" w14:paraId="422A4C7B" w14:textId="77777777">
            <w:pPr>
              <w:numPr>
                <w:ilvl w:val="0"/>
                <w:numId w:val="1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11.2.4.7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596DAD" w14:paraId="74E2F51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11.2.4.7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3AEA96F9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0F1F8D2A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0F9161DA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02AF6F8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240E97" w14:paraId="13E5417C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0F57AA" w:rsidRDefault="000F57AA" w14:paraId="2F9AE5CE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0F57AA" w:rsidRDefault="000F57AA" w14:paraId="663E5885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3A10D4AD" w14:paraId="69DC76D2" w14:textId="1B764E5A">
            <w:pPr>
              <w:spacing w:after="0" w:line="240" w:lineRule="auto"/>
              <w:rPr>
                <w:rFonts w:eastAsia="Times New Roman" w:cs="Arial"/>
              </w:rPr>
            </w:pPr>
            <w:r w:rsidRPr="4C012082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E70F41" w:rsidRDefault="3A10D4AD" w14:paraId="08E8F0FA" w14:textId="26D23661">
            <w:r w:rsidRPr="4C012082">
              <w:t>The on-screen focus indicator is clearly visible for most of the interactive elements</w:t>
            </w:r>
            <w:r w:rsidRPr="4C012082" w:rsidR="0FC24923">
              <w:t>.</w:t>
            </w:r>
          </w:p>
          <w:p w:rsidRPr="004036BA" w:rsidR="00A57AA3" w:rsidP="00E70F41" w:rsidRDefault="0FC24923" w14:paraId="3CD0F889" w14:textId="74A2A7A9" w14:noSpellErr="1">
            <w:r w:rsidR="0FC24923">
              <w:rPr/>
              <w:t xml:space="preserve">However, the focus is not visible for a few interactive elements </w:t>
            </w:r>
            <w:r w:rsidR="1AFF76E0">
              <w:rPr/>
              <w:t>such as links and buttons.</w:t>
            </w:r>
            <w:r w:rsidR="1B6E3F8A">
              <w:rPr/>
              <w:t xml:space="preserve"> Focus is not clearly visible </w:t>
            </w:r>
            <w:r w:rsidR="32FF00F0">
              <w:rPr/>
              <w:t>on</w:t>
            </w:r>
            <w:r w:rsidR="1B6E3F8A">
              <w:rPr/>
              <w:t xml:space="preserve"> “View” links</w:t>
            </w:r>
            <w:r w:rsidR="0AD3DFCF">
              <w:rPr/>
              <w:t xml:space="preserve"> found</w:t>
            </w:r>
            <w:r w:rsidR="1B6E3F8A">
              <w:rPr/>
              <w:t xml:space="preserve"> </w:t>
            </w:r>
            <w:r w:rsidR="1B6E3F8A">
              <w:rPr/>
              <w:t>on</w:t>
            </w:r>
            <w:r w:rsidR="520900B7">
              <w:rPr/>
              <w:t xml:space="preserve"> </w:t>
            </w:r>
            <w:r w:rsidR="1B6E3F8A">
              <w:rPr/>
              <w:t>Strategy room page.</w:t>
            </w:r>
          </w:p>
        </w:tc>
      </w:tr>
      <w:tr w:rsidRPr="004036BA" w:rsidR="003D2163" w:rsidTr="2FF92C67" w14:paraId="42E4883F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5F65A2E3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eaning-other-lang-id" r:id="rId66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3.1.2 Language of Parts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790E925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4D7681E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0B41896D" w14:textId="77777777">
            <w:pPr>
              <w:numPr>
                <w:ilvl w:val="0"/>
                <w:numId w:val="1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9.3.1.2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12CA16CC" w14:textId="77777777">
            <w:pPr>
              <w:numPr>
                <w:ilvl w:val="0"/>
                <w:numId w:val="1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10.3.1.2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A436F8" w14:paraId="64EAC88E" w14:textId="77777777">
            <w:pPr>
              <w:numPr>
                <w:ilvl w:val="0"/>
                <w:numId w:val="1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11.3.1.2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>Open Fun</w:t>
            </w:r>
            <w:r w:rsidRPr="004036BA" w:rsidR="00AF5E02">
              <w:rPr>
                <w:rFonts w:eastAsia="Times New Roman" w:cs="Arial"/>
              </w:rPr>
              <w:t>c</w:t>
            </w:r>
            <w:r w:rsidRPr="004036BA">
              <w:rPr>
                <w:rFonts w:eastAsia="Times New Roman" w:cs="Arial"/>
              </w:rPr>
              <w:t>tionality</w:t>
            </w:r>
            <w:r w:rsidRPr="004036BA" w:rsidR="00AF5E02">
              <w:rPr>
                <w:rFonts w:eastAsia="Times New Roman" w:cs="Arial"/>
              </w:rPr>
              <w:t xml:space="preserve"> </w:t>
            </w:r>
            <w:r w:rsidRPr="004036BA" w:rsidR="003D2163">
              <w:rPr>
                <w:rFonts w:eastAsia="Times New Roman" w:cs="Arial"/>
              </w:rPr>
              <w:t>Software) – Does not apply</w:t>
            </w:r>
          </w:p>
          <w:p w:rsidRPr="004036BA" w:rsidR="003D2163" w:rsidP="00C622BB" w:rsidRDefault="00A436F8" w14:paraId="633F3B87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11.3.1.2</w:t>
            </w:r>
            <w:r w:rsidRPr="004036BA" w:rsidR="003D2163">
              <w:rPr>
                <w:rFonts w:eastAsia="Times New Roman" w:cs="Arial"/>
              </w:rPr>
              <w:t xml:space="preserve"> (Closed Software) – Does not apply</w:t>
            </w:r>
          </w:p>
          <w:p w:rsidRPr="004036BA" w:rsidR="00517483" w:rsidP="00517483" w:rsidRDefault="002644C4" w14:paraId="084B57D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43C081C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2FF6C33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560FAFB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240E97" w14:paraId="04EC58A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0F57AA" w:rsidRDefault="000F57AA" w14:paraId="2F9BCC4F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0F57AA" w:rsidRDefault="000F57AA" w14:paraId="5ADDFF2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1C613A56" w14:paraId="7E46E2ED" w14:textId="3D134A78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1C613A56" w14:paraId="4C663EBB" w14:textId="3A094371" w14:noSpellErr="1">
            <w:pPr>
              <w:spacing w:after="0" w:line="240" w:lineRule="auto"/>
              <w:rPr>
                <w:rFonts w:eastAsia="Times New Roman" w:cs="Arial"/>
              </w:rPr>
            </w:pPr>
            <w:r w:rsidRPr="2FF92C67" w:rsidR="1C613A56">
              <w:rPr>
                <w:rFonts w:eastAsia="Times New Roman" w:cs="Arial"/>
              </w:rPr>
              <w:t xml:space="preserve">Content in </w:t>
            </w:r>
            <w:r w:rsidRPr="2FF92C67" w:rsidR="1C613A56">
              <w:rPr>
                <w:rFonts w:eastAsia="Times New Roman" w:cs="Arial"/>
              </w:rPr>
              <w:t>secondary</w:t>
            </w:r>
            <w:r w:rsidRPr="2FF92C67" w:rsidR="1C613A56">
              <w:rPr>
                <w:rFonts w:eastAsia="Times New Roman" w:cs="Arial"/>
              </w:rPr>
              <w:t xml:space="preserve"> language is not present.</w:t>
            </w:r>
          </w:p>
        </w:tc>
      </w:tr>
      <w:tr w:rsidRPr="004036BA" w:rsidR="003D2163" w:rsidTr="2FF92C67" w14:paraId="148D65D7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0DC1C96B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sistent-behavior-consistent-locations" r:id="rId67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3.2.3 Consistent Navigation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327A70B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7F2DEB8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12BE7A78" w14:textId="77777777">
            <w:pPr>
              <w:numPr>
                <w:ilvl w:val="0"/>
                <w:numId w:val="1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9.3.2.3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433C65" w14:paraId="3B2850C0" w14:textId="77777777">
            <w:pPr>
              <w:numPr>
                <w:ilvl w:val="0"/>
                <w:numId w:val="1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10.3.2.3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  <w:r w:rsidRPr="004036BA" w:rsidR="003D2163">
              <w:rPr>
                <w:rFonts w:eastAsia="Times New Roman" w:cs="Arial"/>
              </w:rPr>
              <w:t xml:space="preserve"> – Does not apply</w:t>
            </w:r>
          </w:p>
          <w:p w:rsidRPr="004036BA" w:rsidR="003D2163" w:rsidP="00C622BB" w:rsidRDefault="00267824" w14:paraId="7E085240" w14:textId="77777777">
            <w:pPr>
              <w:numPr>
                <w:ilvl w:val="0"/>
                <w:numId w:val="1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11.3.2.3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 – Does not apply</w:t>
            </w:r>
          </w:p>
          <w:p w:rsidRPr="004036BA" w:rsidR="003D2163" w:rsidP="00C622BB" w:rsidRDefault="00267824" w14:paraId="67CE2B3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11.3.2.3</w:t>
            </w:r>
            <w:r w:rsidRPr="004036BA" w:rsidR="003D2163">
              <w:rPr>
                <w:rFonts w:eastAsia="Times New Roman" w:cs="Arial"/>
              </w:rPr>
              <w:t xml:space="preserve"> (Closed Software) – Does not apply</w:t>
            </w:r>
          </w:p>
          <w:p w:rsidRPr="004036BA" w:rsidR="00517483" w:rsidP="00517483" w:rsidRDefault="002644C4" w14:paraId="1BDFBF72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58CA86C3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141349D4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5BB949F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D66E2D" w14:paraId="6760126C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 – Does not apply to non-web software</w:t>
            </w:r>
          </w:p>
          <w:p w:rsidRPr="004036BA" w:rsidR="000F57AA" w:rsidP="000F57AA" w:rsidRDefault="000F57AA" w14:paraId="7C0386F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D66E2D" w:rsidRDefault="000F57AA" w14:paraId="5F292F7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  <w:r w:rsidRPr="004036BA" w:rsidR="00D66E2D">
              <w:rPr>
                <w:rFonts w:eastAsia="Times New Roman" w:cs="Arial"/>
                <w:bCs/>
              </w:rPr>
              <w:t xml:space="preserve"> – Does not apply to non-web docs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06FB73AF" w14:paraId="1C267880" w14:textId="5C06C692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06FB73AF" w14:paraId="4D61F7C2" w14:textId="4F5DD56C" w14:noSpellErr="1">
            <w:pPr>
              <w:spacing w:after="0" w:line="240" w:lineRule="auto"/>
              <w:rPr>
                <w:rFonts w:eastAsia="Times New Roman" w:cs="Arial"/>
              </w:rPr>
            </w:pPr>
            <w:r w:rsidRPr="2FF92C67" w:rsidR="06FB73AF">
              <w:rPr>
                <w:rFonts w:eastAsia="Times New Roman" w:cs="Arial"/>
              </w:rPr>
              <w:t xml:space="preserve">A consistent navigation mechanism is used across the </w:t>
            </w:r>
            <w:r w:rsidRPr="2FF92C67" w:rsidR="06FB73AF">
              <w:rPr>
                <w:rFonts w:eastAsia="Times New Roman" w:cs="Arial"/>
              </w:rPr>
              <w:t>website</w:t>
            </w:r>
            <w:r w:rsidRPr="2FF92C67" w:rsidR="06FB73AF">
              <w:rPr>
                <w:rFonts w:eastAsia="Times New Roman" w:cs="Arial"/>
              </w:rPr>
              <w:t>.</w:t>
            </w:r>
          </w:p>
        </w:tc>
      </w:tr>
      <w:tr w:rsidRPr="004036BA" w:rsidR="003D2163" w:rsidTr="2FF92C67" w14:paraId="2789A39A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3868B8D8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sistent-behavior-consistent-functionality" r:id="rId68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3.2.4 Consistent Identification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7CD888B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50574FA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2DC1BD8E" w14:textId="77777777">
            <w:pPr>
              <w:numPr>
                <w:ilvl w:val="0"/>
                <w:numId w:val="2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9.3.2.4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2D0AD4" w14:paraId="6A537831" w14:textId="77777777">
            <w:pPr>
              <w:numPr>
                <w:ilvl w:val="0"/>
                <w:numId w:val="2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10.3.2.4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  <w:r w:rsidRPr="004036BA" w:rsidR="003D2163">
              <w:rPr>
                <w:rFonts w:eastAsia="Times New Roman" w:cs="Arial"/>
              </w:rPr>
              <w:t xml:space="preserve"> – Does not apply</w:t>
            </w:r>
          </w:p>
          <w:p w:rsidRPr="004036BA" w:rsidR="003D2163" w:rsidP="00C622BB" w:rsidRDefault="00267824" w14:paraId="38E4AE6B" w14:textId="77777777">
            <w:pPr>
              <w:numPr>
                <w:ilvl w:val="0"/>
                <w:numId w:val="2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11.3.2.4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 – Does not apply</w:t>
            </w:r>
          </w:p>
          <w:p w:rsidRPr="004036BA" w:rsidR="003D2163" w:rsidP="00C622BB" w:rsidRDefault="00267824" w14:paraId="7764AC23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11.3.2.4</w:t>
            </w:r>
            <w:r w:rsidRPr="004036BA" w:rsidR="003D2163">
              <w:rPr>
                <w:rFonts w:eastAsia="Times New Roman" w:cs="Arial"/>
              </w:rPr>
              <w:t xml:space="preserve"> (Closed Software) – Does not apply</w:t>
            </w:r>
          </w:p>
          <w:p w:rsidRPr="004036BA" w:rsidR="00517483" w:rsidP="00517483" w:rsidRDefault="002644C4" w14:paraId="3B28DD5C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25D9749D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255BE90E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5C2CB91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0F57AA" w14:paraId="216F02A7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</w:t>
            </w:r>
            <w:r w:rsidRPr="004036BA" w:rsidR="00D66E2D">
              <w:rPr>
                <w:rFonts w:eastAsia="Times New Roman" w:cs="Arial"/>
              </w:rPr>
              <w:t xml:space="preserve"> (Web)(Software) – Does not apply to non-web software</w:t>
            </w:r>
          </w:p>
          <w:p w:rsidRPr="004036BA" w:rsidR="000F57AA" w:rsidP="000F57AA" w:rsidRDefault="000F57AA" w14:paraId="1B829034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D66E2D" w:rsidRDefault="000F57AA" w14:paraId="300711E6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  <w:r w:rsidRPr="004036BA" w:rsidR="00D66E2D">
              <w:rPr>
                <w:rFonts w:eastAsia="Times New Roman" w:cs="Arial"/>
                <w:bCs/>
              </w:rPr>
              <w:t xml:space="preserve"> – Does not apply to non-web docs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3088CC1E" w14:paraId="264D133B" w14:textId="02B90EBD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3088CC1E" w14:paraId="54353151" w14:textId="1B7CB100" w14:noSpellErr="1">
            <w:pPr>
              <w:spacing w:after="0" w:line="240" w:lineRule="auto"/>
              <w:rPr>
                <w:rFonts w:eastAsia="Times New Roman" w:cs="Arial"/>
              </w:rPr>
            </w:pPr>
            <w:r w:rsidRPr="2FF92C67" w:rsidR="3088CC1E">
              <w:rPr>
                <w:rFonts w:eastAsia="Times New Roman" w:cs="Arial"/>
              </w:rPr>
              <w:t xml:space="preserve">Elements </w:t>
            </w:r>
            <w:r w:rsidRPr="2FF92C67" w:rsidR="3088CC1E">
              <w:rPr>
                <w:rFonts w:eastAsia="Times New Roman" w:cs="Arial"/>
              </w:rPr>
              <w:t>are</w:t>
            </w:r>
            <w:r w:rsidRPr="2FF92C67" w:rsidR="3088CC1E">
              <w:rPr>
                <w:rFonts w:eastAsia="Times New Roman" w:cs="Arial"/>
              </w:rPr>
              <w:t xml:space="preserve"> identified consistently across the website.</w:t>
            </w:r>
          </w:p>
        </w:tc>
      </w:tr>
      <w:tr w:rsidRPr="004036BA" w:rsidR="003D2163" w:rsidTr="2FF92C67" w14:paraId="442EA5AF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45676412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inimize-error-suggestions" r:id="rId69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3.3.3 Error Suggestion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41A7758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740190E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367B36B9" w14:textId="77777777">
            <w:pPr>
              <w:numPr>
                <w:ilvl w:val="0"/>
                <w:numId w:val="2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9.3.3.3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A82133" w14:paraId="38F47C3D" w14:textId="77777777">
            <w:pPr>
              <w:numPr>
                <w:ilvl w:val="0"/>
                <w:numId w:val="2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10.3.3.3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267824" w14:paraId="3CD3CD3D" w14:textId="77777777">
            <w:pPr>
              <w:numPr>
                <w:ilvl w:val="0"/>
                <w:numId w:val="2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11.3.3.3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267824" w14:paraId="50C45D00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11.3.3.3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75FF68D1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5506249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648813DD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3351BA1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240E97" w14:paraId="540EE81B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0F57AA" w:rsidRDefault="000F57AA" w14:paraId="6B911617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0F57AA" w:rsidRDefault="000F57AA" w14:paraId="28899528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26E5E3EB" w14:paraId="6071B8CD" w14:textId="79328B67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26E5E3EB" w14:paraId="554BD8CB" w14:textId="19B9355A" w14:noSpellErr="1">
            <w:pPr>
              <w:spacing w:after="0" w:line="240" w:lineRule="auto"/>
              <w:rPr>
                <w:rFonts w:eastAsia="Times New Roman" w:cs="Arial"/>
              </w:rPr>
            </w:pPr>
            <w:r w:rsidRPr="2FF92C67" w:rsidR="26E5E3EB">
              <w:rPr>
                <w:rFonts w:eastAsia="Times New Roman" w:cs="Arial"/>
              </w:rPr>
              <w:t xml:space="preserve">Error messages for form fields are </w:t>
            </w:r>
            <w:r w:rsidRPr="2FF92C67" w:rsidR="26E5E3EB">
              <w:rPr>
                <w:rFonts w:eastAsia="Times New Roman" w:cs="Arial"/>
              </w:rPr>
              <w:t>descriptive</w:t>
            </w:r>
            <w:r w:rsidRPr="2FF92C67" w:rsidR="26E5E3EB">
              <w:rPr>
                <w:rFonts w:eastAsia="Times New Roman" w:cs="Arial"/>
              </w:rPr>
              <w:t>.</w:t>
            </w:r>
          </w:p>
        </w:tc>
      </w:tr>
      <w:tr w:rsidRPr="004036BA" w:rsidR="003D2163" w:rsidTr="2FF92C67" w14:paraId="338FF0BE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B778D3" w14:paraId="6C5818E2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inimize-error-reversible" r:id="rId70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3.3.4 Error Prevention (Legal, Financial, Data)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6A9D937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6A6E78A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C622BB" w:rsidRDefault="00424185" w14:paraId="30642E92" w14:textId="77777777">
            <w:pPr>
              <w:numPr>
                <w:ilvl w:val="0"/>
                <w:numId w:val="2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9.3.3.4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C622BB" w:rsidRDefault="00A82133" w14:paraId="66DF3E27" w14:textId="77777777">
            <w:pPr>
              <w:numPr>
                <w:ilvl w:val="0"/>
                <w:numId w:val="2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10.3.3.4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D2163" w:rsidP="00C622BB" w:rsidRDefault="00267824" w14:paraId="36C6B3A2" w14:textId="77777777">
            <w:pPr>
              <w:numPr>
                <w:ilvl w:val="0"/>
                <w:numId w:val="2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11.3.3.4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C622BB" w:rsidRDefault="00267824" w14:paraId="3AEF3425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11.3.3.4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517483" w:rsidRDefault="002644C4" w14:paraId="09080114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517483" w:rsidRDefault="00517483" w14:paraId="0D2E3896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517483" w:rsidRDefault="00517483" w14:paraId="59722EA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441B9D2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0F57AA" w:rsidRDefault="00240E97" w14:paraId="34BD7DF0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0F57AA" w:rsidRDefault="000F57AA" w14:paraId="3F4A70B4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0F57AA" w:rsidRDefault="000F57AA" w14:paraId="502C1E3C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6B6D2D5E" w14:paraId="75743E5A" w14:textId="5337994F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 xml:space="preserve">Supports 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6B6D2D5E" w14:paraId="693DBE7B" w14:textId="121AEED7" w14:noSpellErr="1">
            <w:pPr>
              <w:spacing w:after="0" w:line="240" w:lineRule="auto"/>
              <w:rPr>
                <w:rFonts w:eastAsia="Times New Roman" w:cs="Arial"/>
              </w:rPr>
            </w:pPr>
            <w:r w:rsidRPr="2FF92C67" w:rsidR="6B6D2D5E">
              <w:rPr>
                <w:rFonts w:eastAsia="Times New Roman" w:cs="Arial"/>
              </w:rPr>
              <w:t>Forms that include legal commitments, financial transactions and user-</w:t>
            </w:r>
            <w:r w:rsidRPr="2FF92C67" w:rsidR="6B6D2D5E">
              <w:rPr>
                <w:rFonts w:eastAsia="Times New Roman" w:cs="Arial"/>
              </w:rPr>
              <w:t>controllable</w:t>
            </w:r>
            <w:r w:rsidRPr="2FF92C67" w:rsidR="6B6D2D5E">
              <w:rPr>
                <w:rFonts w:eastAsia="Times New Roman" w:cs="Arial"/>
              </w:rPr>
              <w:t xml:space="preserve"> data are not present.</w:t>
            </w:r>
          </w:p>
        </w:tc>
      </w:tr>
      <w:tr w:rsidRPr="004036BA" w:rsidR="003B281D" w:rsidTr="2FF92C67" w14:paraId="6AC12971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424185" w:rsidRDefault="00B778D3" w14:paraId="255AFFE2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status-messages" r:id="rId71">
              <w:r w:rsidRPr="004036BA" w:rsidR="003B281D">
                <w:rPr>
                  <w:rStyle w:val="Hyperlink"/>
                  <w:rFonts w:eastAsia="Times New Roman" w:cs="Arial"/>
                  <w:b/>
                </w:rPr>
                <w:t>4.1.3 Status Messages</w:t>
              </w:r>
            </w:hyperlink>
            <w:r w:rsidRPr="004036BA" w:rsidR="003B281D">
              <w:rPr>
                <w:rFonts w:eastAsia="Times New Roman" w:cs="Arial"/>
                <w:b/>
              </w:rPr>
              <w:t xml:space="preserve"> </w:t>
            </w:r>
            <w:r w:rsidRPr="004036BA" w:rsidR="003B281D">
              <w:t>(Level AA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35F45A5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727DACA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424185" w:rsidRDefault="00424185" w14:paraId="604C715A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9.4.1.3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424185" w:rsidRDefault="003B281D" w14:paraId="2E7E6DAE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Pr="004036BA" w:rsidR="00A82133">
              <w:rPr>
                <w:rFonts w:eastAsia="Times New Roman" w:cs="Arial"/>
              </w:rPr>
              <w:t>4.1.3</w:t>
            </w:r>
            <w:r w:rsidRPr="004036BA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</w:t>
            </w:r>
            <w:proofErr w:type="gramStart"/>
            <w:r w:rsidRPr="004036BA" w:rsidR="00D12A9A">
              <w:rPr>
                <w:rFonts w:eastAsia="Times New Roman" w:cs="Arial"/>
              </w:rPr>
              <w:t>Non-web</w:t>
            </w:r>
            <w:proofErr w:type="gramEnd"/>
            <w:r w:rsidRPr="004036BA" w:rsidR="00D12A9A">
              <w:rPr>
                <w:rFonts w:eastAsia="Times New Roman" w:cs="Arial"/>
              </w:rPr>
              <w:t xml:space="preserve"> document)</w:t>
            </w:r>
          </w:p>
          <w:p w:rsidRPr="004036BA" w:rsidR="003B281D" w:rsidP="00424185" w:rsidRDefault="003B281D" w14:paraId="50D438A9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BE2FB5">
              <w:rPr>
                <w:rFonts w:eastAsia="Times New Roman" w:cs="Arial"/>
              </w:rPr>
              <w:t>4.1.3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BE2FB5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B281D" w:rsidP="00424185" w:rsidRDefault="003B281D" w14:paraId="020FB99E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BE2FB5">
              <w:rPr>
                <w:rFonts w:eastAsia="Times New Roman" w:cs="Arial"/>
              </w:rPr>
              <w:t>4.1.3</w:t>
            </w:r>
            <w:r w:rsidRPr="004036BA">
              <w:rPr>
                <w:rFonts w:eastAsia="Times New Roman" w:cs="Arial"/>
              </w:rPr>
              <w:t xml:space="preserve"> (Closed Software) – Does not apply</w:t>
            </w:r>
          </w:p>
          <w:p w:rsidRPr="004036BA" w:rsidR="003B281D" w:rsidP="00424185" w:rsidRDefault="002644C4" w14:paraId="7C9DA5C3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424185" w:rsidRDefault="003B281D" w14:paraId="07221C6A" w14:textId="7777777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B281D" w:rsidP="00424185" w:rsidRDefault="003B281D" w14:paraId="504AA901" w14:textId="7777777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0972BCB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257481D7" w14:paraId="7D69D089" w14:textId="6F9DE7AD">
            <w:pPr>
              <w:spacing w:after="0" w:line="240" w:lineRule="auto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0971064A" w14:paraId="07E80594" w14:textId="250D3CB2" w14:noSpellErr="1">
            <w:pPr>
              <w:spacing w:after="0" w:line="240" w:lineRule="auto"/>
              <w:rPr>
                <w:rFonts w:eastAsia="Times New Roman" w:cs="Arial"/>
              </w:rPr>
            </w:pPr>
            <w:r w:rsidRPr="2FF92C67" w:rsidR="0971064A">
              <w:rPr>
                <w:rFonts w:eastAsia="Times New Roman" w:cs="Arial"/>
              </w:rPr>
              <w:t xml:space="preserve">Most of the information about status messages </w:t>
            </w:r>
            <w:r w:rsidRPr="2FF92C67" w:rsidR="13AD94CB">
              <w:rPr>
                <w:rFonts w:eastAsia="Times New Roman" w:cs="Arial"/>
              </w:rPr>
              <w:t>are</w:t>
            </w:r>
            <w:r w:rsidRPr="2FF92C67" w:rsidR="0971064A">
              <w:rPr>
                <w:rFonts w:eastAsia="Times New Roman" w:cs="Arial"/>
              </w:rPr>
              <w:t xml:space="preserve"> determined programmatically except for the </w:t>
            </w:r>
            <w:r w:rsidRPr="2FF92C67" w:rsidR="0971064A">
              <w:rPr>
                <w:rFonts w:eastAsia="Times New Roman" w:cs="Arial"/>
              </w:rPr>
              <w:t>search result announcement</w:t>
            </w:r>
            <w:r w:rsidRPr="2FF92C67" w:rsidR="3B978A09">
              <w:rPr>
                <w:rFonts w:eastAsia="Times New Roman" w:cs="Arial"/>
              </w:rPr>
              <w:t>s</w:t>
            </w:r>
            <w:r w:rsidRPr="2FF92C67" w:rsidR="71C5A638">
              <w:rPr>
                <w:rFonts w:eastAsia="Times New Roman" w:cs="Arial"/>
              </w:rPr>
              <w:t>,</w:t>
            </w:r>
            <w:r w:rsidRPr="2FF92C67" w:rsidR="4FF6A442">
              <w:rPr>
                <w:rFonts w:eastAsia="Times New Roman" w:cs="Arial"/>
              </w:rPr>
              <w:t xml:space="preserve"> </w:t>
            </w:r>
            <w:r w:rsidRPr="2FF92C67" w:rsidR="3B978A09">
              <w:rPr>
                <w:rFonts w:eastAsia="Times New Roman" w:cs="Arial"/>
              </w:rPr>
              <w:t xml:space="preserve">dynamic progression conveyed through </w:t>
            </w:r>
            <w:r w:rsidRPr="2FF92C67" w:rsidR="0641FC0C">
              <w:rPr>
                <w:rFonts w:eastAsia="Times New Roman" w:cs="Arial"/>
              </w:rPr>
              <w:t>the progress</w:t>
            </w:r>
            <w:r w:rsidRPr="2FF92C67" w:rsidR="3B978A09">
              <w:rPr>
                <w:rFonts w:eastAsia="Times New Roman" w:cs="Arial"/>
              </w:rPr>
              <w:t xml:space="preserve"> bar</w:t>
            </w:r>
            <w:r w:rsidRPr="2FF92C67" w:rsidR="3BCAA158">
              <w:rPr>
                <w:rFonts w:eastAsia="Times New Roman" w:cs="Arial"/>
              </w:rPr>
              <w:t xml:space="preserve"> and success message when user copies </w:t>
            </w:r>
            <w:r w:rsidRPr="2FF92C67" w:rsidR="54DEA9EC">
              <w:rPr>
                <w:rFonts w:eastAsia="Times New Roman" w:cs="Arial"/>
              </w:rPr>
              <w:t>the link on Kanban Boards page.</w:t>
            </w:r>
          </w:p>
        </w:tc>
      </w:tr>
    </w:tbl>
    <w:p w:rsidRPr="004036BA" w:rsidR="003D2163" w:rsidP="003D2163" w:rsidRDefault="003D2163" w14:paraId="44EAFD9C" w14:textId="77777777">
      <w:pPr>
        <w:spacing w:after="0" w:line="240" w:lineRule="auto"/>
        <w:rPr>
          <w:rFonts w:ascii="Arial" w:hAnsi="Arial" w:eastAsia="Times New Roman" w:cs="Arial"/>
          <w:b/>
          <w:bCs/>
          <w:sz w:val="24"/>
          <w:szCs w:val="24"/>
        </w:rPr>
      </w:pPr>
    </w:p>
    <w:p w:rsidRPr="004036BA" w:rsidR="003D2163" w:rsidP="00B83919" w:rsidRDefault="003D2163" w14:paraId="34575166" w14:textId="77777777">
      <w:pPr>
        <w:pStyle w:val="Heading3"/>
        <w:rPr>
          <w:lang w:val="en-US"/>
        </w:rPr>
      </w:pPr>
      <w:bookmarkStart w:name="_Toc512938933" w:id="133"/>
      <w:r w:rsidRPr="004036BA">
        <w:rPr>
          <w:lang w:val="en-US"/>
        </w:rPr>
        <w:t xml:space="preserve">Table 3: </w:t>
      </w:r>
      <w:r w:rsidRPr="004036BA" w:rsidR="00327269">
        <w:rPr>
          <w:lang w:val="en-US"/>
        </w:rPr>
        <w:t xml:space="preserve">Success </w:t>
      </w:r>
      <w:r w:rsidRPr="004036BA">
        <w:rPr>
          <w:lang w:val="en-US"/>
        </w:rPr>
        <w:t>Criteria, Level AAA</w:t>
      </w:r>
      <w:bookmarkEnd w:id="133"/>
    </w:p>
    <w:p w:rsidRPr="004036BA" w:rsidR="003D2163" w:rsidP="6FA79AA0" w:rsidRDefault="6F506A51" w14:paraId="32166CB0" w14:textId="280FD5E3">
      <w:r>
        <w:t>Notes:</w:t>
      </w:r>
      <w:r w:rsidR="67BB8C72">
        <w:t xml:space="preserve"> </w:t>
      </w:r>
      <w:r w:rsidRPr="00424D43" w:rsidR="67BB8C72">
        <w:rPr>
          <w:rFonts w:cs="Calibri"/>
        </w:rPr>
        <w:t>Not Evaluated</w:t>
      </w:r>
      <w:r w:rsidRPr="00424D43" w:rsidR="24F5D02F">
        <w:rPr>
          <w:rFonts w:cs="Calibri"/>
        </w:rPr>
        <w:t>.</w:t>
      </w:r>
    </w:p>
    <w:p w:rsidRPr="004036BA" w:rsidR="003D2163" w:rsidP="003D2163" w:rsidRDefault="003D2163" w14:paraId="4B94D5A5" w14:textId="77777777">
      <w:pPr>
        <w:spacing w:after="0" w:line="240" w:lineRule="auto"/>
        <w:rPr>
          <w:rFonts w:ascii="Arial" w:hAnsi="Arial" w:eastAsia="Times New Roman" w:cs="Arial"/>
          <w:b/>
          <w:bCs/>
          <w:sz w:val="24"/>
          <w:szCs w:val="24"/>
        </w:rPr>
      </w:pPr>
    </w:p>
    <w:p w:rsidRPr="004036BA" w:rsidR="00C622BB" w:rsidP="00C622BB" w:rsidRDefault="00837F2B" w14:paraId="552D16D4" w14:textId="77777777">
      <w:pPr>
        <w:pStyle w:val="Heading2"/>
        <w:rPr>
          <w:lang w:val="en-US"/>
        </w:rPr>
      </w:pPr>
      <w:bookmarkStart w:name="_Toc473010283" w:id="134"/>
      <w:r w:rsidRPr="004036BA">
        <w:rPr>
          <w:lang w:val="en-US"/>
        </w:rPr>
        <w:br w:type="page"/>
      </w:r>
      <w:bookmarkStart w:name="_Toc512938934" w:id="135"/>
      <w:r w:rsidRPr="004036BA" w:rsidR="00505EF4">
        <w:rPr>
          <w:lang w:val="en-US"/>
        </w:rPr>
        <w:t>Revised</w:t>
      </w:r>
      <w:r w:rsidRPr="004036BA" w:rsidR="00C622BB">
        <w:rPr>
          <w:lang w:val="en-US"/>
        </w:rPr>
        <w:t xml:space="preserve"> Section 508 Report</w:t>
      </w:r>
      <w:bookmarkEnd w:id="134"/>
      <w:bookmarkEnd w:id="135"/>
    </w:p>
    <w:p w:rsidRPr="004036BA" w:rsidR="00C622BB" w:rsidP="6FA79AA0" w:rsidRDefault="00C622BB" w14:paraId="5DF10A7F" w14:textId="4323F28A">
      <w:r>
        <w:t>Notes:</w:t>
      </w:r>
      <w:r w:rsidR="042BEE00">
        <w:t xml:space="preserve"> </w:t>
      </w:r>
      <w:r w:rsidRPr="6FA79AA0" w:rsidR="042BEE00">
        <w:rPr>
          <w:rFonts w:cs="Calibri"/>
        </w:rPr>
        <w:t>Applicable for a sample set of 22 pages.</w:t>
      </w:r>
    </w:p>
    <w:p w:rsidRPr="004036BA" w:rsidR="00C622BB" w:rsidP="00C622BB" w:rsidRDefault="4D529AD1" w14:paraId="463CC72D" w14:textId="2849767B" w14:noSpellErr="1">
      <w:pPr>
        <w:pStyle w:val="Heading3"/>
        <w:rPr>
          <w:lang w:val="en-US"/>
        </w:rPr>
      </w:pPr>
      <w:bookmarkStart w:name="_Toc473010290" w:id="136"/>
      <w:bookmarkStart w:name="_Toc512938935" w:id="137"/>
      <w:r w:rsidRPr="2FF92C67" w:rsidR="4D529AD1">
        <w:rPr>
          <w:lang w:val="en-US"/>
        </w:rPr>
        <w:t>Chapter 3</w:t>
      </w:r>
      <w:r w:rsidRPr="2FF92C67" w:rsidR="03BD9075">
        <w:rPr>
          <w:lang w:val="en-US"/>
        </w:rPr>
        <w:t xml:space="preserve">: </w:t>
      </w:r>
      <w:r>
        <w:fldChar w:fldCharType="begin"/>
      </w:r>
      <w:r>
        <w:instrText xml:space="preserve"> HYPERLINK "https://www.access-board.gov/ict/" \l "chapter-3-functional-performance-criteria" </w:instrText>
      </w:r>
      <w:r>
        <w:fldChar w:fldCharType="separate"/>
      </w:r>
      <w:r w:rsidRPr="2FF92C67" w:rsidR="4D529AD1">
        <w:rPr>
          <w:rStyle w:val="Hyperlink"/>
          <w:lang w:val="en-US"/>
        </w:rPr>
        <w:t>Functional Performance Criteria</w:t>
      </w:r>
      <w:r w:rsidRPr="2FF92C67">
        <w:rPr>
          <w:rStyle w:val="Hyperlink"/>
          <w:lang w:val="en-US"/>
        </w:rPr>
        <w:fldChar w:fldCharType="end"/>
      </w:r>
      <w:r w:rsidRPr="2FF92C67" w:rsidR="44539E42">
        <w:rPr>
          <w:lang w:val="en-US"/>
        </w:rPr>
        <w:t xml:space="preserve"> (FPC)</w:t>
      </w:r>
      <w:bookmarkEnd w:id="136"/>
      <w:bookmarkEnd w:id="137"/>
    </w:p>
    <w:p w:rsidRPr="004036BA" w:rsidR="00C622BB" w:rsidP="6FA79AA0" w:rsidRDefault="00C622BB" w14:paraId="44BBD2FD" w14:textId="1ED1B643">
      <w:r>
        <w:t>Notes:</w:t>
      </w:r>
      <w:r w:rsidR="646112A8">
        <w:t xml:space="preserve"> </w:t>
      </w:r>
      <w:r w:rsidRPr="6FA79AA0" w:rsidR="646112A8">
        <w:rPr>
          <w:rFonts w:cs="Calibri"/>
        </w:rPr>
        <w:t>Applicable for a sample set of 22 pages.</w:t>
      </w:r>
    </w:p>
    <w:tbl>
      <w:tblPr>
        <w:tblW w:w="5000" w:type="pct"/>
        <w:tblCellSpacing w:w="0" w:type="dxa"/>
        <w:tblInd w:w="1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31"/>
        <w:gridCol w:w="3884"/>
        <w:gridCol w:w="3869"/>
      </w:tblGrid>
      <w:tr w:rsidRPr="004036BA" w:rsidR="00C622BB" w:rsidTr="00424D43" w14:paraId="3369CB05" w14:textId="77777777">
        <w:trPr>
          <w:tblHeader/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vAlign w:val="center"/>
            <w:hideMark/>
          </w:tcPr>
          <w:p w:rsidRPr="004036BA" w:rsidR="00C622BB" w:rsidP="00C622BB" w:rsidRDefault="00C622BB" w14:paraId="1532D295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vAlign w:val="center"/>
            <w:hideMark/>
          </w:tcPr>
          <w:p w:rsidRPr="004036BA" w:rsidR="00C622BB" w:rsidP="00C622BB" w:rsidRDefault="00C622BB" w14:paraId="3E063F8A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vAlign w:val="center"/>
            <w:hideMark/>
          </w:tcPr>
          <w:p w:rsidRPr="004036BA" w:rsidR="00C622BB" w:rsidP="00C622BB" w:rsidRDefault="00C622BB" w14:paraId="610BDF3D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Pr="004036BA" w:rsidR="00C622BB" w:rsidTr="00424D43" w14:paraId="623AF9D3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7C1BE2" w:rsidRDefault="00C622BB" w14:paraId="41E8526C" w14:textId="77777777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302.1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Without Vision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C622BB" w:rsidRDefault="7B855BF5" w14:paraId="3DEEC669" w14:textId="21AB6F00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C622BB" w:rsidRDefault="4F419C35" w14:paraId="3656B9AB" w14:textId="1F1E964C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This website feature</w:t>
            </w:r>
            <w:r w:rsidRPr="00424D43" w:rsidR="57412606">
              <w:rPr>
                <w:rFonts w:eastAsia="Times New Roman" w:cs="Arial"/>
              </w:rPr>
              <w:t>s</w:t>
            </w:r>
            <w:r w:rsidRPr="00424D43">
              <w:rPr>
                <w:rFonts w:eastAsia="Times New Roman" w:cs="Arial"/>
              </w:rPr>
              <w:t xml:space="preserve"> allow people with vision loss to use page readers to interact with user interface elements. </w:t>
            </w:r>
            <w:r w:rsidRPr="00424D43" w:rsidR="1716E27C">
              <w:rPr>
                <w:rFonts w:eastAsia="Times New Roman" w:cs="Arial"/>
              </w:rPr>
              <w:t xml:space="preserve">Some components misidentify component name, role and state as disclosed in Table </w:t>
            </w:r>
            <w:r w:rsidRPr="00424D43" w:rsidR="20CDD4D9">
              <w:rPr>
                <w:rFonts w:eastAsia="Times New Roman" w:cs="Arial"/>
              </w:rPr>
              <w:t>1:</w:t>
            </w:r>
            <w:r w:rsidRPr="00424D43" w:rsidR="1716E27C">
              <w:rPr>
                <w:rFonts w:eastAsia="Times New Roman" w:cs="Arial"/>
              </w:rPr>
              <w:t xml:space="preserve"> </w:t>
            </w:r>
            <w:r w:rsidRPr="00424D43" w:rsidR="23B0460B">
              <w:rPr>
                <w:rFonts w:eastAsia="Times New Roman" w:cs="Arial"/>
              </w:rPr>
              <w:t xml:space="preserve">1.1.1, 1.3.1, 1.4.1, 2.1.1, </w:t>
            </w:r>
            <w:r w:rsidR="00D55B9C">
              <w:rPr>
                <w:rFonts w:eastAsia="Times New Roman" w:cs="Arial"/>
              </w:rPr>
              <w:t>2.2.2</w:t>
            </w:r>
            <w:r w:rsidRPr="00424D43" w:rsidR="23B0460B">
              <w:rPr>
                <w:rFonts w:eastAsia="Times New Roman" w:cs="Arial"/>
              </w:rPr>
              <w:t>, 2.4.2, 2.4.3, 2.4.4, 3.1.1, 3.3.1</w:t>
            </w:r>
            <w:r w:rsidRPr="513F4EC6" w:rsidR="24B51E3D">
              <w:rPr>
                <w:rFonts w:eastAsia="Times New Roman" w:cs="Arial"/>
              </w:rPr>
              <w:t>,</w:t>
            </w:r>
            <w:r w:rsidRPr="00424D43" w:rsidR="23B0460B">
              <w:rPr>
                <w:rFonts w:eastAsia="Times New Roman" w:cs="Arial"/>
              </w:rPr>
              <w:t xml:space="preserve"> </w:t>
            </w:r>
            <w:r w:rsidR="00D1776E">
              <w:rPr>
                <w:rFonts w:eastAsia="Times New Roman" w:cs="Arial"/>
              </w:rPr>
              <w:t xml:space="preserve">3.3.2, </w:t>
            </w:r>
            <w:r w:rsidRPr="1C559BE1" w:rsidR="24B51E3D">
              <w:rPr>
                <w:rFonts w:eastAsia="Times New Roman" w:cs="Arial"/>
              </w:rPr>
              <w:t>4.1.1, 4.1.2</w:t>
            </w:r>
            <w:r w:rsidRPr="1C559BE1" w:rsidR="4F289D11">
              <w:rPr>
                <w:rFonts w:eastAsia="Times New Roman" w:cs="Arial"/>
              </w:rPr>
              <w:t xml:space="preserve"> </w:t>
            </w:r>
            <w:r w:rsidRPr="00424D43" w:rsidR="1716E27C">
              <w:rPr>
                <w:rFonts w:eastAsia="Times New Roman" w:cs="Arial"/>
              </w:rPr>
              <w:t xml:space="preserve">and Table </w:t>
            </w:r>
            <w:r w:rsidRPr="00424D43" w:rsidR="6BD5DB25">
              <w:rPr>
                <w:rFonts w:eastAsia="Times New Roman" w:cs="Arial"/>
              </w:rPr>
              <w:t>2:</w:t>
            </w:r>
            <w:r w:rsidRPr="00424D43" w:rsidR="7C52A70B">
              <w:rPr>
                <w:rFonts w:eastAsia="Times New Roman" w:cs="Arial"/>
              </w:rPr>
              <w:t xml:space="preserve"> 2.4.6.</w:t>
            </w:r>
          </w:p>
        </w:tc>
      </w:tr>
      <w:tr w:rsidRPr="004036BA" w:rsidR="00C622BB" w:rsidTr="00424D43" w14:paraId="286B632E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7C1BE2" w:rsidRDefault="00C622BB" w14:paraId="55CED209" w14:textId="77777777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302.2 With Limited Vision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C622BB" w:rsidRDefault="0499AF35" w14:paraId="45FB0818" w14:textId="1FD59C4E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C622BB" w:rsidRDefault="532E0CB5" w14:paraId="049F31CB" w14:textId="0E02BDF9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The website features allow people with limited vision to access most of the</w:t>
            </w:r>
            <w:r w:rsidRPr="00424D43" w:rsidR="0E4CB21C">
              <w:rPr>
                <w:rFonts w:eastAsia="Times New Roman" w:cs="Arial"/>
              </w:rPr>
              <w:t xml:space="preserve"> interface elements. Some challenges may occur while accessing the websites as disclosed in Table </w:t>
            </w:r>
            <w:r w:rsidRPr="00424D43" w:rsidR="061F1F5E">
              <w:rPr>
                <w:rFonts w:eastAsia="Times New Roman" w:cs="Arial"/>
              </w:rPr>
              <w:t>1:</w:t>
            </w:r>
            <w:r w:rsidRPr="00424D43" w:rsidR="0E4CB21C">
              <w:rPr>
                <w:rFonts w:eastAsia="Times New Roman" w:cs="Arial"/>
              </w:rPr>
              <w:t xml:space="preserve"> </w:t>
            </w:r>
            <w:r w:rsidRPr="00424D43" w:rsidR="7817D429">
              <w:rPr>
                <w:rFonts w:eastAsia="Times New Roman" w:cs="Arial"/>
              </w:rPr>
              <w:t xml:space="preserve">1.4.1, 2.1.1, 2.4.3, </w:t>
            </w:r>
            <w:r w:rsidRPr="00424D43" w:rsidR="4621278C">
              <w:rPr>
                <w:rFonts w:eastAsia="Times New Roman" w:cs="Arial"/>
              </w:rPr>
              <w:t xml:space="preserve">and Table </w:t>
            </w:r>
            <w:r w:rsidRPr="00424D43" w:rsidR="42A8DDDB">
              <w:rPr>
                <w:rFonts w:eastAsia="Times New Roman" w:cs="Arial"/>
              </w:rPr>
              <w:t>2:</w:t>
            </w:r>
            <w:r w:rsidRPr="00424D43" w:rsidR="4621278C">
              <w:rPr>
                <w:rFonts w:eastAsia="Times New Roman" w:cs="Arial"/>
              </w:rPr>
              <w:t xml:space="preserve"> 1.4.3, 1.4.4, 2.4.7</w:t>
            </w:r>
            <w:r w:rsidRPr="1AC0BBEC" w:rsidR="351A8D4B">
              <w:rPr>
                <w:rFonts w:eastAsia="Times New Roman" w:cs="Arial"/>
              </w:rPr>
              <w:t>.</w:t>
            </w:r>
          </w:p>
        </w:tc>
      </w:tr>
      <w:tr w:rsidRPr="004036BA" w:rsidR="00C622BB" w:rsidTr="00424D43" w14:paraId="4E0A6832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7C1BE2" w:rsidRDefault="00C622BB" w14:paraId="22B2E141" w14:textId="77777777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302.3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Without Perception of Color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C622BB" w:rsidRDefault="73475AFD" w14:paraId="53128261" w14:textId="6FA29A8E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C622BB" w:rsidRDefault="62426782" w14:paraId="62486C05" w14:textId="12A8E5F1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8A345DC">
              <w:rPr>
                <w:rFonts w:eastAsia="Times New Roman" w:cs="Arial"/>
              </w:rPr>
              <w:t>The website features allow people without perception of color to access most of the content and</w:t>
            </w:r>
            <w:r w:rsidRPr="18A345DC" w:rsidR="7BC217C9">
              <w:rPr>
                <w:rFonts w:eastAsia="Times New Roman" w:cs="Arial"/>
              </w:rPr>
              <w:t xml:space="preserve"> functionality. Some challenges of color alone used to convey information and insufficient color </w:t>
            </w:r>
            <w:r w:rsidRPr="18A345DC" w:rsidR="7460869D">
              <w:rPr>
                <w:rFonts w:eastAsia="Times New Roman" w:cs="Arial"/>
              </w:rPr>
              <w:t>contrast are found as disclosed in T</w:t>
            </w:r>
            <w:r w:rsidRPr="18A345DC" w:rsidR="31D30E92">
              <w:rPr>
                <w:rFonts w:eastAsia="Times New Roman" w:cs="Arial"/>
              </w:rPr>
              <w:t xml:space="preserve">able </w:t>
            </w:r>
            <w:r w:rsidRPr="18A345DC" w:rsidR="7B5C61F1">
              <w:rPr>
                <w:rFonts w:eastAsia="Times New Roman" w:cs="Arial"/>
              </w:rPr>
              <w:t>1:</w:t>
            </w:r>
            <w:r w:rsidRPr="18A345DC" w:rsidR="31D30E92">
              <w:rPr>
                <w:rFonts w:eastAsia="Times New Roman" w:cs="Arial"/>
              </w:rPr>
              <w:t xml:space="preserve"> 1.4.1 and Table </w:t>
            </w:r>
            <w:r w:rsidRPr="18A345DC" w:rsidR="365F4E8C">
              <w:rPr>
                <w:rFonts w:eastAsia="Times New Roman" w:cs="Arial"/>
              </w:rPr>
              <w:t>2:</w:t>
            </w:r>
            <w:r w:rsidRPr="18A345DC" w:rsidR="31D30E92">
              <w:rPr>
                <w:rFonts w:eastAsia="Times New Roman" w:cs="Arial"/>
              </w:rPr>
              <w:t xml:space="preserve"> </w:t>
            </w:r>
            <w:r w:rsidRPr="18A345DC" w:rsidR="65A3C557">
              <w:rPr>
                <w:rFonts w:eastAsia="Times New Roman" w:cs="Arial"/>
              </w:rPr>
              <w:t>1.4.3.</w:t>
            </w:r>
          </w:p>
        </w:tc>
      </w:tr>
      <w:tr w:rsidRPr="004036BA" w:rsidR="00C622BB" w:rsidTr="00424D43" w14:paraId="5D1209EC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7C1BE2" w:rsidRDefault="00C622BB" w14:paraId="0BD3A4EC" w14:textId="77777777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302.4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Without Hearing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C622BB" w:rsidRDefault="226612C2" w14:paraId="4101652C" w14:textId="19B59AF6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Supports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C622BB" w:rsidRDefault="22450E13" w14:paraId="4B99056E" w14:textId="1DAC4F6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8A345DC">
              <w:rPr>
                <w:rFonts w:eastAsia="Times New Roman" w:cs="Arial"/>
              </w:rPr>
              <w:t xml:space="preserve">The website features </w:t>
            </w:r>
            <w:r w:rsidRPr="18A345DC" w:rsidR="1E0ADF47">
              <w:rPr>
                <w:rFonts w:eastAsia="Times New Roman" w:cs="Arial"/>
              </w:rPr>
              <w:t>allow</w:t>
            </w:r>
            <w:r w:rsidRPr="18A345DC">
              <w:rPr>
                <w:rFonts w:eastAsia="Times New Roman" w:cs="Arial"/>
              </w:rPr>
              <w:t xml:space="preserve"> people without hearing to access all the content </w:t>
            </w:r>
            <w:r w:rsidRPr="18A345DC" w:rsidR="1246A259">
              <w:rPr>
                <w:rFonts w:eastAsia="Times New Roman" w:cs="Arial"/>
              </w:rPr>
              <w:t>and functionality of the website</w:t>
            </w:r>
            <w:r w:rsidRPr="541C8FDD" w:rsidR="0FC6D70A">
              <w:rPr>
                <w:rFonts w:eastAsia="Times New Roman" w:cs="Arial"/>
              </w:rPr>
              <w:t>.</w:t>
            </w:r>
          </w:p>
        </w:tc>
      </w:tr>
      <w:tr w:rsidRPr="004036BA" w:rsidR="00C622BB" w:rsidTr="00424D43" w14:paraId="0EDDCCCE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7C1BE2" w:rsidRDefault="00C622BB" w14:paraId="27401A78" w14:textId="77777777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302.5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 Limited Hearing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C622BB" w:rsidRDefault="075D1F90" w14:paraId="1299C43A" w14:textId="5088F7A9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Supports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C622BB" w:rsidRDefault="4E282709" w14:paraId="4DDBEF00" w14:textId="3B8EA669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8A345DC">
              <w:rPr>
                <w:rFonts w:eastAsia="Times New Roman" w:cs="Arial"/>
              </w:rPr>
              <w:t xml:space="preserve">The website features </w:t>
            </w:r>
            <w:r w:rsidRPr="18A345DC" w:rsidR="6498E112">
              <w:rPr>
                <w:rFonts w:eastAsia="Times New Roman" w:cs="Arial"/>
              </w:rPr>
              <w:t>allow</w:t>
            </w:r>
            <w:r w:rsidRPr="18A345DC">
              <w:rPr>
                <w:rFonts w:eastAsia="Times New Roman" w:cs="Arial"/>
              </w:rPr>
              <w:t xml:space="preserve"> people with limited hearing to access all the content and functionality of the website.</w:t>
            </w:r>
          </w:p>
        </w:tc>
      </w:tr>
      <w:tr w:rsidRPr="004036BA" w:rsidR="00C622BB" w:rsidTr="00424D43" w14:paraId="4A17CF52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7C1BE2" w:rsidRDefault="00C622BB" w14:paraId="525D50DC" w14:textId="77777777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302.6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Without Speech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C622BB" w:rsidRDefault="20C54D2F" w14:paraId="3461D779" w14:textId="10A4A818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Supports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4485575" w:rsidRDefault="39BD1D40" w14:paraId="3CF2D8B6" w14:textId="3D21D13E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8A345DC">
              <w:rPr>
                <w:rFonts w:eastAsia="Times New Roman" w:cs="Arial"/>
              </w:rPr>
              <w:t xml:space="preserve">The website features </w:t>
            </w:r>
            <w:r w:rsidRPr="18A345DC" w:rsidR="0006FB7A">
              <w:rPr>
                <w:rFonts w:eastAsia="Times New Roman" w:cs="Arial"/>
              </w:rPr>
              <w:t>allow</w:t>
            </w:r>
            <w:r w:rsidRPr="18A345DC">
              <w:rPr>
                <w:rFonts w:eastAsia="Times New Roman" w:cs="Arial"/>
              </w:rPr>
              <w:t xml:space="preserve"> people without speech to access all the content and functionality as controls do not require spee</w:t>
            </w:r>
            <w:r w:rsidRPr="18A345DC" w:rsidR="14148698">
              <w:rPr>
                <w:rFonts w:eastAsia="Times New Roman" w:cs="Arial"/>
              </w:rPr>
              <w:t>ch input.</w:t>
            </w:r>
          </w:p>
        </w:tc>
      </w:tr>
      <w:tr w:rsidRPr="004036BA" w:rsidR="00C622BB" w:rsidTr="00424D43" w14:paraId="48AD2A33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7C1BE2" w:rsidRDefault="00C622BB" w14:paraId="36A27E7F" w14:textId="77777777">
            <w:pPr>
              <w:spacing w:after="0" w:line="240" w:lineRule="auto"/>
              <w:ind w:left="-15" w:firstLine="15"/>
            </w:pPr>
            <w:r w:rsidRPr="004036BA">
              <w:t>302.7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 Limited Manipulation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C622BB" w:rsidRDefault="2A28C964" w14:paraId="0FB78278" w14:textId="386C6FBD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C622BB" w:rsidRDefault="6484E0F0" w14:paraId="1FC39945" w14:textId="6C6C9D4A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>The website features can be operated by people with limited manipulation.</w:t>
            </w:r>
            <w:r w:rsidRPr="00424D43" w:rsidR="7B457553">
              <w:rPr>
                <w:rFonts w:eastAsia="Times New Roman" w:cs="Arial"/>
              </w:rPr>
              <w:t xml:space="preserve"> A few challenges may occur while accessing the websites as disclosed in Table </w:t>
            </w:r>
            <w:r w:rsidRPr="00424D43" w:rsidR="033526C4">
              <w:rPr>
                <w:rFonts w:eastAsia="Times New Roman" w:cs="Arial"/>
              </w:rPr>
              <w:t>1:</w:t>
            </w:r>
            <w:r w:rsidRPr="00424D43" w:rsidR="7B457553">
              <w:rPr>
                <w:rFonts w:eastAsia="Times New Roman" w:cs="Arial"/>
              </w:rPr>
              <w:t xml:space="preserve"> </w:t>
            </w:r>
            <w:r w:rsidR="007F77EA">
              <w:rPr>
                <w:rFonts w:eastAsia="Times New Roman" w:cs="Arial"/>
              </w:rPr>
              <w:t xml:space="preserve">1.3.1, </w:t>
            </w:r>
            <w:r w:rsidRPr="00424D43" w:rsidR="35A9C640">
              <w:rPr>
                <w:rFonts w:eastAsia="Times New Roman" w:cs="Arial"/>
              </w:rPr>
              <w:t xml:space="preserve">2.1.1, 2.4.1, 2.4.2, 2.4.3, 2.4.4, 4.1.2 </w:t>
            </w:r>
            <w:r w:rsidRPr="00424D43" w:rsidR="7B457553">
              <w:rPr>
                <w:rFonts w:eastAsia="Times New Roman" w:cs="Arial"/>
              </w:rPr>
              <w:t xml:space="preserve">and Table </w:t>
            </w:r>
            <w:r w:rsidRPr="00424D43" w:rsidR="3E9A05A3">
              <w:rPr>
                <w:rFonts w:eastAsia="Times New Roman" w:cs="Arial"/>
              </w:rPr>
              <w:t>2:</w:t>
            </w:r>
            <w:r w:rsidRPr="00424D43" w:rsidR="3D55D2DE">
              <w:rPr>
                <w:rFonts w:eastAsia="Times New Roman" w:cs="Arial"/>
              </w:rPr>
              <w:t xml:space="preserve"> 2.4.6, 2.4.7</w:t>
            </w:r>
            <w:r w:rsidRPr="00424D43" w:rsidR="2F78E622">
              <w:rPr>
                <w:rFonts w:eastAsia="Times New Roman" w:cs="Arial"/>
              </w:rPr>
              <w:t>.</w:t>
            </w:r>
          </w:p>
        </w:tc>
      </w:tr>
      <w:tr w:rsidRPr="004036BA" w:rsidR="00C622BB" w:rsidTr="00424D43" w14:paraId="06D9F6B7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7C1BE2" w:rsidRDefault="00C622BB" w14:paraId="4AA57D0E" w14:textId="77777777">
            <w:pPr>
              <w:spacing w:after="0" w:line="240" w:lineRule="auto"/>
              <w:ind w:left="-15" w:firstLine="15"/>
            </w:pPr>
            <w:r w:rsidRPr="004036BA">
              <w:t>302.8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 Limited Reach and Strength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C622BB" w:rsidRDefault="5512CCF2" w14:paraId="0562CB0E" w14:textId="0380EE26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4485575" w:rsidRDefault="730A9D70" w14:paraId="34CE0A41" w14:textId="59C4208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8A345DC">
              <w:rPr>
                <w:rFonts w:eastAsia="Times New Roman" w:cs="Arial"/>
              </w:rPr>
              <w:t>The website features can be operated by people with</w:t>
            </w:r>
            <w:r w:rsidRPr="18A345DC" w:rsidR="09545641">
              <w:rPr>
                <w:rFonts w:eastAsia="Times New Roman" w:cs="Arial"/>
              </w:rPr>
              <w:t xml:space="preserve"> limited</w:t>
            </w:r>
            <w:r w:rsidRPr="18A345DC" w:rsidR="5F6912D5">
              <w:rPr>
                <w:rFonts w:eastAsia="Times New Roman" w:cs="Arial"/>
              </w:rPr>
              <w:t xml:space="preserve"> </w:t>
            </w:r>
            <w:r w:rsidRPr="18A345DC" w:rsidR="09545641">
              <w:rPr>
                <w:rFonts w:eastAsia="Times New Roman" w:cs="Arial"/>
              </w:rPr>
              <w:t>reach a</w:t>
            </w:r>
            <w:r w:rsidRPr="18A345DC" w:rsidR="153D1CCC">
              <w:rPr>
                <w:rFonts w:eastAsia="Times New Roman" w:cs="Arial"/>
              </w:rPr>
              <w:t>n</w:t>
            </w:r>
            <w:r w:rsidRPr="18A345DC" w:rsidR="09545641">
              <w:rPr>
                <w:rFonts w:eastAsia="Times New Roman" w:cs="Arial"/>
              </w:rPr>
              <w:t>d strength. A few challenges may occur while accessing the websites as disc</w:t>
            </w:r>
            <w:r w:rsidRPr="18A345DC" w:rsidR="18B4836D">
              <w:rPr>
                <w:rFonts w:eastAsia="Times New Roman" w:cs="Arial"/>
              </w:rPr>
              <w:t xml:space="preserve">losed in Table </w:t>
            </w:r>
            <w:r w:rsidRPr="18A345DC" w:rsidR="4F05AFA5">
              <w:rPr>
                <w:rFonts w:eastAsia="Times New Roman" w:cs="Arial"/>
              </w:rPr>
              <w:t>1:</w:t>
            </w:r>
            <w:r w:rsidRPr="18A345DC" w:rsidR="18B4836D">
              <w:rPr>
                <w:rFonts w:eastAsia="Times New Roman" w:cs="Arial"/>
              </w:rPr>
              <w:t xml:space="preserve"> </w:t>
            </w:r>
            <w:r w:rsidRPr="18A345DC" w:rsidR="753A6E2B">
              <w:rPr>
                <w:rFonts w:eastAsia="Times New Roman" w:cs="Arial"/>
              </w:rPr>
              <w:t xml:space="preserve">2.1.1, 2.4.3 </w:t>
            </w:r>
            <w:r w:rsidRPr="18A345DC" w:rsidR="18B4836D">
              <w:rPr>
                <w:rFonts w:eastAsia="Times New Roman" w:cs="Arial"/>
              </w:rPr>
              <w:t xml:space="preserve">and Table </w:t>
            </w:r>
            <w:r w:rsidRPr="18A345DC" w:rsidR="307344FB">
              <w:rPr>
                <w:rFonts w:eastAsia="Times New Roman" w:cs="Arial"/>
              </w:rPr>
              <w:t>2:</w:t>
            </w:r>
            <w:r w:rsidRPr="18A345DC" w:rsidR="18B4836D">
              <w:rPr>
                <w:rFonts w:eastAsia="Times New Roman" w:cs="Arial"/>
              </w:rPr>
              <w:t xml:space="preserve"> </w:t>
            </w:r>
            <w:r w:rsidRPr="18A345DC" w:rsidR="0CF9AC80">
              <w:rPr>
                <w:rFonts w:eastAsia="Times New Roman" w:cs="Arial"/>
              </w:rPr>
              <w:t>2.4.7.</w:t>
            </w:r>
          </w:p>
        </w:tc>
      </w:tr>
      <w:tr w:rsidRPr="004036BA" w:rsidR="00C622BB" w:rsidTr="00424D43" w14:paraId="57AD21CA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7C1BE2" w:rsidRDefault="00C622BB" w14:paraId="60976785" w14:textId="77777777">
            <w:pPr>
              <w:spacing w:after="0" w:line="240" w:lineRule="auto"/>
              <w:ind w:left="-15" w:firstLine="15"/>
            </w:pPr>
            <w:r w:rsidRPr="004036BA">
              <w:t>302.9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 Limited Language, Cognitive, and Learning Abilities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0C622BB" w:rsidRDefault="4BF600F1" w14:paraId="62EBF3C5" w14:textId="2169A525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C622BB" w:rsidP="04485575" w:rsidRDefault="00F23CF3" w14:paraId="6D98A12B" w14:textId="30E6E4D9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24D43">
              <w:rPr>
                <w:rFonts w:eastAsia="Times New Roman" w:cs="Arial"/>
              </w:rPr>
              <w:t xml:space="preserve">The website features can be </w:t>
            </w:r>
            <w:r w:rsidRPr="00424D43" w:rsidR="58945C49">
              <w:rPr>
                <w:rFonts w:eastAsia="Times New Roman" w:cs="Arial"/>
              </w:rPr>
              <w:t>accessed</w:t>
            </w:r>
            <w:r w:rsidRPr="00424D43">
              <w:rPr>
                <w:rFonts w:eastAsia="Times New Roman" w:cs="Arial"/>
              </w:rPr>
              <w:t xml:space="preserve"> by people with</w:t>
            </w:r>
            <w:r w:rsidRPr="00424D43" w:rsidR="10B2AD7B">
              <w:rPr>
                <w:rFonts w:eastAsia="Times New Roman" w:cs="Arial"/>
              </w:rPr>
              <w:t xml:space="preserve"> limited language, cognitive and learning abilities. A few challenges may occur while accessing the websites</w:t>
            </w:r>
            <w:r w:rsidRPr="00424D43" w:rsidR="65B5A1E3">
              <w:rPr>
                <w:rFonts w:eastAsia="Times New Roman" w:cs="Arial"/>
              </w:rPr>
              <w:t xml:space="preserve"> as disclosed in Table </w:t>
            </w:r>
            <w:r w:rsidRPr="00424D43" w:rsidR="6C15B6C5">
              <w:rPr>
                <w:rFonts w:eastAsia="Times New Roman" w:cs="Arial"/>
              </w:rPr>
              <w:t>1:</w:t>
            </w:r>
            <w:r w:rsidRPr="00424D43" w:rsidR="65B5A1E3">
              <w:rPr>
                <w:rFonts w:eastAsia="Times New Roman" w:cs="Arial"/>
              </w:rPr>
              <w:t xml:space="preserve"> </w:t>
            </w:r>
            <w:r w:rsidR="00AF541F">
              <w:rPr>
                <w:rFonts w:eastAsia="Times New Roman" w:cs="Arial"/>
              </w:rPr>
              <w:t xml:space="preserve">2.2.2, </w:t>
            </w:r>
            <w:r w:rsidRPr="00424D43" w:rsidR="3CBA8FD0">
              <w:rPr>
                <w:rFonts w:eastAsia="Times New Roman" w:cs="Arial"/>
              </w:rPr>
              <w:t>2.4.1, 2.4.2, 2.4.4, 3.1.1</w:t>
            </w:r>
            <w:r w:rsidR="002D7848">
              <w:rPr>
                <w:rFonts w:eastAsia="Times New Roman" w:cs="Arial"/>
              </w:rPr>
              <w:t>, 3.3.2</w:t>
            </w:r>
            <w:r w:rsidRPr="0660AF3B" w:rsidR="00471A94">
              <w:rPr>
                <w:rFonts w:eastAsia="Times New Roman" w:cs="Arial"/>
              </w:rPr>
              <w:t xml:space="preserve"> </w:t>
            </w:r>
            <w:r w:rsidRPr="00424D43" w:rsidR="65B5A1E3">
              <w:rPr>
                <w:rFonts w:eastAsia="Times New Roman" w:cs="Arial"/>
              </w:rPr>
              <w:t xml:space="preserve">and </w:t>
            </w:r>
            <w:r w:rsidRPr="00424D43" w:rsidR="47C22619">
              <w:rPr>
                <w:rFonts w:eastAsia="Times New Roman" w:cs="Arial"/>
              </w:rPr>
              <w:t>Table</w:t>
            </w:r>
            <w:r w:rsidRPr="00424D43" w:rsidR="65B5A1E3">
              <w:rPr>
                <w:rFonts w:eastAsia="Times New Roman" w:cs="Arial"/>
              </w:rPr>
              <w:t xml:space="preserve"> </w:t>
            </w:r>
            <w:r w:rsidRPr="00424D43" w:rsidR="1985566E">
              <w:rPr>
                <w:rFonts w:eastAsia="Times New Roman" w:cs="Arial"/>
              </w:rPr>
              <w:t>2:</w:t>
            </w:r>
            <w:r w:rsidRPr="00424D43" w:rsidR="7560C6AF">
              <w:rPr>
                <w:rFonts w:eastAsia="Times New Roman" w:cs="Arial"/>
              </w:rPr>
              <w:t xml:space="preserve"> 2.4.6, 2.4.7.</w:t>
            </w:r>
          </w:p>
        </w:tc>
      </w:tr>
    </w:tbl>
    <w:p w:rsidRPr="004036BA" w:rsidR="007C1BE2" w:rsidP="007C1BE2" w:rsidRDefault="007C1BE2" w14:paraId="022AE7CA" w14:textId="77777777">
      <w:pPr>
        <w:pStyle w:val="Heading3"/>
        <w:rPr>
          <w:lang w:val="en-US"/>
        </w:rPr>
      </w:pPr>
      <w:bookmarkStart w:name="_Toc512938936" w:id="140"/>
      <w:r w:rsidRPr="004036BA">
        <w:rPr>
          <w:lang w:val="en-US"/>
        </w:rPr>
        <w:t>Chapter 4</w:t>
      </w:r>
      <w:r w:rsidRPr="004036BA" w:rsidR="000E43BF">
        <w:rPr>
          <w:lang w:val="en-US"/>
        </w:rPr>
        <w:t xml:space="preserve">: </w:t>
      </w:r>
      <w:hyperlink w:history="1" w:anchor="chapter-4-hardware" r:id="rId72">
        <w:r w:rsidRPr="004036BA">
          <w:rPr>
            <w:rStyle w:val="Hyperlink"/>
            <w:lang w:val="en-US"/>
          </w:rPr>
          <w:t>Hardware</w:t>
        </w:r>
        <w:bookmarkEnd w:id="140"/>
      </w:hyperlink>
    </w:p>
    <w:p w:rsidRPr="004036BA" w:rsidR="007C1BE2" w:rsidP="6FA79AA0" w:rsidRDefault="007C1BE2" w14:paraId="1CAE4955" w14:textId="6B91AF7B">
      <w:r>
        <w:t>Notes:</w:t>
      </w:r>
      <w:r w:rsidR="5483E10D">
        <w:t xml:space="preserve"> </w:t>
      </w:r>
      <w:r w:rsidRPr="6FA79AA0" w:rsidR="5483E10D">
        <w:rPr>
          <w:rFonts w:cs="Calibri"/>
        </w:rPr>
        <w:t>Jira Align Cloud is not a hardware and thus, all the requirements of this section are not applicable.</w:t>
      </w:r>
    </w:p>
    <w:p w:rsidRPr="004036BA" w:rsidR="00234E2E" w:rsidP="00234E2E" w:rsidRDefault="00234E2E" w14:paraId="6F1F80B6" w14:textId="77777777">
      <w:pPr>
        <w:pStyle w:val="Heading3"/>
        <w:rPr>
          <w:lang w:val="en-US"/>
        </w:rPr>
      </w:pPr>
      <w:bookmarkStart w:name="_Toc512938937" w:id="141"/>
      <w:r w:rsidRPr="004036BA">
        <w:rPr>
          <w:lang w:val="en-US"/>
        </w:rPr>
        <w:t>Chapter 5</w:t>
      </w:r>
      <w:r w:rsidRPr="004036BA" w:rsidR="000E43BF">
        <w:rPr>
          <w:lang w:val="en-US"/>
        </w:rPr>
        <w:t xml:space="preserve">: </w:t>
      </w:r>
      <w:hyperlink w:history="1" w:anchor="chapter-5-software" r:id="rId73">
        <w:r w:rsidRPr="004036BA" w:rsidR="00056887">
          <w:rPr>
            <w:rStyle w:val="Hyperlink"/>
            <w:lang w:val="en-US"/>
          </w:rPr>
          <w:t>Software</w:t>
        </w:r>
        <w:bookmarkEnd w:id="141"/>
      </w:hyperlink>
    </w:p>
    <w:p w:rsidRPr="004036BA" w:rsidR="00234E2E" w:rsidP="6FA79AA0" w:rsidRDefault="00234E2E" w14:paraId="0D82A5F4" w14:textId="155A918C">
      <w:r>
        <w:t>Notes:</w:t>
      </w:r>
      <w:r w:rsidR="2F655E3D">
        <w:t xml:space="preserve"> Jira Align</w:t>
      </w:r>
      <w:r w:rsidRPr="6FA79AA0" w:rsidR="2F655E3D">
        <w:rPr>
          <w:rFonts w:cs="Calibri"/>
        </w:rPr>
        <w:t xml:space="preserve"> Cloud is not a software and thus, all the requirements of this section are not applicable.</w:t>
      </w:r>
    </w:p>
    <w:p w:rsidRPr="004036BA" w:rsidR="00B03633" w:rsidP="00B03633" w:rsidRDefault="00B03633" w14:paraId="5DC80834" w14:textId="77777777">
      <w:pPr>
        <w:pStyle w:val="Heading3"/>
        <w:rPr>
          <w:lang w:val="en-US"/>
        </w:rPr>
      </w:pPr>
      <w:bookmarkStart w:name="_Toc512938938" w:id="142"/>
      <w:r w:rsidRPr="004036BA">
        <w:rPr>
          <w:lang w:val="en-US"/>
        </w:rPr>
        <w:t>Chapter 6</w:t>
      </w:r>
      <w:r w:rsidRPr="004036BA" w:rsidR="000E43BF">
        <w:rPr>
          <w:lang w:val="en-US"/>
        </w:rPr>
        <w:t xml:space="preserve">: </w:t>
      </w:r>
      <w:hyperlink w:history="1" w:anchor="chapter-6-support-documentation-and-services" r:id="rId74">
        <w:r w:rsidRPr="004036BA">
          <w:rPr>
            <w:rStyle w:val="Hyperlink"/>
            <w:lang w:val="en-US"/>
          </w:rPr>
          <w:t>Support Documentation and Services</w:t>
        </w:r>
        <w:bookmarkEnd w:id="142"/>
      </w:hyperlink>
    </w:p>
    <w:p w:rsidRPr="004036BA" w:rsidR="00B03633" w:rsidP="04485575" w:rsidRDefault="00B03633" w14:paraId="6B7C9C96" w14:textId="07AC5DB9">
      <w:r>
        <w:t>Notes:</w:t>
      </w:r>
      <w:r w:rsidR="2766805A">
        <w:t xml:space="preserve"> </w:t>
      </w:r>
      <w:r w:rsidRPr="04485575" w:rsidR="2766805A">
        <w:rPr>
          <w:rFonts w:cs="Calibri"/>
        </w:rPr>
        <w:t>Support documentation and services of Jira Align Cloud is not a part of the accessibility review.</w:t>
      </w:r>
    </w:p>
    <w:tbl>
      <w:tblPr>
        <w:tblW w:w="5000" w:type="pct"/>
        <w:tblCellSpacing w:w="0" w:type="dxa"/>
        <w:tblInd w:w="1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31"/>
        <w:gridCol w:w="3884"/>
        <w:gridCol w:w="3869"/>
      </w:tblGrid>
      <w:tr w:rsidRPr="004036BA" w:rsidR="00B03633" w:rsidTr="04485575" w14:paraId="7F7FBCAC" w14:textId="77777777">
        <w:trPr>
          <w:tblHeader/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vAlign w:val="center"/>
            <w:hideMark/>
          </w:tcPr>
          <w:p w:rsidRPr="004036BA" w:rsidR="00B03633" w:rsidP="00B03633" w:rsidRDefault="00B03633" w14:paraId="239BD00B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vAlign w:val="center"/>
            <w:hideMark/>
          </w:tcPr>
          <w:p w:rsidRPr="004036BA" w:rsidR="00B03633" w:rsidP="00B03633" w:rsidRDefault="00B03633" w14:paraId="4DE4A7B9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vAlign w:val="center"/>
            <w:hideMark/>
          </w:tcPr>
          <w:p w:rsidRPr="004036BA" w:rsidR="00B03633" w:rsidP="00B03633" w:rsidRDefault="00B03633" w14:paraId="33613E0C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Pr="004036BA" w:rsidR="00B03633" w:rsidTr="04485575" w14:paraId="6A605D82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 w:themeFill="background2" w:themeFillShade="E6"/>
            <w:vAlign w:val="center"/>
          </w:tcPr>
          <w:p w:rsidRPr="004036BA" w:rsidR="00B03633" w:rsidP="00B03633" w:rsidRDefault="00B03633" w14:paraId="32D2CF01" w14:textId="77777777">
            <w:pPr>
              <w:spacing w:after="0" w:line="240" w:lineRule="auto"/>
              <w:ind w:left="-15" w:firstLine="15"/>
              <w:rPr>
                <w:rStyle w:val="Strong"/>
                <w:b w:val="0"/>
                <w:i/>
              </w:rPr>
            </w:pPr>
            <w:r w:rsidRPr="004036BA">
              <w:rPr>
                <w:b/>
                <w:i/>
              </w:rPr>
              <w:t>601.1 Scope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 w:themeFill="background2" w:themeFillShade="E6"/>
            <w:vAlign w:val="center"/>
          </w:tcPr>
          <w:p w:rsidRPr="004036BA" w:rsidR="00B03633" w:rsidP="00B03633" w:rsidRDefault="0026280B" w14:paraId="65751229" w14:textId="7777777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 w:themeFill="background2" w:themeFillShade="E6"/>
            <w:vAlign w:val="center"/>
          </w:tcPr>
          <w:p w:rsidRPr="004036BA" w:rsidR="00B03633" w:rsidP="00B03633" w:rsidRDefault="0026280B" w14:paraId="45704E36" w14:textId="7777777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</w:tr>
      <w:tr w:rsidRPr="004036BA" w:rsidR="00B03633" w:rsidTr="04485575" w14:paraId="556A6BEC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 w:themeFill="background2" w:themeFillShade="E6"/>
            <w:vAlign w:val="center"/>
          </w:tcPr>
          <w:p w:rsidRPr="004036BA" w:rsidR="00B03633" w:rsidP="00B03633" w:rsidRDefault="00B778D3" w14:paraId="5D305DE2" w14:textId="77777777">
            <w:pPr>
              <w:spacing w:after="0" w:line="240" w:lineRule="auto"/>
              <w:ind w:left="-15" w:firstLine="15"/>
              <w:rPr>
                <w:b/>
                <w:i/>
              </w:rPr>
            </w:pPr>
            <w:hyperlink w:history="1" w:anchor="602-support-documentation" r:id="rId75">
              <w:r w:rsidRPr="004036BA" w:rsidR="00B03633">
                <w:rPr>
                  <w:rStyle w:val="Hyperlink"/>
                  <w:b/>
                  <w:i/>
                </w:rPr>
                <w:t>602 Support Documentation</w:t>
              </w:r>
            </w:hyperlink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 w:themeFill="background2" w:themeFillShade="E6"/>
            <w:vAlign w:val="center"/>
          </w:tcPr>
          <w:p w:rsidRPr="004036BA" w:rsidR="00B03633" w:rsidP="00B03633" w:rsidRDefault="0026280B" w14:paraId="34A475A0" w14:textId="7777777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 w:themeFill="background2" w:themeFillShade="E6"/>
            <w:vAlign w:val="center"/>
          </w:tcPr>
          <w:p w:rsidRPr="004036BA" w:rsidR="00B03633" w:rsidP="00B03633" w:rsidRDefault="0026280B" w14:paraId="3E51ECD8" w14:textId="7777777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</w:tr>
      <w:tr w:rsidRPr="004036BA" w:rsidR="00B03633" w:rsidTr="04485575" w14:paraId="1B51C7F9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B03633" w:rsidP="00B03633" w:rsidRDefault="00B03633" w14:paraId="4DD9C7B8" w14:textId="77777777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602.2 Accessibility and Compatibility Features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B03633" w:rsidP="00B03633" w:rsidRDefault="3902101B" w14:paraId="3B88899E" w14:textId="25D9E560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Not Applicable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B03633" w:rsidP="00B03633" w:rsidRDefault="3902101B" w14:paraId="69E2BB2B" w14:textId="161564C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Accessibility and compatibility features are not a part of the accessibility review.</w:t>
            </w:r>
          </w:p>
        </w:tc>
      </w:tr>
      <w:tr w:rsidRPr="004036BA" w:rsidR="00B03633" w:rsidTr="04485575" w14:paraId="66735873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B03633" w:rsidP="00B03633" w:rsidRDefault="00B03633" w14:paraId="64DCAF2A" w14:textId="77777777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602.3 Electronic Support Documentation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B03633" w:rsidP="00B36D34" w:rsidRDefault="3A181BC5" w14:paraId="7DC80CD8" w14:textId="5B7B4BA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 xml:space="preserve">Not Applicable 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 w:themeFill="background2" w:themeFillShade="E6"/>
            <w:vAlign w:val="center"/>
          </w:tcPr>
          <w:p w:rsidRPr="004036BA" w:rsidR="00B03633" w:rsidP="00B03633" w:rsidRDefault="3A181BC5" w14:paraId="63FA7D44" w14:textId="5A9ACD9C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Electronic support documentation is not part of the accessibility review.</w:t>
            </w:r>
          </w:p>
        </w:tc>
      </w:tr>
      <w:tr w:rsidRPr="004036BA" w:rsidR="00B03633" w:rsidTr="04485575" w14:paraId="647B4505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B03633" w:rsidP="00B03633" w:rsidRDefault="00B03633" w14:paraId="37414CBB" w14:textId="77777777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602.4 Alternate Formats for Non-Electronic Support Documentation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B03633" w:rsidP="00B03633" w:rsidRDefault="748F4811" w14:paraId="57C0D796" w14:textId="59D329E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Not Applicable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B03633" w:rsidP="00B03633" w:rsidRDefault="5AC5A92C" w14:paraId="0D142F6F" w14:textId="7A4F8971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Alternate formats are</w:t>
            </w:r>
            <w:r w:rsidRPr="04485575" w:rsidR="748F4811">
              <w:rPr>
                <w:rFonts w:eastAsia="Times New Roman" w:cs="Arial"/>
              </w:rPr>
              <w:t xml:space="preserve"> not part of the accessibility review.</w:t>
            </w:r>
          </w:p>
        </w:tc>
      </w:tr>
      <w:tr w:rsidRPr="004036BA" w:rsidR="00B03633" w:rsidTr="04485575" w14:paraId="24577C64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 w:themeFill="background2" w:themeFillShade="E6"/>
            <w:vAlign w:val="center"/>
          </w:tcPr>
          <w:p w:rsidRPr="004036BA" w:rsidR="00B03633" w:rsidP="00B03633" w:rsidRDefault="00B778D3" w14:paraId="089C062D" w14:textId="77777777">
            <w:pPr>
              <w:spacing w:after="0" w:line="240" w:lineRule="auto"/>
              <w:ind w:left="-15" w:firstLine="15"/>
              <w:rPr>
                <w:b/>
                <w:i/>
              </w:rPr>
            </w:pPr>
            <w:hyperlink w:history="1" w:anchor="603-support-services" r:id="rId76">
              <w:r w:rsidRPr="004036BA" w:rsidR="00B03633">
                <w:rPr>
                  <w:rStyle w:val="Hyperlink"/>
                  <w:b/>
                  <w:i/>
                </w:rPr>
                <w:t>603 Support Services</w:t>
              </w:r>
            </w:hyperlink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 w:themeFill="background2" w:themeFillShade="E6"/>
            <w:vAlign w:val="center"/>
          </w:tcPr>
          <w:p w:rsidRPr="004036BA" w:rsidR="00B03633" w:rsidP="00B03633" w:rsidRDefault="0026280B" w14:paraId="7B66F6C4" w14:textId="7777777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 w:themeFill="background2" w:themeFillShade="E6"/>
            <w:vAlign w:val="center"/>
          </w:tcPr>
          <w:p w:rsidRPr="004036BA" w:rsidR="00B03633" w:rsidP="00B03633" w:rsidRDefault="0026280B" w14:paraId="605B9D7A" w14:textId="7777777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</w:tr>
      <w:tr w:rsidRPr="004036BA" w:rsidR="00B03633" w:rsidTr="04485575" w14:paraId="2D31DAE7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B03633" w:rsidP="00B03633" w:rsidRDefault="00B03633" w14:paraId="6A428B2C" w14:textId="77777777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603.2 Information on Accessibility and Compatibility Features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B03633" w:rsidP="00B03633" w:rsidRDefault="0C8FBA30" w14:paraId="4475AD14" w14:textId="7F15B556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Not Applicable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B03633" w:rsidP="00B03633" w:rsidRDefault="6B2EF6E8" w14:paraId="120C4E94" w14:textId="5AA278FF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Information on accessibility and compatibility features</w:t>
            </w:r>
            <w:r w:rsidRPr="04485575" w:rsidR="0C8FBA30">
              <w:rPr>
                <w:rFonts w:eastAsia="Times New Roman" w:cs="Arial"/>
              </w:rPr>
              <w:t xml:space="preserve"> </w:t>
            </w:r>
            <w:r w:rsidRPr="04485575" w:rsidR="18939BB4">
              <w:rPr>
                <w:rFonts w:eastAsia="Times New Roman" w:cs="Arial"/>
              </w:rPr>
              <w:t>is</w:t>
            </w:r>
            <w:r w:rsidRPr="04485575" w:rsidR="0C8FBA30">
              <w:rPr>
                <w:rFonts w:eastAsia="Times New Roman" w:cs="Arial"/>
              </w:rPr>
              <w:t xml:space="preserve"> not part of the accessibility review</w:t>
            </w:r>
            <w:r w:rsidRPr="04485575" w:rsidR="1ACE7392">
              <w:rPr>
                <w:rFonts w:eastAsia="Times New Roman" w:cs="Arial"/>
              </w:rPr>
              <w:t>.</w:t>
            </w:r>
          </w:p>
        </w:tc>
      </w:tr>
      <w:tr w:rsidRPr="004036BA" w:rsidR="00B03633" w:rsidTr="04485575" w14:paraId="58233EBD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B03633" w:rsidP="00B03633" w:rsidRDefault="00B03633" w14:paraId="559F3276" w14:textId="77777777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603.3 Accommodation of Communication Needs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B03633" w:rsidP="00B03633" w:rsidRDefault="29A7071D" w14:paraId="42AFC42D" w14:textId="45903449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Not Applicable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B03633" w:rsidP="00B03633" w:rsidRDefault="09879BBE" w14:paraId="271CA723" w14:textId="6BE24D45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4485575">
              <w:rPr>
                <w:rFonts w:eastAsia="Times New Roman" w:cs="Arial"/>
              </w:rPr>
              <w:t>Accommodation of communication needs is not part of the accessibility review.</w:t>
            </w:r>
          </w:p>
        </w:tc>
      </w:tr>
    </w:tbl>
    <w:p w:rsidRPr="004036BA" w:rsidR="00C622BB" w:rsidP="007D24E0" w:rsidRDefault="00C622BB" w14:paraId="75FBE423" w14:textId="77777777">
      <w:pPr>
        <w:pStyle w:val="NormalWeb"/>
        <w:rPr>
          <w:rFonts w:ascii="Arial" w:hAnsi="Arial" w:cs="Arial"/>
        </w:rPr>
      </w:pPr>
    </w:p>
    <w:p w:rsidRPr="004036BA" w:rsidR="00C622BB" w:rsidP="007D24E0" w:rsidRDefault="00C622BB" w14:paraId="2D3F0BEC" w14:textId="77777777">
      <w:pPr>
        <w:pStyle w:val="NormalWeb"/>
        <w:rPr>
          <w:rFonts w:ascii="Arial" w:hAnsi="Arial" w:cs="Arial"/>
        </w:rPr>
      </w:pPr>
    </w:p>
    <w:p w:rsidRPr="004036BA" w:rsidR="000F40EC" w:rsidP="00FB2A89" w:rsidRDefault="00837F2B" w14:paraId="2438CD07" w14:textId="77777777">
      <w:pPr>
        <w:pStyle w:val="Heading2"/>
        <w:rPr>
          <w:b w:val="0"/>
          <w:lang w:val="en-US"/>
        </w:rPr>
      </w:pPr>
      <w:bookmarkStart w:name="_Section_508_Report" w:id="143"/>
      <w:bookmarkEnd w:id="143"/>
      <w:r w:rsidRPr="004036BA">
        <w:rPr>
          <w:lang w:val="en-US"/>
        </w:rPr>
        <w:br w:type="page"/>
      </w:r>
      <w:bookmarkStart w:name="_Toc512938939" w:id="144"/>
      <w:r w:rsidRPr="004036BA" w:rsidR="000F40EC">
        <w:rPr>
          <w:lang w:val="en-US"/>
        </w:rPr>
        <w:t>EN 301 549 Report</w:t>
      </w:r>
      <w:bookmarkEnd w:id="144"/>
    </w:p>
    <w:p w:rsidRPr="00C736CD" w:rsidR="00D15899" w:rsidP="00C736CD" w:rsidRDefault="3BFE2DBE" w14:paraId="13F6F07A" w14:textId="3798C3AA">
      <w:r>
        <w:t>Notes:</w:t>
      </w:r>
      <w:r w:rsidRPr="00424D43" w:rsidR="57EF1AA3">
        <w:rPr>
          <w:rFonts w:cs="Calibri"/>
          <w:color w:val="000000" w:themeColor="text1"/>
        </w:rPr>
        <w:t xml:space="preserve"> Not Evaluated</w:t>
      </w:r>
      <w:r w:rsidRPr="00424D43" w:rsidR="79891AC2">
        <w:rPr>
          <w:rFonts w:cs="Calibri"/>
          <w:color w:val="000000" w:themeColor="text1"/>
        </w:rPr>
        <w:t>.</w:t>
      </w:r>
    </w:p>
    <w:p w:rsidRPr="00C736CD" w:rsidR="00D15899" w:rsidP="00424D43" w:rsidRDefault="539AC1BC" w14:paraId="1A55251A" w14:textId="7091D61F">
      <w:pPr>
        <w:rPr>
          <w:rStyle w:val="Hyperlink"/>
          <w:b/>
          <w:bCs/>
          <w:color w:val="FF0000"/>
        </w:rPr>
      </w:pPr>
      <w:r w:rsidRPr="00424D43">
        <w:rPr>
          <w:color w:val="2B579A"/>
        </w:rPr>
        <w:fldChar w:fldCharType="begin"/>
      </w:r>
      <w:r w:rsidRPr="00424D43">
        <w:rPr>
          <w:color w:val="2B579A"/>
        </w:rPr>
        <w:fldChar w:fldCharType="separate"/>
      </w:r>
      <w:r w:rsidRPr="00424D43" w:rsidR="7CA0D7F5">
        <w:rPr>
          <w:rStyle w:val="Hyperlink"/>
        </w:rPr>
        <w:t>12: Documentation and Support Services</w:t>
      </w:r>
      <w:r w:rsidRPr="00424D43">
        <w:rPr>
          <w:color w:val="2B579A"/>
        </w:rPr>
        <w:fldChar w:fldCharType="end"/>
      </w:r>
    </w:p>
    <w:p w:rsidRPr="004036BA" w:rsidR="00481E9E" w:rsidP="00481E9E" w:rsidRDefault="00481E9E" w14:paraId="7B8BC055" w14:textId="54DA8134">
      <w:pPr>
        <w:pStyle w:val="Heading2"/>
        <w:rPr>
          <w:lang w:val="en-US"/>
        </w:rPr>
      </w:pPr>
      <w:bookmarkStart w:name="_Toc512938950" w:id="145"/>
      <w:r w:rsidRPr="7BEF0F3D">
        <w:rPr>
          <w:lang w:val="en-US"/>
        </w:rPr>
        <w:t>Legal Disclaimer (</w:t>
      </w:r>
      <w:r w:rsidRPr="7BEF0F3D" w:rsidR="269CE31A">
        <w:rPr>
          <w:lang w:val="en-US"/>
        </w:rPr>
        <w:t>Jira Align</w:t>
      </w:r>
      <w:r w:rsidR="00CC3CB4">
        <w:rPr>
          <w:lang w:val="en-US"/>
        </w:rPr>
        <w:t xml:space="preserve"> Cloud</w:t>
      </w:r>
      <w:r w:rsidRPr="7BEF0F3D">
        <w:rPr>
          <w:lang w:val="en-US"/>
        </w:rPr>
        <w:t>)</w:t>
      </w:r>
      <w:bookmarkEnd w:id="145"/>
    </w:p>
    <w:p w:rsidRPr="004036BA" w:rsidR="00481E9E" w:rsidP="005F05E0" w:rsidRDefault="00481E9E" w14:paraId="168CF5C9" w14:textId="77777777">
      <w:pPr>
        <w:spacing w:line="300" w:lineRule="atLeast"/>
        <w:textAlignment w:val="baseline"/>
        <w:rPr>
          <w:rFonts w:ascii="Arial" w:hAnsi="Arial" w:eastAsia="Times New Roman" w:cs="Arial"/>
          <w:bCs/>
        </w:rPr>
      </w:pPr>
      <w:r w:rsidRPr="004036BA">
        <w:rPr>
          <w:rFonts w:ascii="Arial" w:hAnsi="Arial" w:eastAsia="Times New Roman" w:cs="Arial"/>
          <w:i/>
          <w:color w:val="000000"/>
          <w:sz w:val="24"/>
          <w:szCs w:val="24"/>
        </w:rPr>
        <w:t>Include your company l</w:t>
      </w:r>
      <w:r w:rsidRPr="004036BA" w:rsidR="005F05E0">
        <w:rPr>
          <w:rFonts w:ascii="Arial" w:hAnsi="Arial" w:eastAsia="Times New Roman" w:cs="Arial"/>
          <w:i/>
          <w:color w:val="000000"/>
          <w:sz w:val="24"/>
          <w:szCs w:val="24"/>
        </w:rPr>
        <w:t>egal disclaimer here, if needed</w:t>
      </w:r>
      <w:r w:rsidRPr="004036BA" w:rsidR="0058126F">
        <w:rPr>
          <w:rFonts w:ascii="Arial" w:hAnsi="Arial" w:eastAsia="Times New Roman" w:cs="Arial"/>
          <w:i/>
          <w:color w:val="000000"/>
          <w:sz w:val="24"/>
          <w:szCs w:val="24"/>
        </w:rPr>
        <w:t>.</w:t>
      </w:r>
    </w:p>
    <w:sectPr w:rsidRPr="004036BA" w:rsidR="00481E9E" w:rsidSect="00481E9E">
      <w:footerReference w:type="default" r:id="rId77"/>
      <w:footerReference w:type="first" r:id="rId78"/>
      <w:pgSz w:w="15840" w:h="12240" w:orient="landscape"/>
      <w:pgMar w:top="720" w:right="720" w:bottom="720" w:left="720" w:header="720" w:footer="390" w:gutter="0"/>
      <w:cols w:space="720"/>
      <w:titlePg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3791F" w:rsidP="000166E6" w:rsidRDefault="00E3791F" w14:paraId="6262C3F6" w14:textId="77777777">
      <w:pPr>
        <w:spacing w:after="0" w:line="240" w:lineRule="auto"/>
      </w:pPr>
      <w:r>
        <w:separator/>
      </w:r>
    </w:p>
  </w:endnote>
  <w:endnote w:type="continuationSeparator" w:id="0">
    <w:p w:rsidR="00E3791F" w:rsidP="000166E6" w:rsidRDefault="00E3791F" w14:paraId="049F4F9E" w14:textId="77777777">
      <w:pPr>
        <w:spacing w:after="0" w:line="240" w:lineRule="auto"/>
      </w:pPr>
      <w:r>
        <w:continuationSeparator/>
      </w:r>
    </w:p>
  </w:endnote>
  <w:endnote w:type="continuationNotice" w:id="1">
    <w:p w:rsidR="00E3791F" w:rsidRDefault="00E3791F" w14:paraId="0E83103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&quot;Courier New&quot;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Yu Gothic"/>
    <w:panose1 w:val="00000000000000000000"/>
    <w:charset w:val="80"/>
    <w:family w:val="roman"/>
    <w:notTrueType/>
    <w:pitch w:val="default"/>
  </w:font>
  <w:font w:name="Arial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24185" w:rsidRDefault="00424185" w14:paraId="5483BA85" w14:textId="77777777">
    <w:pPr>
      <w:pStyle w:val="Footer"/>
      <w:jc w:val="center"/>
    </w:pPr>
    <w:r>
      <w:t xml:space="preserve">Page </w:t>
    </w:r>
    <w:r>
      <w:rPr>
        <w:b/>
        <w:color w:val="2B579A"/>
        <w:sz w:val="24"/>
        <w:szCs w:val="24"/>
        <w:shd w:val="clear" w:color="auto" w:fill="E6E6E6"/>
      </w:rPr>
      <w:fldChar w:fldCharType="begin"/>
    </w:r>
    <w:r>
      <w:rPr>
        <w:b/>
      </w:rPr>
      <w:instrText xml:space="preserve"> PAGE </w:instrText>
    </w:r>
    <w:r>
      <w:rPr>
        <w:b/>
        <w:color w:val="2B579A"/>
        <w:sz w:val="24"/>
        <w:szCs w:val="24"/>
        <w:shd w:val="clear" w:color="auto" w:fill="E6E6E6"/>
      </w:rPr>
      <w:fldChar w:fldCharType="separate"/>
    </w:r>
    <w:r w:rsidR="00472959">
      <w:rPr>
        <w:b/>
        <w:noProof/>
      </w:rPr>
      <w:t>48</w:t>
    </w:r>
    <w:r>
      <w:rPr>
        <w:b/>
        <w:color w:val="2B579A"/>
        <w:sz w:val="24"/>
        <w:szCs w:val="24"/>
        <w:shd w:val="clear" w:color="auto" w:fill="E6E6E6"/>
      </w:rPr>
      <w:fldChar w:fldCharType="end"/>
    </w:r>
    <w:r>
      <w:t xml:space="preserve"> of </w:t>
    </w:r>
    <w:r>
      <w:rPr>
        <w:b/>
        <w:color w:val="2B579A"/>
        <w:sz w:val="24"/>
        <w:szCs w:val="24"/>
        <w:shd w:val="clear" w:color="auto" w:fill="E6E6E6"/>
      </w:rPr>
      <w:fldChar w:fldCharType="begin"/>
    </w:r>
    <w:r>
      <w:rPr>
        <w:b/>
      </w:rPr>
      <w:instrText xml:space="preserve"> NUMPAGES  </w:instrText>
    </w:r>
    <w:r>
      <w:rPr>
        <w:b/>
        <w:color w:val="2B579A"/>
        <w:sz w:val="24"/>
        <w:szCs w:val="24"/>
        <w:shd w:val="clear" w:color="auto" w:fill="E6E6E6"/>
      </w:rPr>
      <w:fldChar w:fldCharType="separate"/>
    </w:r>
    <w:r w:rsidR="00472959">
      <w:rPr>
        <w:b/>
        <w:noProof/>
      </w:rPr>
      <w:t>50</w:t>
    </w:r>
    <w:r>
      <w:rPr>
        <w:b/>
        <w:color w:val="2B579A"/>
        <w:sz w:val="24"/>
        <w:szCs w:val="24"/>
        <w:shd w:val="clear" w:color="auto" w:fill="E6E6E6"/>
      </w:rPr>
      <w:fldChar w:fldCharType="end"/>
    </w:r>
  </w:p>
  <w:p w:rsidR="00424185" w:rsidP="000166E6" w:rsidRDefault="00424185" w14:paraId="79B88F8C" w14:textId="77777777">
    <w:pPr>
      <w:pStyle w:val="Footer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852F1A" w:rsidR="00424185" w:rsidP="009726D9" w:rsidRDefault="00424185" w14:paraId="5EBA8DF5" w14:textId="77777777">
    <w:pPr>
      <w:spacing w:after="0" w:line="240" w:lineRule="auto"/>
      <w:rPr>
        <w:rFonts w:ascii="Arial" w:hAnsi="Arial" w:eastAsia="Times New Roman" w:cs="Arial"/>
        <w:b/>
        <w:bCs/>
        <w:sz w:val="24"/>
        <w:szCs w:val="24"/>
      </w:rPr>
    </w:pPr>
    <w:r w:rsidRPr="00852F1A">
      <w:rPr>
        <w:rFonts w:ascii="Arial" w:hAnsi="Arial" w:eastAsia="Times New Roman" w:cs="Arial"/>
        <w:b/>
        <w:bCs/>
        <w:sz w:val="24"/>
        <w:szCs w:val="24"/>
      </w:rPr>
      <w:t>__________________________________</w:t>
    </w:r>
  </w:p>
  <w:p w:rsidR="00424185" w:rsidRDefault="00424185" w14:paraId="67ACF761" w14:textId="77777777">
    <w:pPr>
      <w:pStyle w:val="Footer"/>
    </w:pPr>
    <w:r>
      <w:t>“</w:t>
    </w:r>
    <w:r w:rsidRPr="003C2DE7">
      <w:t>Voluntary Product Accessibility Template</w:t>
    </w:r>
    <w:r>
      <w:t>”</w:t>
    </w:r>
    <w:r w:rsidRPr="003C2DE7">
      <w:t xml:space="preserve"> and </w:t>
    </w:r>
    <w:r>
      <w:t>“</w:t>
    </w:r>
    <w:r w:rsidRPr="003C2DE7">
      <w:t>VPAT</w:t>
    </w:r>
    <w:r>
      <w:t>”</w:t>
    </w:r>
    <w:r w:rsidRPr="003C2DE7">
      <w:t xml:space="preserve"> are registered</w:t>
    </w:r>
    <w:r w:rsidRPr="003C2DE7">
      <w:br/>
    </w:r>
    <w:r>
      <w:t xml:space="preserve">service </w:t>
    </w:r>
    <w:r w:rsidRPr="003C2DE7">
      <w:t>mark</w:t>
    </w:r>
    <w:r>
      <w:t>s</w:t>
    </w:r>
    <w:r w:rsidRPr="003C2DE7">
      <w:t xml:space="preserve"> of </w:t>
    </w:r>
    <w:r>
      <w:t xml:space="preserve">the </w:t>
    </w:r>
    <w:r w:rsidRPr="003C2DE7">
      <w:t>Information Technology Industry Council (ITI)</w:t>
    </w:r>
    <w:r w:rsidRPr="003C2DE7">
      <w:tab/>
    </w:r>
    <w:r w:rsidRPr="003C2DE7">
      <w:t xml:space="preserve">Page </w:t>
    </w:r>
    <w:r w:rsidRPr="003C2DE7">
      <w:rPr>
        <w:b/>
        <w:color w:val="2B579A"/>
        <w:shd w:val="clear" w:color="auto" w:fill="E6E6E6"/>
      </w:rPr>
      <w:fldChar w:fldCharType="begin"/>
    </w:r>
    <w:r w:rsidRPr="003C2DE7">
      <w:rPr>
        <w:b/>
      </w:rPr>
      <w:instrText xml:space="preserve"> PAGE </w:instrText>
    </w:r>
    <w:r w:rsidRPr="003C2DE7">
      <w:rPr>
        <w:b/>
        <w:color w:val="2B579A"/>
        <w:shd w:val="clear" w:color="auto" w:fill="E6E6E6"/>
      </w:rPr>
      <w:fldChar w:fldCharType="separate"/>
    </w:r>
    <w:r w:rsidR="00472959">
      <w:rPr>
        <w:b/>
        <w:noProof/>
      </w:rPr>
      <w:t>11</w:t>
    </w:r>
    <w:r w:rsidRPr="003C2DE7">
      <w:rPr>
        <w:b/>
        <w:color w:val="2B579A"/>
        <w:shd w:val="clear" w:color="auto" w:fill="E6E6E6"/>
      </w:rPr>
      <w:fldChar w:fldCharType="end"/>
    </w:r>
    <w:r w:rsidRPr="003C2DE7">
      <w:t xml:space="preserve"> of </w:t>
    </w:r>
    <w:r w:rsidRPr="003C2DE7">
      <w:rPr>
        <w:b/>
        <w:color w:val="2B579A"/>
        <w:shd w:val="clear" w:color="auto" w:fill="E6E6E6"/>
      </w:rPr>
      <w:fldChar w:fldCharType="begin"/>
    </w:r>
    <w:r w:rsidRPr="003C2DE7">
      <w:rPr>
        <w:b/>
      </w:rPr>
      <w:instrText xml:space="preserve"> NUMPAGES  </w:instrText>
    </w:r>
    <w:r w:rsidRPr="003C2DE7">
      <w:rPr>
        <w:b/>
        <w:color w:val="2B579A"/>
        <w:shd w:val="clear" w:color="auto" w:fill="E6E6E6"/>
      </w:rPr>
      <w:fldChar w:fldCharType="separate"/>
    </w:r>
    <w:r w:rsidR="00472959">
      <w:rPr>
        <w:b/>
        <w:noProof/>
      </w:rPr>
      <w:t>50</w:t>
    </w:r>
    <w:r w:rsidRPr="003C2DE7">
      <w:rPr>
        <w:b/>
        <w:color w:val="2B579A"/>
        <w:shd w:val="clear" w:color="auto" w:fill="E6E6E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3791F" w:rsidP="000166E6" w:rsidRDefault="00E3791F" w14:paraId="68469E87" w14:textId="77777777">
      <w:pPr>
        <w:spacing w:after="0" w:line="240" w:lineRule="auto"/>
      </w:pPr>
      <w:r>
        <w:separator/>
      </w:r>
    </w:p>
  </w:footnote>
  <w:footnote w:type="continuationSeparator" w:id="0">
    <w:p w:rsidR="00E3791F" w:rsidP="000166E6" w:rsidRDefault="00E3791F" w14:paraId="47A9CF14" w14:textId="77777777">
      <w:pPr>
        <w:spacing w:after="0" w:line="240" w:lineRule="auto"/>
      </w:pPr>
      <w:r>
        <w:continuationSeparator/>
      </w:r>
    </w:p>
  </w:footnote>
  <w:footnote w:type="continuationNotice" w:id="1">
    <w:p w:rsidR="00E3791F" w:rsidRDefault="00E3791F" w14:paraId="5C82C13D" w14:textId="77777777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579E5"/>
    <w:multiLevelType w:val="multilevel"/>
    <w:tmpl w:val="2F1EDF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 w15:restartNumberingAfterBreak="0">
    <w:nsid w:val="03A03FDA"/>
    <w:multiLevelType w:val="hybridMultilevel"/>
    <w:tmpl w:val="89E001B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73530CA"/>
    <w:multiLevelType w:val="hybridMultilevel"/>
    <w:tmpl w:val="0802930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8514B33"/>
    <w:multiLevelType w:val="hybridMultilevel"/>
    <w:tmpl w:val="591CE0BC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9052E37"/>
    <w:multiLevelType w:val="hybridMultilevel"/>
    <w:tmpl w:val="6A20AAD6"/>
    <w:lvl w:ilvl="0" w:tplc="FFFFFFFF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C8162B9"/>
    <w:multiLevelType w:val="hybridMultilevel"/>
    <w:tmpl w:val="49383C64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0E7F3FB7"/>
    <w:multiLevelType w:val="hybridMultilevel"/>
    <w:tmpl w:val="04BA8BC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305573C"/>
    <w:multiLevelType w:val="hybridMultilevel"/>
    <w:tmpl w:val="ADD67E18"/>
    <w:lvl w:ilvl="0" w:tplc="04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8" w15:restartNumberingAfterBreak="0">
    <w:nsid w:val="148E45C4"/>
    <w:multiLevelType w:val="multilevel"/>
    <w:tmpl w:val="42C62B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18EF4404"/>
    <w:multiLevelType w:val="hybridMultilevel"/>
    <w:tmpl w:val="05FAC566"/>
    <w:lvl w:ilvl="0" w:tplc="04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0" w15:restartNumberingAfterBreak="0">
    <w:nsid w:val="1B2333B5"/>
    <w:multiLevelType w:val="hybridMultilevel"/>
    <w:tmpl w:val="E9A602B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1DBA205F"/>
    <w:multiLevelType w:val="multilevel"/>
    <w:tmpl w:val="8ABCF86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2" w15:restartNumberingAfterBreak="0">
    <w:nsid w:val="1F0C35F4"/>
    <w:multiLevelType w:val="hybridMultilevel"/>
    <w:tmpl w:val="0F4AECC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0742BA2"/>
    <w:multiLevelType w:val="hybridMultilevel"/>
    <w:tmpl w:val="452C1BBE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214A47E2"/>
    <w:multiLevelType w:val="hybridMultilevel"/>
    <w:tmpl w:val="C51E845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21FB4563"/>
    <w:multiLevelType w:val="hybridMultilevel"/>
    <w:tmpl w:val="4288ABAE"/>
    <w:lvl w:ilvl="0" w:tplc="04090001">
      <w:start w:val="1"/>
      <w:numFmt w:val="bullet"/>
      <w:lvlText w:val=""/>
      <w:lvlJc w:val="left"/>
      <w:pPr>
        <w:ind w:left="3581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4301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5021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5741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6461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7181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7901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8621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9341" w:hanging="360"/>
      </w:pPr>
      <w:rPr>
        <w:rFonts w:hint="default" w:ascii="Wingdings" w:hAnsi="Wingdings"/>
      </w:rPr>
    </w:lvl>
  </w:abstractNum>
  <w:abstractNum w:abstractNumId="16" w15:restartNumberingAfterBreak="0">
    <w:nsid w:val="253B7F8B"/>
    <w:multiLevelType w:val="multilevel"/>
    <w:tmpl w:val="3B8019B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hint="default" w:ascii="Courier New" w:hAnsi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26A96956"/>
    <w:multiLevelType w:val="hybridMultilevel"/>
    <w:tmpl w:val="9D62504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29CFC6DD"/>
    <w:multiLevelType w:val="hybridMultilevel"/>
    <w:tmpl w:val="FFFFFFFF"/>
    <w:lvl w:ilvl="0" w:tplc="D50813F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5560C150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w:ilvl="2" w:tplc="D5BAD06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9E4912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A3ECAD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1EEF1D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842709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BBE4FF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A7CB6B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2A1D6285"/>
    <w:multiLevelType w:val="hybridMultilevel"/>
    <w:tmpl w:val="8CE6F5D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2C3C27FB"/>
    <w:multiLevelType w:val="hybridMultilevel"/>
    <w:tmpl w:val="BBEA81B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2DF546E1"/>
    <w:multiLevelType w:val="hybridMultilevel"/>
    <w:tmpl w:val="AEC8D47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336032A3"/>
    <w:multiLevelType w:val="hybridMultilevel"/>
    <w:tmpl w:val="BD7008E2"/>
    <w:lvl w:ilvl="0" w:tplc="04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090001">
      <w:start w:val="1"/>
      <w:numFmt w:val="bullet"/>
      <w:lvlText w:val=""/>
      <w:lvlJc w:val="left"/>
      <w:pPr>
        <w:ind w:left="1800" w:hanging="360"/>
      </w:pPr>
      <w:rPr>
        <w:rFonts w:hint="default" w:ascii="Symbol" w:hAnsi="Symbol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23" w15:restartNumberingAfterBreak="0">
    <w:nsid w:val="3824AB82"/>
    <w:multiLevelType w:val="hybridMultilevel"/>
    <w:tmpl w:val="228260CE"/>
    <w:lvl w:ilvl="0" w:tplc="4E8A859A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C93C90E2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w:ilvl="2" w:tplc="D1761E5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9F4462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7EC1AB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EAC973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9C4942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5847BF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3A6547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397905D2"/>
    <w:multiLevelType w:val="hybridMultilevel"/>
    <w:tmpl w:val="FEB280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D133D74"/>
    <w:multiLevelType w:val="hybridMultilevel"/>
    <w:tmpl w:val="9BF0AF7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3D966132"/>
    <w:multiLevelType w:val="hybridMultilevel"/>
    <w:tmpl w:val="5B7AB29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414F1966"/>
    <w:multiLevelType w:val="hybridMultilevel"/>
    <w:tmpl w:val="FFFFFFFF"/>
    <w:lvl w:ilvl="0" w:tplc="157CA13C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E96C537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A1216A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B12B02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B3058C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BD8CFB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0AC10C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FD45A7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10A940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456906B4"/>
    <w:multiLevelType w:val="hybridMultilevel"/>
    <w:tmpl w:val="BB32E25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4BB05653"/>
    <w:multiLevelType w:val="hybridMultilevel"/>
    <w:tmpl w:val="F9F6F4E2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4E803EDB"/>
    <w:multiLevelType w:val="hybridMultilevel"/>
    <w:tmpl w:val="3CACF9FC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52525E03"/>
    <w:multiLevelType w:val="hybridMultilevel"/>
    <w:tmpl w:val="D8AA9844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53192BB6"/>
    <w:multiLevelType w:val="hybridMultilevel"/>
    <w:tmpl w:val="52F2897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55060A96"/>
    <w:multiLevelType w:val="multilevel"/>
    <w:tmpl w:val="56E4C9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558B0338"/>
    <w:multiLevelType w:val="multilevel"/>
    <w:tmpl w:val="56E4C9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5BE22BE2"/>
    <w:multiLevelType w:val="hybridMultilevel"/>
    <w:tmpl w:val="7CD0CAAE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5EA8285B"/>
    <w:multiLevelType w:val="hybridMultilevel"/>
    <w:tmpl w:val="C28E43C2"/>
    <w:lvl w:ilvl="0" w:tplc="9D5EBCC0">
      <w:start w:val="1"/>
      <w:numFmt w:val="decimal"/>
      <w:lvlText w:val="%1)"/>
      <w:lvlJc w:val="left"/>
      <w:pPr>
        <w:ind w:left="720" w:hanging="360"/>
      </w:pPr>
      <w:rPr>
        <w:rFonts w:hint="default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0852819"/>
    <w:multiLevelType w:val="multilevel"/>
    <w:tmpl w:val="8C5046D0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hint="default" w:ascii="Symbol" w:hAnsi="Symbol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hint="default" w:ascii="Wingdings" w:hAnsi="Wingdings"/>
        <w:sz w:val="20"/>
      </w:rPr>
    </w:lvl>
  </w:abstractNum>
  <w:abstractNum w:abstractNumId="38" w15:restartNumberingAfterBreak="0">
    <w:nsid w:val="61426EC6"/>
    <w:multiLevelType w:val="hybridMultilevel"/>
    <w:tmpl w:val="0802A5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151A66"/>
    <w:multiLevelType w:val="hybridMultilevel"/>
    <w:tmpl w:val="E522C938"/>
    <w:lvl w:ilvl="0" w:tplc="E936512C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6C347E3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BBE7B4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21AB57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F26602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E92ABB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2C2DEA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328ED3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C30AEF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0" w15:restartNumberingAfterBreak="0">
    <w:nsid w:val="63C2D33B"/>
    <w:multiLevelType w:val="hybridMultilevel"/>
    <w:tmpl w:val="FFFFFFFF"/>
    <w:lvl w:ilvl="0" w:tplc="D2BC3438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C2223E5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A8EAD3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DEEC58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1C8A96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D9C0E6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DB87F0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210EB6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9885A4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1" w15:restartNumberingAfterBreak="0">
    <w:nsid w:val="67C8301F"/>
    <w:multiLevelType w:val="hybridMultilevel"/>
    <w:tmpl w:val="8D662C5E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2" w15:restartNumberingAfterBreak="0">
    <w:nsid w:val="6A4B1EAD"/>
    <w:multiLevelType w:val="hybridMultilevel"/>
    <w:tmpl w:val="F41427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5870D18"/>
    <w:multiLevelType w:val="hybridMultilevel"/>
    <w:tmpl w:val="0CFEDF7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4" w15:restartNumberingAfterBreak="0">
    <w:nsid w:val="76501F47"/>
    <w:multiLevelType w:val="hybridMultilevel"/>
    <w:tmpl w:val="5DCE24A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5" w15:restartNumberingAfterBreak="0">
    <w:nsid w:val="799355F5"/>
    <w:multiLevelType w:val="hybridMultilevel"/>
    <w:tmpl w:val="C6009B62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6" w15:restartNumberingAfterBreak="0">
    <w:nsid w:val="7E294521"/>
    <w:multiLevelType w:val="hybridMultilevel"/>
    <w:tmpl w:val="8BA8499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217886913">
    <w:abstractNumId w:val="23"/>
  </w:num>
  <w:num w:numId="2" w16cid:durableId="1949699520">
    <w:abstractNumId w:val="39"/>
  </w:num>
  <w:num w:numId="3" w16cid:durableId="658536435">
    <w:abstractNumId w:val="27"/>
  </w:num>
  <w:num w:numId="4" w16cid:durableId="398138406">
    <w:abstractNumId w:val="18"/>
  </w:num>
  <w:num w:numId="5" w16cid:durableId="1366367446">
    <w:abstractNumId w:val="40"/>
  </w:num>
  <w:num w:numId="6" w16cid:durableId="1469514019">
    <w:abstractNumId w:val="26"/>
  </w:num>
  <w:num w:numId="7" w16cid:durableId="1499035922">
    <w:abstractNumId w:val="28"/>
  </w:num>
  <w:num w:numId="8" w16cid:durableId="77101482">
    <w:abstractNumId w:val="5"/>
  </w:num>
  <w:num w:numId="9" w16cid:durableId="890311993">
    <w:abstractNumId w:val="20"/>
  </w:num>
  <w:num w:numId="10" w16cid:durableId="1374573539">
    <w:abstractNumId w:val="44"/>
  </w:num>
  <w:num w:numId="11" w16cid:durableId="1755514592">
    <w:abstractNumId w:val="32"/>
  </w:num>
  <w:num w:numId="12" w16cid:durableId="1814252421">
    <w:abstractNumId w:val="14"/>
  </w:num>
  <w:num w:numId="13" w16cid:durableId="1958439233">
    <w:abstractNumId w:val="31"/>
  </w:num>
  <w:num w:numId="14" w16cid:durableId="670138159">
    <w:abstractNumId w:val="10"/>
  </w:num>
  <w:num w:numId="15" w16cid:durableId="317850220">
    <w:abstractNumId w:val="29"/>
  </w:num>
  <w:num w:numId="16" w16cid:durableId="302470498">
    <w:abstractNumId w:val="3"/>
  </w:num>
  <w:num w:numId="17" w16cid:durableId="1264025295">
    <w:abstractNumId w:val="6"/>
  </w:num>
  <w:num w:numId="18" w16cid:durableId="447819659">
    <w:abstractNumId w:val="21"/>
  </w:num>
  <w:num w:numId="19" w16cid:durableId="594635837">
    <w:abstractNumId w:val="35"/>
  </w:num>
  <w:num w:numId="20" w16cid:durableId="685788429">
    <w:abstractNumId w:val="12"/>
  </w:num>
  <w:num w:numId="21" w16cid:durableId="1075475616">
    <w:abstractNumId w:val="43"/>
  </w:num>
  <w:num w:numId="22" w16cid:durableId="1721973035">
    <w:abstractNumId w:val="45"/>
  </w:num>
  <w:num w:numId="23" w16cid:durableId="1928072726">
    <w:abstractNumId w:val="41"/>
  </w:num>
  <w:num w:numId="24" w16cid:durableId="234049375">
    <w:abstractNumId w:val="19"/>
  </w:num>
  <w:num w:numId="25" w16cid:durableId="1134982386">
    <w:abstractNumId w:val="17"/>
  </w:num>
  <w:num w:numId="26" w16cid:durableId="1247376259">
    <w:abstractNumId w:val="30"/>
  </w:num>
  <w:num w:numId="27" w16cid:durableId="1077290378">
    <w:abstractNumId w:val="2"/>
  </w:num>
  <w:num w:numId="28" w16cid:durableId="1243679777">
    <w:abstractNumId w:val="46"/>
  </w:num>
  <w:num w:numId="29" w16cid:durableId="204372542">
    <w:abstractNumId w:val="34"/>
  </w:num>
  <w:num w:numId="30" w16cid:durableId="1616205839">
    <w:abstractNumId w:val="11"/>
  </w:num>
  <w:num w:numId="31" w16cid:durableId="1871723433">
    <w:abstractNumId w:val="7"/>
  </w:num>
  <w:num w:numId="32" w16cid:durableId="2053459831">
    <w:abstractNumId w:val="37"/>
  </w:num>
  <w:num w:numId="33" w16cid:durableId="1328511428">
    <w:abstractNumId w:val="15"/>
  </w:num>
  <w:num w:numId="34" w16cid:durableId="480342594">
    <w:abstractNumId w:val="16"/>
  </w:num>
  <w:num w:numId="35" w16cid:durableId="399183117">
    <w:abstractNumId w:val="1"/>
  </w:num>
  <w:num w:numId="36" w16cid:durableId="1461418183">
    <w:abstractNumId w:val="38"/>
  </w:num>
  <w:num w:numId="37" w16cid:durableId="1299873010">
    <w:abstractNumId w:val="42"/>
  </w:num>
  <w:num w:numId="38" w16cid:durableId="800802052">
    <w:abstractNumId w:val="24"/>
  </w:num>
  <w:num w:numId="39" w16cid:durableId="1842155867">
    <w:abstractNumId w:val="36"/>
  </w:num>
  <w:num w:numId="40" w16cid:durableId="108396662">
    <w:abstractNumId w:val="22"/>
  </w:num>
  <w:num w:numId="41" w16cid:durableId="1600021747">
    <w:abstractNumId w:val="33"/>
  </w:num>
  <w:num w:numId="42" w16cid:durableId="303124539">
    <w:abstractNumId w:val="0"/>
  </w:num>
  <w:num w:numId="43" w16cid:durableId="853148151">
    <w:abstractNumId w:val="13"/>
  </w:num>
  <w:num w:numId="44" w16cid:durableId="197357765">
    <w:abstractNumId w:val="9"/>
  </w:num>
  <w:num w:numId="45" w16cid:durableId="393436437">
    <w:abstractNumId w:val="25"/>
  </w:num>
  <w:num w:numId="46" w16cid:durableId="699404042">
    <w:abstractNumId w:val="8"/>
  </w:num>
  <w:num w:numId="47" w16cid:durableId="950429660">
    <w:abstractNumId w:val="4"/>
  </w:num>
  <w:numIdMacAtCleanup w:val="27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activeWritingStyle w:lang="en-GB" w:vendorID="64" w:dllVersion="0" w:nlCheck="1" w:checkStyle="0" w:appName="MSWord"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NDcxNTOxNDa3tDQ2sjBU0lEKTi0uzszPAykwrgUAXyjACywAAAA="/>
    <w:docVar w:name="dgnword-docGUID" w:val="{3E9F9DE6-BB96-4137-AB2A-9DA50C92F060}"/>
    <w:docVar w:name="dgnword-eventsink" w:val="428874360"/>
  </w:docVars>
  <w:rsids>
    <w:rsidRoot w:val="00F1065B"/>
    <w:rsid w:val="000015E3"/>
    <w:rsid w:val="0000414C"/>
    <w:rsid w:val="000050A5"/>
    <w:rsid w:val="0000532D"/>
    <w:rsid w:val="000061EC"/>
    <w:rsid w:val="00006740"/>
    <w:rsid w:val="000067A8"/>
    <w:rsid w:val="00006EC5"/>
    <w:rsid w:val="000077EE"/>
    <w:rsid w:val="00007D64"/>
    <w:rsid w:val="00010C89"/>
    <w:rsid w:val="00011E45"/>
    <w:rsid w:val="000124F4"/>
    <w:rsid w:val="000126B7"/>
    <w:rsid w:val="00013DE5"/>
    <w:rsid w:val="00014852"/>
    <w:rsid w:val="00014B22"/>
    <w:rsid w:val="00014D6D"/>
    <w:rsid w:val="000159C7"/>
    <w:rsid w:val="00015F5D"/>
    <w:rsid w:val="000160DA"/>
    <w:rsid w:val="000166E6"/>
    <w:rsid w:val="000167B8"/>
    <w:rsid w:val="00016A29"/>
    <w:rsid w:val="00016BD3"/>
    <w:rsid w:val="00017E25"/>
    <w:rsid w:val="00020303"/>
    <w:rsid w:val="000208A3"/>
    <w:rsid w:val="00022B83"/>
    <w:rsid w:val="0002325B"/>
    <w:rsid w:val="00023C35"/>
    <w:rsid w:val="00023D37"/>
    <w:rsid w:val="00024622"/>
    <w:rsid w:val="00024BC5"/>
    <w:rsid w:val="00025B80"/>
    <w:rsid w:val="0003032A"/>
    <w:rsid w:val="00031669"/>
    <w:rsid w:val="00031C8E"/>
    <w:rsid w:val="000334C0"/>
    <w:rsid w:val="00036242"/>
    <w:rsid w:val="00040BBB"/>
    <w:rsid w:val="000418B2"/>
    <w:rsid w:val="00042BC7"/>
    <w:rsid w:val="00043DE9"/>
    <w:rsid w:val="00045BDA"/>
    <w:rsid w:val="000475B0"/>
    <w:rsid w:val="000479BB"/>
    <w:rsid w:val="00050F53"/>
    <w:rsid w:val="00053299"/>
    <w:rsid w:val="000534AC"/>
    <w:rsid w:val="00053CF4"/>
    <w:rsid w:val="0005406D"/>
    <w:rsid w:val="0005460E"/>
    <w:rsid w:val="0005482C"/>
    <w:rsid w:val="000557CB"/>
    <w:rsid w:val="00056887"/>
    <w:rsid w:val="00056DD3"/>
    <w:rsid w:val="00057620"/>
    <w:rsid w:val="000577E1"/>
    <w:rsid w:val="00060CB8"/>
    <w:rsid w:val="000623F0"/>
    <w:rsid w:val="000626D1"/>
    <w:rsid w:val="00065790"/>
    <w:rsid w:val="00065BC8"/>
    <w:rsid w:val="00065CEE"/>
    <w:rsid w:val="00067965"/>
    <w:rsid w:val="0006FB7A"/>
    <w:rsid w:val="0007021E"/>
    <w:rsid w:val="00070498"/>
    <w:rsid w:val="000715C5"/>
    <w:rsid w:val="000719E4"/>
    <w:rsid w:val="00071C19"/>
    <w:rsid w:val="000720A5"/>
    <w:rsid w:val="000734E8"/>
    <w:rsid w:val="00073D93"/>
    <w:rsid w:val="000742C9"/>
    <w:rsid w:val="00075062"/>
    <w:rsid w:val="00076062"/>
    <w:rsid w:val="0007677C"/>
    <w:rsid w:val="00076D68"/>
    <w:rsid w:val="00076E08"/>
    <w:rsid w:val="000771BC"/>
    <w:rsid w:val="000779FD"/>
    <w:rsid w:val="0008426B"/>
    <w:rsid w:val="00084B7D"/>
    <w:rsid w:val="00084CA3"/>
    <w:rsid w:val="00084F91"/>
    <w:rsid w:val="00085826"/>
    <w:rsid w:val="000861F5"/>
    <w:rsid w:val="0008676C"/>
    <w:rsid w:val="0008690D"/>
    <w:rsid w:val="00087A25"/>
    <w:rsid w:val="000918C5"/>
    <w:rsid w:val="000936A8"/>
    <w:rsid w:val="00096D26"/>
    <w:rsid w:val="000970B3"/>
    <w:rsid w:val="00097CDA"/>
    <w:rsid w:val="000A00F6"/>
    <w:rsid w:val="000A0483"/>
    <w:rsid w:val="000A0A83"/>
    <w:rsid w:val="000A2243"/>
    <w:rsid w:val="000A2341"/>
    <w:rsid w:val="000A2408"/>
    <w:rsid w:val="000A32DE"/>
    <w:rsid w:val="000A6804"/>
    <w:rsid w:val="000B0634"/>
    <w:rsid w:val="000B068B"/>
    <w:rsid w:val="000B0FA8"/>
    <w:rsid w:val="000B52F5"/>
    <w:rsid w:val="000B623F"/>
    <w:rsid w:val="000B6A1A"/>
    <w:rsid w:val="000B7271"/>
    <w:rsid w:val="000B72FD"/>
    <w:rsid w:val="000B7C30"/>
    <w:rsid w:val="000C195B"/>
    <w:rsid w:val="000C209D"/>
    <w:rsid w:val="000C25DE"/>
    <w:rsid w:val="000C328B"/>
    <w:rsid w:val="000C3471"/>
    <w:rsid w:val="000C3A73"/>
    <w:rsid w:val="000C4D40"/>
    <w:rsid w:val="000C4DE6"/>
    <w:rsid w:val="000C5260"/>
    <w:rsid w:val="000C5C6C"/>
    <w:rsid w:val="000C6D81"/>
    <w:rsid w:val="000C772D"/>
    <w:rsid w:val="000C7B52"/>
    <w:rsid w:val="000C7BDD"/>
    <w:rsid w:val="000D428C"/>
    <w:rsid w:val="000D42F9"/>
    <w:rsid w:val="000D5B84"/>
    <w:rsid w:val="000D6E00"/>
    <w:rsid w:val="000D7DF6"/>
    <w:rsid w:val="000E0190"/>
    <w:rsid w:val="000E0731"/>
    <w:rsid w:val="000E0B15"/>
    <w:rsid w:val="000E0E32"/>
    <w:rsid w:val="000E2BFB"/>
    <w:rsid w:val="000E4268"/>
    <w:rsid w:val="000E43BF"/>
    <w:rsid w:val="000E54FF"/>
    <w:rsid w:val="000E672F"/>
    <w:rsid w:val="000E730D"/>
    <w:rsid w:val="000E78CA"/>
    <w:rsid w:val="000E791E"/>
    <w:rsid w:val="000E7F0D"/>
    <w:rsid w:val="000F1580"/>
    <w:rsid w:val="000F21FA"/>
    <w:rsid w:val="000F40EC"/>
    <w:rsid w:val="000F4642"/>
    <w:rsid w:val="000F47FF"/>
    <w:rsid w:val="000F4B18"/>
    <w:rsid w:val="000F57AA"/>
    <w:rsid w:val="000F57F9"/>
    <w:rsid w:val="000F636A"/>
    <w:rsid w:val="000F685E"/>
    <w:rsid w:val="00100BEC"/>
    <w:rsid w:val="001013F5"/>
    <w:rsid w:val="0010175D"/>
    <w:rsid w:val="00101CD8"/>
    <w:rsid w:val="0010261C"/>
    <w:rsid w:val="001027BB"/>
    <w:rsid w:val="001030AF"/>
    <w:rsid w:val="001062C3"/>
    <w:rsid w:val="00106CB2"/>
    <w:rsid w:val="00107903"/>
    <w:rsid w:val="00110E4E"/>
    <w:rsid w:val="00111513"/>
    <w:rsid w:val="00111B1A"/>
    <w:rsid w:val="001123B0"/>
    <w:rsid w:val="00112471"/>
    <w:rsid w:val="00112B3B"/>
    <w:rsid w:val="00113CCD"/>
    <w:rsid w:val="00113E14"/>
    <w:rsid w:val="00115D90"/>
    <w:rsid w:val="001165C1"/>
    <w:rsid w:val="00116F20"/>
    <w:rsid w:val="001214CF"/>
    <w:rsid w:val="00121DF1"/>
    <w:rsid w:val="001223A8"/>
    <w:rsid w:val="001227D2"/>
    <w:rsid w:val="00122908"/>
    <w:rsid w:val="0012555B"/>
    <w:rsid w:val="001256B1"/>
    <w:rsid w:val="00125846"/>
    <w:rsid w:val="00126061"/>
    <w:rsid w:val="00126317"/>
    <w:rsid w:val="001303A2"/>
    <w:rsid w:val="00130548"/>
    <w:rsid w:val="00130C7E"/>
    <w:rsid w:val="00130D51"/>
    <w:rsid w:val="0013248F"/>
    <w:rsid w:val="00132699"/>
    <w:rsid w:val="00132F1D"/>
    <w:rsid w:val="00134558"/>
    <w:rsid w:val="0013672B"/>
    <w:rsid w:val="00140275"/>
    <w:rsid w:val="001419C2"/>
    <w:rsid w:val="00142CFC"/>
    <w:rsid w:val="00142F18"/>
    <w:rsid w:val="00143C4B"/>
    <w:rsid w:val="0014489B"/>
    <w:rsid w:val="00151103"/>
    <w:rsid w:val="00153E8D"/>
    <w:rsid w:val="0015409D"/>
    <w:rsid w:val="0015790B"/>
    <w:rsid w:val="001606CD"/>
    <w:rsid w:val="00160762"/>
    <w:rsid w:val="0016220D"/>
    <w:rsid w:val="00162A9B"/>
    <w:rsid w:val="00162C7E"/>
    <w:rsid w:val="00166244"/>
    <w:rsid w:val="0016704A"/>
    <w:rsid w:val="00173059"/>
    <w:rsid w:val="00174AF0"/>
    <w:rsid w:val="00175077"/>
    <w:rsid w:val="00175991"/>
    <w:rsid w:val="00176180"/>
    <w:rsid w:val="00182F0D"/>
    <w:rsid w:val="001864D8"/>
    <w:rsid w:val="0018693E"/>
    <w:rsid w:val="00186E08"/>
    <w:rsid w:val="00190C47"/>
    <w:rsid w:val="00192127"/>
    <w:rsid w:val="00192D30"/>
    <w:rsid w:val="001934E9"/>
    <w:rsid w:val="00193542"/>
    <w:rsid w:val="0019393C"/>
    <w:rsid w:val="00193C13"/>
    <w:rsid w:val="00193C41"/>
    <w:rsid w:val="00194DC2"/>
    <w:rsid w:val="00195CFF"/>
    <w:rsid w:val="001964CA"/>
    <w:rsid w:val="00196A54"/>
    <w:rsid w:val="001A3454"/>
    <w:rsid w:val="001A5010"/>
    <w:rsid w:val="001A649E"/>
    <w:rsid w:val="001A7303"/>
    <w:rsid w:val="001A743E"/>
    <w:rsid w:val="001A75BE"/>
    <w:rsid w:val="001B0321"/>
    <w:rsid w:val="001B08BB"/>
    <w:rsid w:val="001B178E"/>
    <w:rsid w:val="001B1AE8"/>
    <w:rsid w:val="001B20B8"/>
    <w:rsid w:val="001B339B"/>
    <w:rsid w:val="001B7152"/>
    <w:rsid w:val="001C13A2"/>
    <w:rsid w:val="001C1793"/>
    <w:rsid w:val="001C1E09"/>
    <w:rsid w:val="001C2D10"/>
    <w:rsid w:val="001C2E6B"/>
    <w:rsid w:val="001C2F66"/>
    <w:rsid w:val="001C4681"/>
    <w:rsid w:val="001C6359"/>
    <w:rsid w:val="001C6B3D"/>
    <w:rsid w:val="001D0727"/>
    <w:rsid w:val="001D09EA"/>
    <w:rsid w:val="001D17C2"/>
    <w:rsid w:val="001D1F2B"/>
    <w:rsid w:val="001D2603"/>
    <w:rsid w:val="001D2DFB"/>
    <w:rsid w:val="001D3F3E"/>
    <w:rsid w:val="001D4FB2"/>
    <w:rsid w:val="001D6C7D"/>
    <w:rsid w:val="001E0C93"/>
    <w:rsid w:val="001E4C34"/>
    <w:rsid w:val="001E631F"/>
    <w:rsid w:val="001E6C2D"/>
    <w:rsid w:val="001E72CD"/>
    <w:rsid w:val="001F17A8"/>
    <w:rsid w:val="001F1A0D"/>
    <w:rsid w:val="001F2503"/>
    <w:rsid w:val="001F351A"/>
    <w:rsid w:val="001F3B70"/>
    <w:rsid w:val="001F5C45"/>
    <w:rsid w:val="001F6C79"/>
    <w:rsid w:val="001F7302"/>
    <w:rsid w:val="001F7D89"/>
    <w:rsid w:val="002008AC"/>
    <w:rsid w:val="00200D48"/>
    <w:rsid w:val="00203295"/>
    <w:rsid w:val="002033D0"/>
    <w:rsid w:val="00203DDC"/>
    <w:rsid w:val="0020493F"/>
    <w:rsid w:val="00204FD3"/>
    <w:rsid w:val="00204FE9"/>
    <w:rsid w:val="00206023"/>
    <w:rsid w:val="002062BF"/>
    <w:rsid w:val="00206892"/>
    <w:rsid w:val="002068C7"/>
    <w:rsid w:val="00207DE4"/>
    <w:rsid w:val="0021185C"/>
    <w:rsid w:val="00211C73"/>
    <w:rsid w:val="00211E0C"/>
    <w:rsid w:val="002128CA"/>
    <w:rsid w:val="00212F05"/>
    <w:rsid w:val="00212FBF"/>
    <w:rsid w:val="00213589"/>
    <w:rsid w:val="00213A3D"/>
    <w:rsid w:val="00216580"/>
    <w:rsid w:val="00217D3B"/>
    <w:rsid w:val="00217DB0"/>
    <w:rsid w:val="00217F03"/>
    <w:rsid w:val="002202A3"/>
    <w:rsid w:val="00220D3E"/>
    <w:rsid w:val="002214CA"/>
    <w:rsid w:val="00222464"/>
    <w:rsid w:val="002237FB"/>
    <w:rsid w:val="00225D2E"/>
    <w:rsid w:val="00226931"/>
    <w:rsid w:val="00227018"/>
    <w:rsid w:val="002270B4"/>
    <w:rsid w:val="002302A1"/>
    <w:rsid w:val="00230C24"/>
    <w:rsid w:val="002314C6"/>
    <w:rsid w:val="00232188"/>
    <w:rsid w:val="00234536"/>
    <w:rsid w:val="00234DED"/>
    <w:rsid w:val="00234E2E"/>
    <w:rsid w:val="00235141"/>
    <w:rsid w:val="00235446"/>
    <w:rsid w:val="00236CAB"/>
    <w:rsid w:val="00237660"/>
    <w:rsid w:val="00240196"/>
    <w:rsid w:val="00240B9B"/>
    <w:rsid w:val="00240E97"/>
    <w:rsid w:val="00241F3B"/>
    <w:rsid w:val="0024373A"/>
    <w:rsid w:val="002441DC"/>
    <w:rsid w:val="00244FAE"/>
    <w:rsid w:val="002455FD"/>
    <w:rsid w:val="00245965"/>
    <w:rsid w:val="00250201"/>
    <w:rsid w:val="00250EE0"/>
    <w:rsid w:val="002523FB"/>
    <w:rsid w:val="00252E53"/>
    <w:rsid w:val="0025326B"/>
    <w:rsid w:val="00254015"/>
    <w:rsid w:val="002540AB"/>
    <w:rsid w:val="0025479E"/>
    <w:rsid w:val="00256160"/>
    <w:rsid w:val="002566FC"/>
    <w:rsid w:val="0025739C"/>
    <w:rsid w:val="00262172"/>
    <w:rsid w:val="0026280B"/>
    <w:rsid w:val="00263E8C"/>
    <w:rsid w:val="0026444E"/>
    <w:rsid w:val="002644C4"/>
    <w:rsid w:val="00264CCD"/>
    <w:rsid w:val="00265603"/>
    <w:rsid w:val="00265C5F"/>
    <w:rsid w:val="00266209"/>
    <w:rsid w:val="00266210"/>
    <w:rsid w:val="002662C5"/>
    <w:rsid w:val="00266523"/>
    <w:rsid w:val="00267824"/>
    <w:rsid w:val="00267E7F"/>
    <w:rsid w:val="00270F56"/>
    <w:rsid w:val="002715B6"/>
    <w:rsid w:val="00271AAE"/>
    <w:rsid w:val="00275B0F"/>
    <w:rsid w:val="00276808"/>
    <w:rsid w:val="00277BC7"/>
    <w:rsid w:val="00277C94"/>
    <w:rsid w:val="00280A2E"/>
    <w:rsid w:val="00282154"/>
    <w:rsid w:val="00282A90"/>
    <w:rsid w:val="00284F55"/>
    <w:rsid w:val="00285ECD"/>
    <w:rsid w:val="00287424"/>
    <w:rsid w:val="0028751C"/>
    <w:rsid w:val="002878EB"/>
    <w:rsid w:val="00291EEC"/>
    <w:rsid w:val="00292451"/>
    <w:rsid w:val="0029331D"/>
    <w:rsid w:val="00294346"/>
    <w:rsid w:val="00294A02"/>
    <w:rsid w:val="00295658"/>
    <w:rsid w:val="00296B3E"/>
    <w:rsid w:val="002A0594"/>
    <w:rsid w:val="002A102B"/>
    <w:rsid w:val="002A141C"/>
    <w:rsid w:val="002A3DAB"/>
    <w:rsid w:val="002A41D7"/>
    <w:rsid w:val="002A42E0"/>
    <w:rsid w:val="002A58E4"/>
    <w:rsid w:val="002A61DE"/>
    <w:rsid w:val="002A6B4E"/>
    <w:rsid w:val="002A7F91"/>
    <w:rsid w:val="002B1C91"/>
    <w:rsid w:val="002B1D2E"/>
    <w:rsid w:val="002B30CC"/>
    <w:rsid w:val="002B31D2"/>
    <w:rsid w:val="002B3ACB"/>
    <w:rsid w:val="002B3C1B"/>
    <w:rsid w:val="002B45FB"/>
    <w:rsid w:val="002B4D84"/>
    <w:rsid w:val="002B5092"/>
    <w:rsid w:val="002B6683"/>
    <w:rsid w:val="002B6CE9"/>
    <w:rsid w:val="002B6D4C"/>
    <w:rsid w:val="002B7852"/>
    <w:rsid w:val="002C0F06"/>
    <w:rsid w:val="002C1186"/>
    <w:rsid w:val="002C140C"/>
    <w:rsid w:val="002C2201"/>
    <w:rsid w:val="002C3296"/>
    <w:rsid w:val="002C4D86"/>
    <w:rsid w:val="002C6D09"/>
    <w:rsid w:val="002C78B8"/>
    <w:rsid w:val="002D0245"/>
    <w:rsid w:val="002D0496"/>
    <w:rsid w:val="002D098C"/>
    <w:rsid w:val="002D0AD4"/>
    <w:rsid w:val="002D1160"/>
    <w:rsid w:val="002D1464"/>
    <w:rsid w:val="002D18DE"/>
    <w:rsid w:val="002D347D"/>
    <w:rsid w:val="002D4040"/>
    <w:rsid w:val="002D4044"/>
    <w:rsid w:val="002D6659"/>
    <w:rsid w:val="002D6D2A"/>
    <w:rsid w:val="002D72B0"/>
    <w:rsid w:val="002D732D"/>
    <w:rsid w:val="002D7848"/>
    <w:rsid w:val="002D7945"/>
    <w:rsid w:val="002E057C"/>
    <w:rsid w:val="002E0E14"/>
    <w:rsid w:val="002E1295"/>
    <w:rsid w:val="002E1CED"/>
    <w:rsid w:val="002E2714"/>
    <w:rsid w:val="002E2C2F"/>
    <w:rsid w:val="002E3B11"/>
    <w:rsid w:val="002E3E08"/>
    <w:rsid w:val="002E5100"/>
    <w:rsid w:val="002E593C"/>
    <w:rsid w:val="002E5FE6"/>
    <w:rsid w:val="002E6F00"/>
    <w:rsid w:val="002F0242"/>
    <w:rsid w:val="002F05F3"/>
    <w:rsid w:val="002F11E2"/>
    <w:rsid w:val="002F14B5"/>
    <w:rsid w:val="002F261D"/>
    <w:rsid w:val="002F3CB3"/>
    <w:rsid w:val="002F6ABE"/>
    <w:rsid w:val="002F6D23"/>
    <w:rsid w:val="0030069A"/>
    <w:rsid w:val="00300E7D"/>
    <w:rsid w:val="00300FC6"/>
    <w:rsid w:val="00301E95"/>
    <w:rsid w:val="0030293D"/>
    <w:rsid w:val="00303A02"/>
    <w:rsid w:val="00307380"/>
    <w:rsid w:val="00310B13"/>
    <w:rsid w:val="00311C3E"/>
    <w:rsid w:val="003123A7"/>
    <w:rsid w:val="003127BD"/>
    <w:rsid w:val="00312C11"/>
    <w:rsid w:val="00314785"/>
    <w:rsid w:val="00314CF9"/>
    <w:rsid w:val="00315F22"/>
    <w:rsid w:val="0031657F"/>
    <w:rsid w:val="00320395"/>
    <w:rsid w:val="003205AA"/>
    <w:rsid w:val="003213D9"/>
    <w:rsid w:val="003213FF"/>
    <w:rsid w:val="00321B34"/>
    <w:rsid w:val="00322109"/>
    <w:rsid w:val="003222F3"/>
    <w:rsid w:val="0032265D"/>
    <w:rsid w:val="003232C3"/>
    <w:rsid w:val="003249F8"/>
    <w:rsid w:val="003253C0"/>
    <w:rsid w:val="00325B12"/>
    <w:rsid w:val="00326FBC"/>
    <w:rsid w:val="00327269"/>
    <w:rsid w:val="00332D22"/>
    <w:rsid w:val="00334C29"/>
    <w:rsid w:val="003421BE"/>
    <w:rsid w:val="00345192"/>
    <w:rsid w:val="00345B5C"/>
    <w:rsid w:val="0034605D"/>
    <w:rsid w:val="00346893"/>
    <w:rsid w:val="003509D5"/>
    <w:rsid w:val="00350A7A"/>
    <w:rsid w:val="00352352"/>
    <w:rsid w:val="00353BAA"/>
    <w:rsid w:val="00353D5D"/>
    <w:rsid w:val="00354CAF"/>
    <w:rsid w:val="00354E9A"/>
    <w:rsid w:val="0035584E"/>
    <w:rsid w:val="00356DCD"/>
    <w:rsid w:val="00356FF5"/>
    <w:rsid w:val="00357C3E"/>
    <w:rsid w:val="003603B2"/>
    <w:rsid w:val="003617BE"/>
    <w:rsid w:val="00361E81"/>
    <w:rsid w:val="0036213E"/>
    <w:rsid w:val="0036289C"/>
    <w:rsid w:val="00364404"/>
    <w:rsid w:val="00365213"/>
    <w:rsid w:val="0036746C"/>
    <w:rsid w:val="00367562"/>
    <w:rsid w:val="003678D8"/>
    <w:rsid w:val="00367BD1"/>
    <w:rsid w:val="00371879"/>
    <w:rsid w:val="00371C11"/>
    <w:rsid w:val="00371FDD"/>
    <w:rsid w:val="00372070"/>
    <w:rsid w:val="00372A8C"/>
    <w:rsid w:val="00374B36"/>
    <w:rsid w:val="00374D4C"/>
    <w:rsid w:val="0037565D"/>
    <w:rsid w:val="00375929"/>
    <w:rsid w:val="00375D79"/>
    <w:rsid w:val="00375FDF"/>
    <w:rsid w:val="00377BFE"/>
    <w:rsid w:val="0038063C"/>
    <w:rsid w:val="00381629"/>
    <w:rsid w:val="0038176D"/>
    <w:rsid w:val="00382EBC"/>
    <w:rsid w:val="003853C9"/>
    <w:rsid w:val="00385549"/>
    <w:rsid w:val="0038679E"/>
    <w:rsid w:val="003874C3"/>
    <w:rsid w:val="00387587"/>
    <w:rsid w:val="0039159D"/>
    <w:rsid w:val="00391647"/>
    <w:rsid w:val="00391C55"/>
    <w:rsid w:val="00392B09"/>
    <w:rsid w:val="00392C84"/>
    <w:rsid w:val="00393BB6"/>
    <w:rsid w:val="00394DEB"/>
    <w:rsid w:val="003951AD"/>
    <w:rsid w:val="00395772"/>
    <w:rsid w:val="00395A73"/>
    <w:rsid w:val="003964B3"/>
    <w:rsid w:val="00396A16"/>
    <w:rsid w:val="003977A1"/>
    <w:rsid w:val="003A034E"/>
    <w:rsid w:val="003A0DF6"/>
    <w:rsid w:val="003A0F03"/>
    <w:rsid w:val="003A1C45"/>
    <w:rsid w:val="003A1EFD"/>
    <w:rsid w:val="003A2DAC"/>
    <w:rsid w:val="003A5554"/>
    <w:rsid w:val="003A6054"/>
    <w:rsid w:val="003A6DEC"/>
    <w:rsid w:val="003B00FC"/>
    <w:rsid w:val="003B0CBB"/>
    <w:rsid w:val="003B1002"/>
    <w:rsid w:val="003B1D84"/>
    <w:rsid w:val="003B1F79"/>
    <w:rsid w:val="003B1FAD"/>
    <w:rsid w:val="003B2362"/>
    <w:rsid w:val="003B27E7"/>
    <w:rsid w:val="003B281D"/>
    <w:rsid w:val="003B323A"/>
    <w:rsid w:val="003B39E2"/>
    <w:rsid w:val="003B3AF4"/>
    <w:rsid w:val="003B43D9"/>
    <w:rsid w:val="003B4418"/>
    <w:rsid w:val="003B4BC3"/>
    <w:rsid w:val="003B5164"/>
    <w:rsid w:val="003B69B5"/>
    <w:rsid w:val="003B7BF3"/>
    <w:rsid w:val="003C05ED"/>
    <w:rsid w:val="003C247C"/>
    <w:rsid w:val="003C2DA8"/>
    <w:rsid w:val="003C47DC"/>
    <w:rsid w:val="003C4D91"/>
    <w:rsid w:val="003C59FF"/>
    <w:rsid w:val="003C5AB8"/>
    <w:rsid w:val="003C5E1E"/>
    <w:rsid w:val="003C622F"/>
    <w:rsid w:val="003C64A0"/>
    <w:rsid w:val="003C7391"/>
    <w:rsid w:val="003D12BA"/>
    <w:rsid w:val="003D144F"/>
    <w:rsid w:val="003D14BA"/>
    <w:rsid w:val="003D1A84"/>
    <w:rsid w:val="003D2163"/>
    <w:rsid w:val="003D23E7"/>
    <w:rsid w:val="003D2525"/>
    <w:rsid w:val="003D255A"/>
    <w:rsid w:val="003D5430"/>
    <w:rsid w:val="003D6096"/>
    <w:rsid w:val="003D6EB4"/>
    <w:rsid w:val="003D6FAC"/>
    <w:rsid w:val="003D737C"/>
    <w:rsid w:val="003E10E4"/>
    <w:rsid w:val="003E2ECC"/>
    <w:rsid w:val="003E36A1"/>
    <w:rsid w:val="003E38C1"/>
    <w:rsid w:val="003E3F2B"/>
    <w:rsid w:val="003E47A9"/>
    <w:rsid w:val="003E4DCA"/>
    <w:rsid w:val="003F015B"/>
    <w:rsid w:val="003F0F64"/>
    <w:rsid w:val="003F24A1"/>
    <w:rsid w:val="003F357C"/>
    <w:rsid w:val="003F3823"/>
    <w:rsid w:val="003F4276"/>
    <w:rsid w:val="003F5EC4"/>
    <w:rsid w:val="003F7732"/>
    <w:rsid w:val="003F7976"/>
    <w:rsid w:val="003FDF49"/>
    <w:rsid w:val="004003DE"/>
    <w:rsid w:val="004005C1"/>
    <w:rsid w:val="00400CA0"/>
    <w:rsid w:val="0040235E"/>
    <w:rsid w:val="00402548"/>
    <w:rsid w:val="00403015"/>
    <w:rsid w:val="004036BA"/>
    <w:rsid w:val="00404793"/>
    <w:rsid w:val="0040482F"/>
    <w:rsid w:val="00404EEA"/>
    <w:rsid w:val="004052A2"/>
    <w:rsid w:val="004069E1"/>
    <w:rsid w:val="00406AB6"/>
    <w:rsid w:val="00407B98"/>
    <w:rsid w:val="0041156E"/>
    <w:rsid w:val="004128D7"/>
    <w:rsid w:val="004133B3"/>
    <w:rsid w:val="00413435"/>
    <w:rsid w:val="0041423C"/>
    <w:rsid w:val="0041485C"/>
    <w:rsid w:val="004161C3"/>
    <w:rsid w:val="004167E0"/>
    <w:rsid w:val="004200C7"/>
    <w:rsid w:val="00422BE8"/>
    <w:rsid w:val="00422EC7"/>
    <w:rsid w:val="00424185"/>
    <w:rsid w:val="00424D43"/>
    <w:rsid w:val="00425AFC"/>
    <w:rsid w:val="004269EA"/>
    <w:rsid w:val="00427763"/>
    <w:rsid w:val="004278BA"/>
    <w:rsid w:val="004302D9"/>
    <w:rsid w:val="004303FC"/>
    <w:rsid w:val="00430F34"/>
    <w:rsid w:val="004319AE"/>
    <w:rsid w:val="00432F63"/>
    <w:rsid w:val="00433C36"/>
    <w:rsid w:val="00433C65"/>
    <w:rsid w:val="004342FA"/>
    <w:rsid w:val="004346B9"/>
    <w:rsid w:val="00435F8C"/>
    <w:rsid w:val="00436435"/>
    <w:rsid w:val="00436C8B"/>
    <w:rsid w:val="004370CA"/>
    <w:rsid w:val="0043717C"/>
    <w:rsid w:val="00437BB5"/>
    <w:rsid w:val="00441526"/>
    <w:rsid w:val="004415B5"/>
    <w:rsid w:val="004437DA"/>
    <w:rsid w:val="00444B79"/>
    <w:rsid w:val="00444DDA"/>
    <w:rsid w:val="00445D7A"/>
    <w:rsid w:val="00447423"/>
    <w:rsid w:val="00450000"/>
    <w:rsid w:val="00450760"/>
    <w:rsid w:val="004508ED"/>
    <w:rsid w:val="0045258C"/>
    <w:rsid w:val="00453DF1"/>
    <w:rsid w:val="00454377"/>
    <w:rsid w:val="00454DDC"/>
    <w:rsid w:val="004551B4"/>
    <w:rsid w:val="004562CF"/>
    <w:rsid w:val="004565AE"/>
    <w:rsid w:val="00456D70"/>
    <w:rsid w:val="0046131D"/>
    <w:rsid w:val="004616F7"/>
    <w:rsid w:val="0046334F"/>
    <w:rsid w:val="00464CF7"/>
    <w:rsid w:val="00466855"/>
    <w:rsid w:val="004700D1"/>
    <w:rsid w:val="00470C4A"/>
    <w:rsid w:val="00471A94"/>
    <w:rsid w:val="004720C9"/>
    <w:rsid w:val="0047274A"/>
    <w:rsid w:val="00472959"/>
    <w:rsid w:val="00473A6B"/>
    <w:rsid w:val="00474877"/>
    <w:rsid w:val="00475CE0"/>
    <w:rsid w:val="00476804"/>
    <w:rsid w:val="00476B5C"/>
    <w:rsid w:val="00480713"/>
    <w:rsid w:val="00480CC8"/>
    <w:rsid w:val="0048131A"/>
    <w:rsid w:val="0048157B"/>
    <w:rsid w:val="00481E9E"/>
    <w:rsid w:val="00481F52"/>
    <w:rsid w:val="00483D3C"/>
    <w:rsid w:val="0048449F"/>
    <w:rsid w:val="00484C35"/>
    <w:rsid w:val="004868D2"/>
    <w:rsid w:val="00486C12"/>
    <w:rsid w:val="004900A9"/>
    <w:rsid w:val="004928F1"/>
    <w:rsid w:val="004933B7"/>
    <w:rsid w:val="004936CD"/>
    <w:rsid w:val="00494351"/>
    <w:rsid w:val="004A102F"/>
    <w:rsid w:val="004A1530"/>
    <w:rsid w:val="004A371E"/>
    <w:rsid w:val="004A4F45"/>
    <w:rsid w:val="004A5849"/>
    <w:rsid w:val="004A76DA"/>
    <w:rsid w:val="004B0319"/>
    <w:rsid w:val="004B0CFD"/>
    <w:rsid w:val="004B0FAA"/>
    <w:rsid w:val="004B10D2"/>
    <w:rsid w:val="004B1579"/>
    <w:rsid w:val="004B48BD"/>
    <w:rsid w:val="004C0B49"/>
    <w:rsid w:val="004C19F3"/>
    <w:rsid w:val="004C2EBD"/>
    <w:rsid w:val="004C3487"/>
    <w:rsid w:val="004C4A4C"/>
    <w:rsid w:val="004C4CB0"/>
    <w:rsid w:val="004C5771"/>
    <w:rsid w:val="004C6A1E"/>
    <w:rsid w:val="004C6C5E"/>
    <w:rsid w:val="004C79DC"/>
    <w:rsid w:val="004D2EA7"/>
    <w:rsid w:val="004D38E6"/>
    <w:rsid w:val="004D3F6C"/>
    <w:rsid w:val="004D58DF"/>
    <w:rsid w:val="004E08D2"/>
    <w:rsid w:val="004E1384"/>
    <w:rsid w:val="004E1F38"/>
    <w:rsid w:val="004E24DC"/>
    <w:rsid w:val="004E2872"/>
    <w:rsid w:val="004E36D1"/>
    <w:rsid w:val="004E3869"/>
    <w:rsid w:val="004E68B8"/>
    <w:rsid w:val="004E7C07"/>
    <w:rsid w:val="004F0016"/>
    <w:rsid w:val="004F0696"/>
    <w:rsid w:val="004F2243"/>
    <w:rsid w:val="004F357F"/>
    <w:rsid w:val="004F6A3F"/>
    <w:rsid w:val="004F6AEA"/>
    <w:rsid w:val="004F71CE"/>
    <w:rsid w:val="004F748F"/>
    <w:rsid w:val="004F7A8A"/>
    <w:rsid w:val="004F7AB8"/>
    <w:rsid w:val="005003C1"/>
    <w:rsid w:val="00500854"/>
    <w:rsid w:val="00500CCC"/>
    <w:rsid w:val="005031A3"/>
    <w:rsid w:val="005037AB"/>
    <w:rsid w:val="005043D3"/>
    <w:rsid w:val="00505EF4"/>
    <w:rsid w:val="0050799D"/>
    <w:rsid w:val="005101C1"/>
    <w:rsid w:val="005111DE"/>
    <w:rsid w:val="005117BC"/>
    <w:rsid w:val="00511FF5"/>
    <w:rsid w:val="005129F3"/>
    <w:rsid w:val="00512D60"/>
    <w:rsid w:val="00513613"/>
    <w:rsid w:val="0051473E"/>
    <w:rsid w:val="00514864"/>
    <w:rsid w:val="005149BE"/>
    <w:rsid w:val="005149DB"/>
    <w:rsid w:val="00515EFA"/>
    <w:rsid w:val="00517483"/>
    <w:rsid w:val="00517AEC"/>
    <w:rsid w:val="00517C15"/>
    <w:rsid w:val="00517D9A"/>
    <w:rsid w:val="005208AC"/>
    <w:rsid w:val="005208ED"/>
    <w:rsid w:val="00522042"/>
    <w:rsid w:val="00522B33"/>
    <w:rsid w:val="0052427D"/>
    <w:rsid w:val="0052550D"/>
    <w:rsid w:val="0052557A"/>
    <w:rsid w:val="00527B29"/>
    <w:rsid w:val="00530877"/>
    <w:rsid w:val="005318E8"/>
    <w:rsid w:val="00531D8A"/>
    <w:rsid w:val="00531EFD"/>
    <w:rsid w:val="005330F8"/>
    <w:rsid w:val="00533151"/>
    <w:rsid w:val="00535244"/>
    <w:rsid w:val="00535FCD"/>
    <w:rsid w:val="00537CFF"/>
    <w:rsid w:val="0054065C"/>
    <w:rsid w:val="005419B1"/>
    <w:rsid w:val="00542C1D"/>
    <w:rsid w:val="005439D8"/>
    <w:rsid w:val="00544786"/>
    <w:rsid w:val="00545B1A"/>
    <w:rsid w:val="005474D2"/>
    <w:rsid w:val="005479AB"/>
    <w:rsid w:val="00550764"/>
    <w:rsid w:val="005517FC"/>
    <w:rsid w:val="00552101"/>
    <w:rsid w:val="00552AE7"/>
    <w:rsid w:val="00552D99"/>
    <w:rsid w:val="005535F6"/>
    <w:rsid w:val="00554492"/>
    <w:rsid w:val="0055547A"/>
    <w:rsid w:val="005563F9"/>
    <w:rsid w:val="005567A2"/>
    <w:rsid w:val="0056149B"/>
    <w:rsid w:val="00561AF9"/>
    <w:rsid w:val="005620AA"/>
    <w:rsid w:val="00564254"/>
    <w:rsid w:val="0056476D"/>
    <w:rsid w:val="00565E43"/>
    <w:rsid w:val="00567229"/>
    <w:rsid w:val="00567A1E"/>
    <w:rsid w:val="00567B21"/>
    <w:rsid w:val="00571020"/>
    <w:rsid w:val="0057175D"/>
    <w:rsid w:val="00571C77"/>
    <w:rsid w:val="005737B2"/>
    <w:rsid w:val="00575649"/>
    <w:rsid w:val="0057574C"/>
    <w:rsid w:val="00576F46"/>
    <w:rsid w:val="00577D6F"/>
    <w:rsid w:val="005804E3"/>
    <w:rsid w:val="0058126F"/>
    <w:rsid w:val="005833A6"/>
    <w:rsid w:val="0058441E"/>
    <w:rsid w:val="00584A71"/>
    <w:rsid w:val="00584D74"/>
    <w:rsid w:val="00585546"/>
    <w:rsid w:val="00585593"/>
    <w:rsid w:val="005857C4"/>
    <w:rsid w:val="00586807"/>
    <w:rsid w:val="0058699E"/>
    <w:rsid w:val="00586A3D"/>
    <w:rsid w:val="00590A94"/>
    <w:rsid w:val="00591331"/>
    <w:rsid w:val="005917D1"/>
    <w:rsid w:val="00593B16"/>
    <w:rsid w:val="00594D0E"/>
    <w:rsid w:val="005960FA"/>
    <w:rsid w:val="00596DAD"/>
    <w:rsid w:val="0059704E"/>
    <w:rsid w:val="0059730D"/>
    <w:rsid w:val="005974EE"/>
    <w:rsid w:val="00597AFF"/>
    <w:rsid w:val="005A05F1"/>
    <w:rsid w:val="005A14C2"/>
    <w:rsid w:val="005A1F97"/>
    <w:rsid w:val="005A4618"/>
    <w:rsid w:val="005A63E0"/>
    <w:rsid w:val="005A655F"/>
    <w:rsid w:val="005B060B"/>
    <w:rsid w:val="005B0930"/>
    <w:rsid w:val="005B23D3"/>
    <w:rsid w:val="005B2493"/>
    <w:rsid w:val="005B32E2"/>
    <w:rsid w:val="005B3696"/>
    <w:rsid w:val="005B3A91"/>
    <w:rsid w:val="005B5C6F"/>
    <w:rsid w:val="005B7258"/>
    <w:rsid w:val="005B7845"/>
    <w:rsid w:val="005C0444"/>
    <w:rsid w:val="005C0863"/>
    <w:rsid w:val="005C0D82"/>
    <w:rsid w:val="005C1576"/>
    <w:rsid w:val="005C2213"/>
    <w:rsid w:val="005C2D70"/>
    <w:rsid w:val="005C4757"/>
    <w:rsid w:val="005C51DC"/>
    <w:rsid w:val="005C6604"/>
    <w:rsid w:val="005D0014"/>
    <w:rsid w:val="005D091E"/>
    <w:rsid w:val="005D2E3C"/>
    <w:rsid w:val="005D5B33"/>
    <w:rsid w:val="005D5DDA"/>
    <w:rsid w:val="005D60BA"/>
    <w:rsid w:val="005D64C8"/>
    <w:rsid w:val="005D6A69"/>
    <w:rsid w:val="005D6FF6"/>
    <w:rsid w:val="005D7296"/>
    <w:rsid w:val="005D732B"/>
    <w:rsid w:val="005D76F8"/>
    <w:rsid w:val="005D7D11"/>
    <w:rsid w:val="005E1777"/>
    <w:rsid w:val="005E32A1"/>
    <w:rsid w:val="005E33D8"/>
    <w:rsid w:val="005E42B5"/>
    <w:rsid w:val="005E4D3B"/>
    <w:rsid w:val="005E6D4E"/>
    <w:rsid w:val="005E7AC0"/>
    <w:rsid w:val="005F03F5"/>
    <w:rsid w:val="005F05E0"/>
    <w:rsid w:val="005F1CE8"/>
    <w:rsid w:val="005F1CE9"/>
    <w:rsid w:val="005F247F"/>
    <w:rsid w:val="005F2D10"/>
    <w:rsid w:val="005F315D"/>
    <w:rsid w:val="005F3370"/>
    <w:rsid w:val="005F71E4"/>
    <w:rsid w:val="0060017A"/>
    <w:rsid w:val="00600E68"/>
    <w:rsid w:val="00602B6E"/>
    <w:rsid w:val="006032EC"/>
    <w:rsid w:val="006036DC"/>
    <w:rsid w:val="0060451D"/>
    <w:rsid w:val="00604590"/>
    <w:rsid w:val="00605069"/>
    <w:rsid w:val="00605D23"/>
    <w:rsid w:val="00605ECE"/>
    <w:rsid w:val="00607EEA"/>
    <w:rsid w:val="00611BF1"/>
    <w:rsid w:val="00612440"/>
    <w:rsid w:val="00612952"/>
    <w:rsid w:val="006133A3"/>
    <w:rsid w:val="006138A8"/>
    <w:rsid w:val="00614545"/>
    <w:rsid w:val="006158BC"/>
    <w:rsid w:val="00615D02"/>
    <w:rsid w:val="00616258"/>
    <w:rsid w:val="00616CD6"/>
    <w:rsid w:val="00620BC3"/>
    <w:rsid w:val="00621520"/>
    <w:rsid w:val="006228DC"/>
    <w:rsid w:val="0062325F"/>
    <w:rsid w:val="00623F75"/>
    <w:rsid w:val="00625499"/>
    <w:rsid w:val="00625C10"/>
    <w:rsid w:val="00626FA2"/>
    <w:rsid w:val="00630872"/>
    <w:rsid w:val="0063089A"/>
    <w:rsid w:val="00635372"/>
    <w:rsid w:val="006362F4"/>
    <w:rsid w:val="0063711E"/>
    <w:rsid w:val="006376EB"/>
    <w:rsid w:val="006406EC"/>
    <w:rsid w:val="00643D95"/>
    <w:rsid w:val="00645AB6"/>
    <w:rsid w:val="006500D7"/>
    <w:rsid w:val="00650596"/>
    <w:rsid w:val="006506EF"/>
    <w:rsid w:val="00650753"/>
    <w:rsid w:val="00650EE0"/>
    <w:rsid w:val="00651AC4"/>
    <w:rsid w:val="00653499"/>
    <w:rsid w:val="00653692"/>
    <w:rsid w:val="006539B9"/>
    <w:rsid w:val="00653C3E"/>
    <w:rsid w:val="00654CE2"/>
    <w:rsid w:val="006553E7"/>
    <w:rsid w:val="00656C0A"/>
    <w:rsid w:val="00657A8E"/>
    <w:rsid w:val="00657AC9"/>
    <w:rsid w:val="0066091B"/>
    <w:rsid w:val="00660F83"/>
    <w:rsid w:val="00661825"/>
    <w:rsid w:val="0066287B"/>
    <w:rsid w:val="00663C8F"/>
    <w:rsid w:val="00664A11"/>
    <w:rsid w:val="00665DD2"/>
    <w:rsid w:val="00665EB1"/>
    <w:rsid w:val="00665F4B"/>
    <w:rsid w:val="00666E68"/>
    <w:rsid w:val="006672C3"/>
    <w:rsid w:val="006729D5"/>
    <w:rsid w:val="00672D7F"/>
    <w:rsid w:val="00672E04"/>
    <w:rsid w:val="006744EB"/>
    <w:rsid w:val="00674768"/>
    <w:rsid w:val="00674AE2"/>
    <w:rsid w:val="00675DD0"/>
    <w:rsid w:val="00675E2D"/>
    <w:rsid w:val="00676668"/>
    <w:rsid w:val="006817CE"/>
    <w:rsid w:val="0068319D"/>
    <w:rsid w:val="00684A70"/>
    <w:rsid w:val="00684AD1"/>
    <w:rsid w:val="00684E74"/>
    <w:rsid w:val="00685338"/>
    <w:rsid w:val="00685E3C"/>
    <w:rsid w:val="00687106"/>
    <w:rsid w:val="00687179"/>
    <w:rsid w:val="00687962"/>
    <w:rsid w:val="006904D5"/>
    <w:rsid w:val="00691EEA"/>
    <w:rsid w:val="006921C4"/>
    <w:rsid w:val="0069279A"/>
    <w:rsid w:val="00693CD8"/>
    <w:rsid w:val="00694D7C"/>
    <w:rsid w:val="00694FA4"/>
    <w:rsid w:val="00696506"/>
    <w:rsid w:val="0069677C"/>
    <w:rsid w:val="006A13B8"/>
    <w:rsid w:val="006A14AB"/>
    <w:rsid w:val="006A197F"/>
    <w:rsid w:val="006A1DC6"/>
    <w:rsid w:val="006A1F29"/>
    <w:rsid w:val="006A246D"/>
    <w:rsid w:val="006A3793"/>
    <w:rsid w:val="006A394C"/>
    <w:rsid w:val="006A3B1E"/>
    <w:rsid w:val="006A40AA"/>
    <w:rsid w:val="006A4CEB"/>
    <w:rsid w:val="006A728C"/>
    <w:rsid w:val="006A7CE2"/>
    <w:rsid w:val="006B4A4E"/>
    <w:rsid w:val="006B4BC1"/>
    <w:rsid w:val="006B6887"/>
    <w:rsid w:val="006B6B99"/>
    <w:rsid w:val="006B6D88"/>
    <w:rsid w:val="006C0E14"/>
    <w:rsid w:val="006C0E20"/>
    <w:rsid w:val="006C0FF4"/>
    <w:rsid w:val="006C21D6"/>
    <w:rsid w:val="006C2762"/>
    <w:rsid w:val="006C2C79"/>
    <w:rsid w:val="006C3214"/>
    <w:rsid w:val="006C3550"/>
    <w:rsid w:val="006C3592"/>
    <w:rsid w:val="006C51A2"/>
    <w:rsid w:val="006D08A0"/>
    <w:rsid w:val="006D0B16"/>
    <w:rsid w:val="006D2793"/>
    <w:rsid w:val="006D5F28"/>
    <w:rsid w:val="006D66E3"/>
    <w:rsid w:val="006D7F1E"/>
    <w:rsid w:val="006D7F72"/>
    <w:rsid w:val="006E0226"/>
    <w:rsid w:val="006E15C9"/>
    <w:rsid w:val="006E15FE"/>
    <w:rsid w:val="006E3389"/>
    <w:rsid w:val="006E417B"/>
    <w:rsid w:val="006E42B7"/>
    <w:rsid w:val="006E6638"/>
    <w:rsid w:val="006E6856"/>
    <w:rsid w:val="006E69C1"/>
    <w:rsid w:val="006E75CD"/>
    <w:rsid w:val="006E7A20"/>
    <w:rsid w:val="006E7DA3"/>
    <w:rsid w:val="006E7F05"/>
    <w:rsid w:val="006F0AD6"/>
    <w:rsid w:val="006F0B2B"/>
    <w:rsid w:val="006F0C39"/>
    <w:rsid w:val="006F2C12"/>
    <w:rsid w:val="006F3359"/>
    <w:rsid w:val="006F413B"/>
    <w:rsid w:val="006F45B6"/>
    <w:rsid w:val="006F49C5"/>
    <w:rsid w:val="006F4B1C"/>
    <w:rsid w:val="006F5446"/>
    <w:rsid w:val="006F564E"/>
    <w:rsid w:val="006F5BE1"/>
    <w:rsid w:val="006F6236"/>
    <w:rsid w:val="006F6CFE"/>
    <w:rsid w:val="006F78A5"/>
    <w:rsid w:val="006F7BA4"/>
    <w:rsid w:val="007011C9"/>
    <w:rsid w:val="0070166A"/>
    <w:rsid w:val="0070197D"/>
    <w:rsid w:val="0070332C"/>
    <w:rsid w:val="00704762"/>
    <w:rsid w:val="0070477E"/>
    <w:rsid w:val="0070498C"/>
    <w:rsid w:val="00704AFE"/>
    <w:rsid w:val="00707CC7"/>
    <w:rsid w:val="00710693"/>
    <w:rsid w:val="00713B1E"/>
    <w:rsid w:val="007146A8"/>
    <w:rsid w:val="00714DE7"/>
    <w:rsid w:val="0071EB6C"/>
    <w:rsid w:val="007200D3"/>
    <w:rsid w:val="007213EA"/>
    <w:rsid w:val="0072190B"/>
    <w:rsid w:val="00721A54"/>
    <w:rsid w:val="00722288"/>
    <w:rsid w:val="00723C32"/>
    <w:rsid w:val="00723D57"/>
    <w:rsid w:val="00724744"/>
    <w:rsid w:val="00724D76"/>
    <w:rsid w:val="00724F93"/>
    <w:rsid w:val="00725EB0"/>
    <w:rsid w:val="00726A85"/>
    <w:rsid w:val="00726FEA"/>
    <w:rsid w:val="0072790A"/>
    <w:rsid w:val="00727A16"/>
    <w:rsid w:val="00730CAE"/>
    <w:rsid w:val="00730D4B"/>
    <w:rsid w:val="00731246"/>
    <w:rsid w:val="00731ADA"/>
    <w:rsid w:val="00732480"/>
    <w:rsid w:val="00733076"/>
    <w:rsid w:val="0073348F"/>
    <w:rsid w:val="00734260"/>
    <w:rsid w:val="007360C4"/>
    <w:rsid w:val="00736C2B"/>
    <w:rsid w:val="0074019C"/>
    <w:rsid w:val="007421D2"/>
    <w:rsid w:val="00742E41"/>
    <w:rsid w:val="007430F9"/>
    <w:rsid w:val="00743A38"/>
    <w:rsid w:val="00744432"/>
    <w:rsid w:val="0074462D"/>
    <w:rsid w:val="00744630"/>
    <w:rsid w:val="00745C13"/>
    <w:rsid w:val="007470C0"/>
    <w:rsid w:val="007476F6"/>
    <w:rsid w:val="0075077D"/>
    <w:rsid w:val="00750E5D"/>
    <w:rsid w:val="00753065"/>
    <w:rsid w:val="00753070"/>
    <w:rsid w:val="00753279"/>
    <w:rsid w:val="00753D9D"/>
    <w:rsid w:val="00753FCF"/>
    <w:rsid w:val="007547B2"/>
    <w:rsid w:val="007556B7"/>
    <w:rsid w:val="0075586A"/>
    <w:rsid w:val="00755F1F"/>
    <w:rsid w:val="00757163"/>
    <w:rsid w:val="00757746"/>
    <w:rsid w:val="00757F48"/>
    <w:rsid w:val="00757F83"/>
    <w:rsid w:val="007602EA"/>
    <w:rsid w:val="00761AFC"/>
    <w:rsid w:val="00761D7D"/>
    <w:rsid w:val="0076269F"/>
    <w:rsid w:val="00765C85"/>
    <w:rsid w:val="007660F7"/>
    <w:rsid w:val="0076665E"/>
    <w:rsid w:val="00766E11"/>
    <w:rsid w:val="007727D7"/>
    <w:rsid w:val="00772A7D"/>
    <w:rsid w:val="00772EF7"/>
    <w:rsid w:val="00772F78"/>
    <w:rsid w:val="00774D7E"/>
    <w:rsid w:val="00774E3C"/>
    <w:rsid w:val="00775373"/>
    <w:rsid w:val="00775C43"/>
    <w:rsid w:val="00776F72"/>
    <w:rsid w:val="0077704C"/>
    <w:rsid w:val="00777260"/>
    <w:rsid w:val="00777B5E"/>
    <w:rsid w:val="007806A4"/>
    <w:rsid w:val="007823FF"/>
    <w:rsid w:val="007826FA"/>
    <w:rsid w:val="00783A7A"/>
    <w:rsid w:val="00784134"/>
    <w:rsid w:val="00784159"/>
    <w:rsid w:val="007843E2"/>
    <w:rsid w:val="00784C34"/>
    <w:rsid w:val="00785FEE"/>
    <w:rsid w:val="0079131F"/>
    <w:rsid w:val="007917BA"/>
    <w:rsid w:val="00792C84"/>
    <w:rsid w:val="00794E4C"/>
    <w:rsid w:val="00795F89"/>
    <w:rsid w:val="007967C2"/>
    <w:rsid w:val="00796FCF"/>
    <w:rsid w:val="007A07D8"/>
    <w:rsid w:val="007A166C"/>
    <w:rsid w:val="007A19B9"/>
    <w:rsid w:val="007A1F6A"/>
    <w:rsid w:val="007A7701"/>
    <w:rsid w:val="007A7D38"/>
    <w:rsid w:val="007B01FF"/>
    <w:rsid w:val="007B0587"/>
    <w:rsid w:val="007B0A18"/>
    <w:rsid w:val="007B0D1A"/>
    <w:rsid w:val="007B210B"/>
    <w:rsid w:val="007B3532"/>
    <w:rsid w:val="007B3EC6"/>
    <w:rsid w:val="007B4107"/>
    <w:rsid w:val="007B4B5A"/>
    <w:rsid w:val="007B6025"/>
    <w:rsid w:val="007B6071"/>
    <w:rsid w:val="007B7EF4"/>
    <w:rsid w:val="007C083F"/>
    <w:rsid w:val="007C0B2C"/>
    <w:rsid w:val="007C1BE2"/>
    <w:rsid w:val="007C2300"/>
    <w:rsid w:val="007C2AB8"/>
    <w:rsid w:val="007C315E"/>
    <w:rsid w:val="007C3B2E"/>
    <w:rsid w:val="007C4985"/>
    <w:rsid w:val="007C49DB"/>
    <w:rsid w:val="007C4DE6"/>
    <w:rsid w:val="007C640D"/>
    <w:rsid w:val="007C6663"/>
    <w:rsid w:val="007D07F2"/>
    <w:rsid w:val="007D173B"/>
    <w:rsid w:val="007D1BCC"/>
    <w:rsid w:val="007D2263"/>
    <w:rsid w:val="007D226D"/>
    <w:rsid w:val="007D24E0"/>
    <w:rsid w:val="007D48DA"/>
    <w:rsid w:val="007D5CB7"/>
    <w:rsid w:val="007D6628"/>
    <w:rsid w:val="007E0741"/>
    <w:rsid w:val="007E0CDD"/>
    <w:rsid w:val="007E1577"/>
    <w:rsid w:val="007E1D00"/>
    <w:rsid w:val="007E4729"/>
    <w:rsid w:val="007E4746"/>
    <w:rsid w:val="007E5D58"/>
    <w:rsid w:val="007E7FD7"/>
    <w:rsid w:val="007F00D0"/>
    <w:rsid w:val="007F172F"/>
    <w:rsid w:val="007F1A37"/>
    <w:rsid w:val="007F1AB4"/>
    <w:rsid w:val="007F2BBC"/>
    <w:rsid w:val="007F2E64"/>
    <w:rsid w:val="007F3C96"/>
    <w:rsid w:val="007F4769"/>
    <w:rsid w:val="007F62BA"/>
    <w:rsid w:val="007F65DF"/>
    <w:rsid w:val="007F77EA"/>
    <w:rsid w:val="007F7867"/>
    <w:rsid w:val="008000D7"/>
    <w:rsid w:val="00801204"/>
    <w:rsid w:val="008020ED"/>
    <w:rsid w:val="0080339B"/>
    <w:rsid w:val="00803836"/>
    <w:rsid w:val="00803ED9"/>
    <w:rsid w:val="00804375"/>
    <w:rsid w:val="008043BB"/>
    <w:rsid w:val="00804991"/>
    <w:rsid w:val="008062B5"/>
    <w:rsid w:val="00806A68"/>
    <w:rsid w:val="00807A99"/>
    <w:rsid w:val="008105AA"/>
    <w:rsid w:val="008109C3"/>
    <w:rsid w:val="00810DC2"/>
    <w:rsid w:val="0081160D"/>
    <w:rsid w:val="008117A8"/>
    <w:rsid w:val="00812CA4"/>
    <w:rsid w:val="00813481"/>
    <w:rsid w:val="00814691"/>
    <w:rsid w:val="00814D5E"/>
    <w:rsid w:val="0081579D"/>
    <w:rsid w:val="008161B6"/>
    <w:rsid w:val="008164ED"/>
    <w:rsid w:val="00816C63"/>
    <w:rsid w:val="00816E6F"/>
    <w:rsid w:val="008173AB"/>
    <w:rsid w:val="00817A7F"/>
    <w:rsid w:val="00821525"/>
    <w:rsid w:val="0082284C"/>
    <w:rsid w:val="008229CC"/>
    <w:rsid w:val="0082562C"/>
    <w:rsid w:val="00825857"/>
    <w:rsid w:val="00826A85"/>
    <w:rsid w:val="00827E4D"/>
    <w:rsid w:val="00832320"/>
    <w:rsid w:val="00834B85"/>
    <w:rsid w:val="00835A46"/>
    <w:rsid w:val="00837739"/>
    <w:rsid w:val="008377D7"/>
    <w:rsid w:val="00837F2B"/>
    <w:rsid w:val="0084181B"/>
    <w:rsid w:val="008437CD"/>
    <w:rsid w:val="00844379"/>
    <w:rsid w:val="00844466"/>
    <w:rsid w:val="00845E42"/>
    <w:rsid w:val="00846094"/>
    <w:rsid w:val="00846228"/>
    <w:rsid w:val="00846A60"/>
    <w:rsid w:val="00846F35"/>
    <w:rsid w:val="008470C2"/>
    <w:rsid w:val="008514B0"/>
    <w:rsid w:val="0085165B"/>
    <w:rsid w:val="00851AE5"/>
    <w:rsid w:val="00852077"/>
    <w:rsid w:val="00852706"/>
    <w:rsid w:val="00852E6C"/>
    <w:rsid w:val="00852F1A"/>
    <w:rsid w:val="0085386A"/>
    <w:rsid w:val="00853906"/>
    <w:rsid w:val="00854124"/>
    <w:rsid w:val="008579D0"/>
    <w:rsid w:val="008600DC"/>
    <w:rsid w:val="008600E5"/>
    <w:rsid w:val="00860B92"/>
    <w:rsid w:val="008610EF"/>
    <w:rsid w:val="0086152B"/>
    <w:rsid w:val="00861C10"/>
    <w:rsid w:val="00866545"/>
    <w:rsid w:val="00871489"/>
    <w:rsid w:val="0087222A"/>
    <w:rsid w:val="00872E27"/>
    <w:rsid w:val="008732B5"/>
    <w:rsid w:val="00873405"/>
    <w:rsid w:val="0087383D"/>
    <w:rsid w:val="00875D4D"/>
    <w:rsid w:val="0087766C"/>
    <w:rsid w:val="00877C51"/>
    <w:rsid w:val="0088060D"/>
    <w:rsid w:val="00882461"/>
    <w:rsid w:val="00882667"/>
    <w:rsid w:val="00882C98"/>
    <w:rsid w:val="00884F11"/>
    <w:rsid w:val="008859AA"/>
    <w:rsid w:val="00885BE3"/>
    <w:rsid w:val="00885E99"/>
    <w:rsid w:val="0088712A"/>
    <w:rsid w:val="00891E19"/>
    <w:rsid w:val="00892EA0"/>
    <w:rsid w:val="008932F1"/>
    <w:rsid w:val="00893813"/>
    <w:rsid w:val="008941A8"/>
    <w:rsid w:val="008952DD"/>
    <w:rsid w:val="0089696D"/>
    <w:rsid w:val="00896AC1"/>
    <w:rsid w:val="0089745E"/>
    <w:rsid w:val="00897CA7"/>
    <w:rsid w:val="008A08AC"/>
    <w:rsid w:val="008A0EF2"/>
    <w:rsid w:val="008A1381"/>
    <w:rsid w:val="008A1FED"/>
    <w:rsid w:val="008A2019"/>
    <w:rsid w:val="008A33A5"/>
    <w:rsid w:val="008A3880"/>
    <w:rsid w:val="008A3BAA"/>
    <w:rsid w:val="008A3CC9"/>
    <w:rsid w:val="008A45E8"/>
    <w:rsid w:val="008A48D9"/>
    <w:rsid w:val="008A4D6F"/>
    <w:rsid w:val="008A50B0"/>
    <w:rsid w:val="008A581D"/>
    <w:rsid w:val="008A62A4"/>
    <w:rsid w:val="008A648D"/>
    <w:rsid w:val="008A64CC"/>
    <w:rsid w:val="008A6C27"/>
    <w:rsid w:val="008B1B49"/>
    <w:rsid w:val="008B2117"/>
    <w:rsid w:val="008B22C5"/>
    <w:rsid w:val="008B2B33"/>
    <w:rsid w:val="008B34A5"/>
    <w:rsid w:val="008B3D96"/>
    <w:rsid w:val="008B3F76"/>
    <w:rsid w:val="008B4489"/>
    <w:rsid w:val="008B4545"/>
    <w:rsid w:val="008B4D1C"/>
    <w:rsid w:val="008B5773"/>
    <w:rsid w:val="008B65E6"/>
    <w:rsid w:val="008C0560"/>
    <w:rsid w:val="008C1BC6"/>
    <w:rsid w:val="008C25FD"/>
    <w:rsid w:val="008C5136"/>
    <w:rsid w:val="008C68A8"/>
    <w:rsid w:val="008C7BEB"/>
    <w:rsid w:val="008D020B"/>
    <w:rsid w:val="008D0E58"/>
    <w:rsid w:val="008D1E8E"/>
    <w:rsid w:val="008D21F0"/>
    <w:rsid w:val="008D2252"/>
    <w:rsid w:val="008D2F92"/>
    <w:rsid w:val="008D4780"/>
    <w:rsid w:val="008D5B75"/>
    <w:rsid w:val="008D61D6"/>
    <w:rsid w:val="008D7B77"/>
    <w:rsid w:val="008E03CD"/>
    <w:rsid w:val="008E0DC1"/>
    <w:rsid w:val="008E0F3A"/>
    <w:rsid w:val="008E16E5"/>
    <w:rsid w:val="008E1757"/>
    <w:rsid w:val="008E2340"/>
    <w:rsid w:val="008E398C"/>
    <w:rsid w:val="008E3E48"/>
    <w:rsid w:val="008E4754"/>
    <w:rsid w:val="008E4769"/>
    <w:rsid w:val="008E4A06"/>
    <w:rsid w:val="008E5339"/>
    <w:rsid w:val="008E5E1D"/>
    <w:rsid w:val="008E6410"/>
    <w:rsid w:val="008E6A43"/>
    <w:rsid w:val="008F0298"/>
    <w:rsid w:val="008F0962"/>
    <w:rsid w:val="008F0E02"/>
    <w:rsid w:val="008F0F52"/>
    <w:rsid w:val="008F2778"/>
    <w:rsid w:val="008F2F0F"/>
    <w:rsid w:val="008F4518"/>
    <w:rsid w:val="008F6CE8"/>
    <w:rsid w:val="008F6D4D"/>
    <w:rsid w:val="008F77B8"/>
    <w:rsid w:val="00900C25"/>
    <w:rsid w:val="00900D56"/>
    <w:rsid w:val="00900F26"/>
    <w:rsid w:val="00901636"/>
    <w:rsid w:val="00904DC1"/>
    <w:rsid w:val="00905F7A"/>
    <w:rsid w:val="00905FB2"/>
    <w:rsid w:val="009066DC"/>
    <w:rsid w:val="00906F92"/>
    <w:rsid w:val="00907713"/>
    <w:rsid w:val="00907F9D"/>
    <w:rsid w:val="009113F9"/>
    <w:rsid w:val="0091278E"/>
    <w:rsid w:val="00912DCE"/>
    <w:rsid w:val="00914C64"/>
    <w:rsid w:val="00914E90"/>
    <w:rsid w:val="009155F4"/>
    <w:rsid w:val="00915DA4"/>
    <w:rsid w:val="00917568"/>
    <w:rsid w:val="00917E9B"/>
    <w:rsid w:val="009203F1"/>
    <w:rsid w:val="009205DC"/>
    <w:rsid w:val="009217A5"/>
    <w:rsid w:val="00921D28"/>
    <w:rsid w:val="00922045"/>
    <w:rsid w:val="0092231B"/>
    <w:rsid w:val="009239A4"/>
    <w:rsid w:val="0092403D"/>
    <w:rsid w:val="009246ED"/>
    <w:rsid w:val="00924738"/>
    <w:rsid w:val="00925BB4"/>
    <w:rsid w:val="00926034"/>
    <w:rsid w:val="009266E1"/>
    <w:rsid w:val="009268CB"/>
    <w:rsid w:val="00926E68"/>
    <w:rsid w:val="00930A3F"/>
    <w:rsid w:val="00930FB7"/>
    <w:rsid w:val="009312BD"/>
    <w:rsid w:val="00931394"/>
    <w:rsid w:val="0093177B"/>
    <w:rsid w:val="00931C8A"/>
    <w:rsid w:val="0093227A"/>
    <w:rsid w:val="009324C0"/>
    <w:rsid w:val="0093330A"/>
    <w:rsid w:val="009350E3"/>
    <w:rsid w:val="0093534D"/>
    <w:rsid w:val="00935E72"/>
    <w:rsid w:val="009376D6"/>
    <w:rsid w:val="00937996"/>
    <w:rsid w:val="00941B74"/>
    <w:rsid w:val="00943D36"/>
    <w:rsid w:val="00944C45"/>
    <w:rsid w:val="00946BEF"/>
    <w:rsid w:val="00946F67"/>
    <w:rsid w:val="009506B6"/>
    <w:rsid w:val="00950C89"/>
    <w:rsid w:val="0095118C"/>
    <w:rsid w:val="00953007"/>
    <w:rsid w:val="00953736"/>
    <w:rsid w:val="009544C1"/>
    <w:rsid w:val="0095514B"/>
    <w:rsid w:val="00956A26"/>
    <w:rsid w:val="00960591"/>
    <w:rsid w:val="00960809"/>
    <w:rsid w:val="00961BA2"/>
    <w:rsid w:val="00961E7C"/>
    <w:rsid w:val="00962479"/>
    <w:rsid w:val="00963C60"/>
    <w:rsid w:val="00963E00"/>
    <w:rsid w:val="009642E7"/>
    <w:rsid w:val="0096502E"/>
    <w:rsid w:val="00965398"/>
    <w:rsid w:val="00965F41"/>
    <w:rsid w:val="0096653B"/>
    <w:rsid w:val="00967081"/>
    <w:rsid w:val="00967F52"/>
    <w:rsid w:val="009726D9"/>
    <w:rsid w:val="00974167"/>
    <w:rsid w:val="00975F36"/>
    <w:rsid w:val="00976D6C"/>
    <w:rsid w:val="00976EEC"/>
    <w:rsid w:val="00977504"/>
    <w:rsid w:val="009775E8"/>
    <w:rsid w:val="00980CC4"/>
    <w:rsid w:val="009814BB"/>
    <w:rsid w:val="00981726"/>
    <w:rsid w:val="00981BEF"/>
    <w:rsid w:val="0098464F"/>
    <w:rsid w:val="00985615"/>
    <w:rsid w:val="009857F4"/>
    <w:rsid w:val="00990419"/>
    <w:rsid w:val="00991C18"/>
    <w:rsid w:val="00992607"/>
    <w:rsid w:val="0099387C"/>
    <w:rsid w:val="0099491E"/>
    <w:rsid w:val="009949C5"/>
    <w:rsid w:val="009961AF"/>
    <w:rsid w:val="009971C2"/>
    <w:rsid w:val="00997F28"/>
    <w:rsid w:val="009A3680"/>
    <w:rsid w:val="009A41AE"/>
    <w:rsid w:val="009A517A"/>
    <w:rsid w:val="009A556C"/>
    <w:rsid w:val="009A5643"/>
    <w:rsid w:val="009A6B33"/>
    <w:rsid w:val="009A778E"/>
    <w:rsid w:val="009A7D29"/>
    <w:rsid w:val="009B0DEE"/>
    <w:rsid w:val="009B143F"/>
    <w:rsid w:val="009B1BB0"/>
    <w:rsid w:val="009B24A5"/>
    <w:rsid w:val="009B37B0"/>
    <w:rsid w:val="009B53B1"/>
    <w:rsid w:val="009B5927"/>
    <w:rsid w:val="009B6100"/>
    <w:rsid w:val="009B6BA4"/>
    <w:rsid w:val="009C0EE1"/>
    <w:rsid w:val="009C0F5F"/>
    <w:rsid w:val="009C1B9F"/>
    <w:rsid w:val="009C4AB9"/>
    <w:rsid w:val="009C6393"/>
    <w:rsid w:val="009C63E9"/>
    <w:rsid w:val="009C6E1E"/>
    <w:rsid w:val="009C74EE"/>
    <w:rsid w:val="009C7B2E"/>
    <w:rsid w:val="009D09E0"/>
    <w:rsid w:val="009D103D"/>
    <w:rsid w:val="009D24EC"/>
    <w:rsid w:val="009D2514"/>
    <w:rsid w:val="009D2F61"/>
    <w:rsid w:val="009D366A"/>
    <w:rsid w:val="009D41A9"/>
    <w:rsid w:val="009D48FC"/>
    <w:rsid w:val="009D53EC"/>
    <w:rsid w:val="009D562C"/>
    <w:rsid w:val="009D64DB"/>
    <w:rsid w:val="009E230F"/>
    <w:rsid w:val="009E277B"/>
    <w:rsid w:val="009E28E7"/>
    <w:rsid w:val="009E2B3E"/>
    <w:rsid w:val="009E309C"/>
    <w:rsid w:val="009E382F"/>
    <w:rsid w:val="009E6A51"/>
    <w:rsid w:val="009E6B99"/>
    <w:rsid w:val="009F0FAD"/>
    <w:rsid w:val="009F1F4E"/>
    <w:rsid w:val="009F24A8"/>
    <w:rsid w:val="009F3729"/>
    <w:rsid w:val="009F559C"/>
    <w:rsid w:val="009F5E4E"/>
    <w:rsid w:val="009F7BAC"/>
    <w:rsid w:val="00A01A98"/>
    <w:rsid w:val="00A026F2"/>
    <w:rsid w:val="00A03163"/>
    <w:rsid w:val="00A0337B"/>
    <w:rsid w:val="00A03D91"/>
    <w:rsid w:val="00A0421C"/>
    <w:rsid w:val="00A05DB0"/>
    <w:rsid w:val="00A05F37"/>
    <w:rsid w:val="00A07DF8"/>
    <w:rsid w:val="00A10761"/>
    <w:rsid w:val="00A11B89"/>
    <w:rsid w:val="00A11E93"/>
    <w:rsid w:val="00A11FB0"/>
    <w:rsid w:val="00A126D1"/>
    <w:rsid w:val="00A156EC"/>
    <w:rsid w:val="00A1635F"/>
    <w:rsid w:val="00A16535"/>
    <w:rsid w:val="00A16DAB"/>
    <w:rsid w:val="00A20438"/>
    <w:rsid w:val="00A22C5F"/>
    <w:rsid w:val="00A232B6"/>
    <w:rsid w:val="00A24325"/>
    <w:rsid w:val="00A2740E"/>
    <w:rsid w:val="00A2771E"/>
    <w:rsid w:val="00A31E99"/>
    <w:rsid w:val="00A3478B"/>
    <w:rsid w:val="00A34DF4"/>
    <w:rsid w:val="00A36C59"/>
    <w:rsid w:val="00A37342"/>
    <w:rsid w:val="00A377FD"/>
    <w:rsid w:val="00A37C3C"/>
    <w:rsid w:val="00A37E03"/>
    <w:rsid w:val="00A40368"/>
    <w:rsid w:val="00A40C7B"/>
    <w:rsid w:val="00A40E9E"/>
    <w:rsid w:val="00A42840"/>
    <w:rsid w:val="00A436F8"/>
    <w:rsid w:val="00A44468"/>
    <w:rsid w:val="00A44E32"/>
    <w:rsid w:val="00A45CC1"/>
    <w:rsid w:val="00A4720B"/>
    <w:rsid w:val="00A5018C"/>
    <w:rsid w:val="00A50CA5"/>
    <w:rsid w:val="00A50D55"/>
    <w:rsid w:val="00A5353E"/>
    <w:rsid w:val="00A53FC8"/>
    <w:rsid w:val="00A542BE"/>
    <w:rsid w:val="00A54553"/>
    <w:rsid w:val="00A555C4"/>
    <w:rsid w:val="00A57AA3"/>
    <w:rsid w:val="00A61913"/>
    <w:rsid w:val="00A61A37"/>
    <w:rsid w:val="00A6215E"/>
    <w:rsid w:val="00A63D38"/>
    <w:rsid w:val="00A640CB"/>
    <w:rsid w:val="00A646B4"/>
    <w:rsid w:val="00A64C30"/>
    <w:rsid w:val="00A65714"/>
    <w:rsid w:val="00A65818"/>
    <w:rsid w:val="00A669F7"/>
    <w:rsid w:val="00A676DA"/>
    <w:rsid w:val="00A67D07"/>
    <w:rsid w:val="00A67D30"/>
    <w:rsid w:val="00A67EEF"/>
    <w:rsid w:val="00A70249"/>
    <w:rsid w:val="00A70421"/>
    <w:rsid w:val="00A740B4"/>
    <w:rsid w:val="00A759FE"/>
    <w:rsid w:val="00A75D6B"/>
    <w:rsid w:val="00A76922"/>
    <w:rsid w:val="00A801D8"/>
    <w:rsid w:val="00A81ACF"/>
    <w:rsid w:val="00A81FB5"/>
    <w:rsid w:val="00A82133"/>
    <w:rsid w:val="00A82169"/>
    <w:rsid w:val="00A825D7"/>
    <w:rsid w:val="00A829C9"/>
    <w:rsid w:val="00A82A8E"/>
    <w:rsid w:val="00A833F1"/>
    <w:rsid w:val="00A83521"/>
    <w:rsid w:val="00A8407D"/>
    <w:rsid w:val="00A84A79"/>
    <w:rsid w:val="00A8559D"/>
    <w:rsid w:val="00A85EB7"/>
    <w:rsid w:val="00A863E3"/>
    <w:rsid w:val="00A866EA"/>
    <w:rsid w:val="00A87116"/>
    <w:rsid w:val="00A9117F"/>
    <w:rsid w:val="00A915B6"/>
    <w:rsid w:val="00A918D2"/>
    <w:rsid w:val="00A91B7D"/>
    <w:rsid w:val="00A924CB"/>
    <w:rsid w:val="00A9502C"/>
    <w:rsid w:val="00AA0B4D"/>
    <w:rsid w:val="00AA0F78"/>
    <w:rsid w:val="00AA233A"/>
    <w:rsid w:val="00AA2D0E"/>
    <w:rsid w:val="00AA3208"/>
    <w:rsid w:val="00AA4AD6"/>
    <w:rsid w:val="00AA5D05"/>
    <w:rsid w:val="00AA71AF"/>
    <w:rsid w:val="00AB2730"/>
    <w:rsid w:val="00AB2B48"/>
    <w:rsid w:val="00AB3155"/>
    <w:rsid w:val="00AB3EFD"/>
    <w:rsid w:val="00AB3F67"/>
    <w:rsid w:val="00AB42D8"/>
    <w:rsid w:val="00AB4BF7"/>
    <w:rsid w:val="00AB64F5"/>
    <w:rsid w:val="00AB7241"/>
    <w:rsid w:val="00AB77BA"/>
    <w:rsid w:val="00AB8078"/>
    <w:rsid w:val="00AC0F51"/>
    <w:rsid w:val="00AC1780"/>
    <w:rsid w:val="00AC1D97"/>
    <w:rsid w:val="00AC2118"/>
    <w:rsid w:val="00AC3355"/>
    <w:rsid w:val="00AC3657"/>
    <w:rsid w:val="00AC7FCC"/>
    <w:rsid w:val="00AD0A8E"/>
    <w:rsid w:val="00AD1409"/>
    <w:rsid w:val="00AD4B2D"/>
    <w:rsid w:val="00AD588C"/>
    <w:rsid w:val="00AD633E"/>
    <w:rsid w:val="00AD6FF8"/>
    <w:rsid w:val="00AD7E82"/>
    <w:rsid w:val="00AE0C1E"/>
    <w:rsid w:val="00AE11EC"/>
    <w:rsid w:val="00AE227A"/>
    <w:rsid w:val="00AE2738"/>
    <w:rsid w:val="00AE47FB"/>
    <w:rsid w:val="00AE5E2A"/>
    <w:rsid w:val="00AF05B3"/>
    <w:rsid w:val="00AF0B7B"/>
    <w:rsid w:val="00AF0F57"/>
    <w:rsid w:val="00AF1246"/>
    <w:rsid w:val="00AF2370"/>
    <w:rsid w:val="00AF4F5E"/>
    <w:rsid w:val="00AF541F"/>
    <w:rsid w:val="00AF5714"/>
    <w:rsid w:val="00AF5E02"/>
    <w:rsid w:val="00AF61FB"/>
    <w:rsid w:val="00AF6292"/>
    <w:rsid w:val="00AF6374"/>
    <w:rsid w:val="00AF6585"/>
    <w:rsid w:val="00AF6D64"/>
    <w:rsid w:val="00AF75E8"/>
    <w:rsid w:val="00B02D04"/>
    <w:rsid w:val="00B03633"/>
    <w:rsid w:val="00B04691"/>
    <w:rsid w:val="00B06A6F"/>
    <w:rsid w:val="00B07C94"/>
    <w:rsid w:val="00B09652"/>
    <w:rsid w:val="00B109A6"/>
    <w:rsid w:val="00B111AC"/>
    <w:rsid w:val="00B11D8D"/>
    <w:rsid w:val="00B12CF2"/>
    <w:rsid w:val="00B1395B"/>
    <w:rsid w:val="00B169B8"/>
    <w:rsid w:val="00B17CBD"/>
    <w:rsid w:val="00B17F37"/>
    <w:rsid w:val="00B2047E"/>
    <w:rsid w:val="00B20663"/>
    <w:rsid w:val="00B22B3F"/>
    <w:rsid w:val="00B22E7A"/>
    <w:rsid w:val="00B231FE"/>
    <w:rsid w:val="00B2376A"/>
    <w:rsid w:val="00B25273"/>
    <w:rsid w:val="00B254F4"/>
    <w:rsid w:val="00B265CF"/>
    <w:rsid w:val="00B26FC8"/>
    <w:rsid w:val="00B27921"/>
    <w:rsid w:val="00B33737"/>
    <w:rsid w:val="00B34692"/>
    <w:rsid w:val="00B3494F"/>
    <w:rsid w:val="00B355EA"/>
    <w:rsid w:val="00B35CDA"/>
    <w:rsid w:val="00B35D8E"/>
    <w:rsid w:val="00B365CB"/>
    <w:rsid w:val="00B36D34"/>
    <w:rsid w:val="00B402A6"/>
    <w:rsid w:val="00B4139F"/>
    <w:rsid w:val="00B417DC"/>
    <w:rsid w:val="00B4198A"/>
    <w:rsid w:val="00B41D95"/>
    <w:rsid w:val="00B41F3A"/>
    <w:rsid w:val="00B42479"/>
    <w:rsid w:val="00B441A3"/>
    <w:rsid w:val="00B44488"/>
    <w:rsid w:val="00B46AEE"/>
    <w:rsid w:val="00B46C3C"/>
    <w:rsid w:val="00B47328"/>
    <w:rsid w:val="00B47E63"/>
    <w:rsid w:val="00B51E98"/>
    <w:rsid w:val="00B53880"/>
    <w:rsid w:val="00B546CF"/>
    <w:rsid w:val="00B54C75"/>
    <w:rsid w:val="00B54DB5"/>
    <w:rsid w:val="00B56ED8"/>
    <w:rsid w:val="00B57159"/>
    <w:rsid w:val="00B5798D"/>
    <w:rsid w:val="00B6075A"/>
    <w:rsid w:val="00B639A6"/>
    <w:rsid w:val="00B6410D"/>
    <w:rsid w:val="00B66236"/>
    <w:rsid w:val="00B6BB3A"/>
    <w:rsid w:val="00B70A81"/>
    <w:rsid w:val="00B73015"/>
    <w:rsid w:val="00B73C75"/>
    <w:rsid w:val="00B778D3"/>
    <w:rsid w:val="00B80463"/>
    <w:rsid w:val="00B81F94"/>
    <w:rsid w:val="00B8274F"/>
    <w:rsid w:val="00B834B3"/>
    <w:rsid w:val="00B83563"/>
    <w:rsid w:val="00B83919"/>
    <w:rsid w:val="00B83BB3"/>
    <w:rsid w:val="00B83DE5"/>
    <w:rsid w:val="00B83FB1"/>
    <w:rsid w:val="00B847DB"/>
    <w:rsid w:val="00B84B29"/>
    <w:rsid w:val="00B8568B"/>
    <w:rsid w:val="00B86F57"/>
    <w:rsid w:val="00B8723A"/>
    <w:rsid w:val="00B9031C"/>
    <w:rsid w:val="00B9095F"/>
    <w:rsid w:val="00B90D75"/>
    <w:rsid w:val="00B91046"/>
    <w:rsid w:val="00B91CE8"/>
    <w:rsid w:val="00B91E20"/>
    <w:rsid w:val="00B92BA5"/>
    <w:rsid w:val="00B93765"/>
    <w:rsid w:val="00B93E4A"/>
    <w:rsid w:val="00B96150"/>
    <w:rsid w:val="00BA08F8"/>
    <w:rsid w:val="00BA2735"/>
    <w:rsid w:val="00BA49B5"/>
    <w:rsid w:val="00BA4B37"/>
    <w:rsid w:val="00BA689D"/>
    <w:rsid w:val="00BB120B"/>
    <w:rsid w:val="00BB2278"/>
    <w:rsid w:val="00BB33D9"/>
    <w:rsid w:val="00BB39F2"/>
    <w:rsid w:val="00BB3FBF"/>
    <w:rsid w:val="00BB4A4E"/>
    <w:rsid w:val="00BB5543"/>
    <w:rsid w:val="00BB56C6"/>
    <w:rsid w:val="00BB5A73"/>
    <w:rsid w:val="00BB6D37"/>
    <w:rsid w:val="00BC0040"/>
    <w:rsid w:val="00BC00E8"/>
    <w:rsid w:val="00BC105F"/>
    <w:rsid w:val="00BC143F"/>
    <w:rsid w:val="00BC1ED0"/>
    <w:rsid w:val="00BC2511"/>
    <w:rsid w:val="00BC3238"/>
    <w:rsid w:val="00BC3306"/>
    <w:rsid w:val="00BC367B"/>
    <w:rsid w:val="00BC43AA"/>
    <w:rsid w:val="00BC632D"/>
    <w:rsid w:val="00BC6823"/>
    <w:rsid w:val="00BC6838"/>
    <w:rsid w:val="00BD0C5B"/>
    <w:rsid w:val="00BD0F15"/>
    <w:rsid w:val="00BD1C34"/>
    <w:rsid w:val="00BD2273"/>
    <w:rsid w:val="00BD2A7F"/>
    <w:rsid w:val="00BD2FFA"/>
    <w:rsid w:val="00BD39D1"/>
    <w:rsid w:val="00BD458E"/>
    <w:rsid w:val="00BD519C"/>
    <w:rsid w:val="00BD525D"/>
    <w:rsid w:val="00BD55FD"/>
    <w:rsid w:val="00BD72AE"/>
    <w:rsid w:val="00BE038B"/>
    <w:rsid w:val="00BE2FB5"/>
    <w:rsid w:val="00BE3E1A"/>
    <w:rsid w:val="00BE4379"/>
    <w:rsid w:val="00BE4C23"/>
    <w:rsid w:val="00BE5B9E"/>
    <w:rsid w:val="00BE63A1"/>
    <w:rsid w:val="00BE759D"/>
    <w:rsid w:val="00BE7C55"/>
    <w:rsid w:val="00BF0A9C"/>
    <w:rsid w:val="00BF12A4"/>
    <w:rsid w:val="00BF1E32"/>
    <w:rsid w:val="00BF207A"/>
    <w:rsid w:val="00BF22DB"/>
    <w:rsid w:val="00BF3690"/>
    <w:rsid w:val="00BF37D9"/>
    <w:rsid w:val="00BF3AC3"/>
    <w:rsid w:val="00BF5C39"/>
    <w:rsid w:val="00BF616F"/>
    <w:rsid w:val="00BF6B2B"/>
    <w:rsid w:val="00BF6C5D"/>
    <w:rsid w:val="00BF7098"/>
    <w:rsid w:val="00C006AE"/>
    <w:rsid w:val="00C0194D"/>
    <w:rsid w:val="00C01EC4"/>
    <w:rsid w:val="00C0210F"/>
    <w:rsid w:val="00C02554"/>
    <w:rsid w:val="00C029CC"/>
    <w:rsid w:val="00C02DDB"/>
    <w:rsid w:val="00C031FD"/>
    <w:rsid w:val="00C0376E"/>
    <w:rsid w:val="00C0477B"/>
    <w:rsid w:val="00C04E7D"/>
    <w:rsid w:val="00C06079"/>
    <w:rsid w:val="00C06713"/>
    <w:rsid w:val="00C1031E"/>
    <w:rsid w:val="00C10A33"/>
    <w:rsid w:val="00C11B33"/>
    <w:rsid w:val="00C12AE1"/>
    <w:rsid w:val="00C12C59"/>
    <w:rsid w:val="00C12E86"/>
    <w:rsid w:val="00C1345F"/>
    <w:rsid w:val="00C13F0D"/>
    <w:rsid w:val="00C14391"/>
    <w:rsid w:val="00C14928"/>
    <w:rsid w:val="00C14ACB"/>
    <w:rsid w:val="00C157A5"/>
    <w:rsid w:val="00C161D3"/>
    <w:rsid w:val="00C16D5C"/>
    <w:rsid w:val="00C16D8C"/>
    <w:rsid w:val="00C176AB"/>
    <w:rsid w:val="00C21DF6"/>
    <w:rsid w:val="00C21F78"/>
    <w:rsid w:val="00C23BE6"/>
    <w:rsid w:val="00C23C93"/>
    <w:rsid w:val="00C23D99"/>
    <w:rsid w:val="00C24C7B"/>
    <w:rsid w:val="00C277E9"/>
    <w:rsid w:val="00C2787E"/>
    <w:rsid w:val="00C2A60A"/>
    <w:rsid w:val="00C315D2"/>
    <w:rsid w:val="00C34E6D"/>
    <w:rsid w:val="00C36139"/>
    <w:rsid w:val="00C364CB"/>
    <w:rsid w:val="00C37EB6"/>
    <w:rsid w:val="00C3EB25"/>
    <w:rsid w:val="00C41769"/>
    <w:rsid w:val="00C44550"/>
    <w:rsid w:val="00C4546C"/>
    <w:rsid w:val="00C45585"/>
    <w:rsid w:val="00C50508"/>
    <w:rsid w:val="00C51044"/>
    <w:rsid w:val="00C5692D"/>
    <w:rsid w:val="00C622BB"/>
    <w:rsid w:val="00C626E0"/>
    <w:rsid w:val="00C6276A"/>
    <w:rsid w:val="00C632B3"/>
    <w:rsid w:val="00C63311"/>
    <w:rsid w:val="00C637A5"/>
    <w:rsid w:val="00C63E98"/>
    <w:rsid w:val="00C64A44"/>
    <w:rsid w:val="00C64C9F"/>
    <w:rsid w:val="00C667A6"/>
    <w:rsid w:val="00C66E26"/>
    <w:rsid w:val="00C679E0"/>
    <w:rsid w:val="00C717D1"/>
    <w:rsid w:val="00C721FA"/>
    <w:rsid w:val="00C7232C"/>
    <w:rsid w:val="00C725F0"/>
    <w:rsid w:val="00C736CD"/>
    <w:rsid w:val="00C73C69"/>
    <w:rsid w:val="00C746B2"/>
    <w:rsid w:val="00C752AB"/>
    <w:rsid w:val="00C76222"/>
    <w:rsid w:val="00C773FC"/>
    <w:rsid w:val="00C77536"/>
    <w:rsid w:val="00C800DF"/>
    <w:rsid w:val="00C801CF"/>
    <w:rsid w:val="00C80E86"/>
    <w:rsid w:val="00C829DB"/>
    <w:rsid w:val="00C82F36"/>
    <w:rsid w:val="00C832C0"/>
    <w:rsid w:val="00C83B54"/>
    <w:rsid w:val="00C84A8A"/>
    <w:rsid w:val="00C85113"/>
    <w:rsid w:val="00C85B07"/>
    <w:rsid w:val="00C85CF5"/>
    <w:rsid w:val="00C868A5"/>
    <w:rsid w:val="00C86F83"/>
    <w:rsid w:val="00C87876"/>
    <w:rsid w:val="00C9061B"/>
    <w:rsid w:val="00C91258"/>
    <w:rsid w:val="00C917D5"/>
    <w:rsid w:val="00C91DC2"/>
    <w:rsid w:val="00C92271"/>
    <w:rsid w:val="00C929CD"/>
    <w:rsid w:val="00C939E7"/>
    <w:rsid w:val="00C93B02"/>
    <w:rsid w:val="00C942EB"/>
    <w:rsid w:val="00C9783E"/>
    <w:rsid w:val="00CA0234"/>
    <w:rsid w:val="00CA09A0"/>
    <w:rsid w:val="00CA15A6"/>
    <w:rsid w:val="00CA2A9C"/>
    <w:rsid w:val="00CA3B63"/>
    <w:rsid w:val="00CA4249"/>
    <w:rsid w:val="00CA4527"/>
    <w:rsid w:val="00CA4BAA"/>
    <w:rsid w:val="00CA5DD8"/>
    <w:rsid w:val="00CA5ED5"/>
    <w:rsid w:val="00CA65C2"/>
    <w:rsid w:val="00CA6886"/>
    <w:rsid w:val="00CA6AF6"/>
    <w:rsid w:val="00CA6E21"/>
    <w:rsid w:val="00CA71C1"/>
    <w:rsid w:val="00CA7CB1"/>
    <w:rsid w:val="00CB0FAE"/>
    <w:rsid w:val="00CB1489"/>
    <w:rsid w:val="00CB1728"/>
    <w:rsid w:val="00CB1C88"/>
    <w:rsid w:val="00CB276B"/>
    <w:rsid w:val="00CB2DF8"/>
    <w:rsid w:val="00CB3F94"/>
    <w:rsid w:val="00CB446D"/>
    <w:rsid w:val="00CB5546"/>
    <w:rsid w:val="00CB6292"/>
    <w:rsid w:val="00CC0A21"/>
    <w:rsid w:val="00CC12B9"/>
    <w:rsid w:val="00CC22D5"/>
    <w:rsid w:val="00CC2D89"/>
    <w:rsid w:val="00CC344D"/>
    <w:rsid w:val="00CC387A"/>
    <w:rsid w:val="00CC3B14"/>
    <w:rsid w:val="00CC3CB4"/>
    <w:rsid w:val="00CC473E"/>
    <w:rsid w:val="00CC481E"/>
    <w:rsid w:val="00CC4E79"/>
    <w:rsid w:val="00CC5E13"/>
    <w:rsid w:val="00CC679F"/>
    <w:rsid w:val="00CC7006"/>
    <w:rsid w:val="00CC74C1"/>
    <w:rsid w:val="00CD0FC7"/>
    <w:rsid w:val="00CD2016"/>
    <w:rsid w:val="00CD2232"/>
    <w:rsid w:val="00CD3909"/>
    <w:rsid w:val="00CD3ABE"/>
    <w:rsid w:val="00CD4138"/>
    <w:rsid w:val="00CD53B7"/>
    <w:rsid w:val="00CD57E0"/>
    <w:rsid w:val="00CD7F26"/>
    <w:rsid w:val="00CE0664"/>
    <w:rsid w:val="00CE091A"/>
    <w:rsid w:val="00CE0C44"/>
    <w:rsid w:val="00CE0DB1"/>
    <w:rsid w:val="00CE0EF0"/>
    <w:rsid w:val="00CE1049"/>
    <w:rsid w:val="00CE179B"/>
    <w:rsid w:val="00CE1F35"/>
    <w:rsid w:val="00CE20EC"/>
    <w:rsid w:val="00CE3A26"/>
    <w:rsid w:val="00CE6326"/>
    <w:rsid w:val="00CE6A17"/>
    <w:rsid w:val="00CE6C6F"/>
    <w:rsid w:val="00CE7338"/>
    <w:rsid w:val="00CE73A5"/>
    <w:rsid w:val="00CF1DCC"/>
    <w:rsid w:val="00CF2CE6"/>
    <w:rsid w:val="00CF3C71"/>
    <w:rsid w:val="00CF4278"/>
    <w:rsid w:val="00CF4B55"/>
    <w:rsid w:val="00CF5DA9"/>
    <w:rsid w:val="00D005C3"/>
    <w:rsid w:val="00D02EB7"/>
    <w:rsid w:val="00D036B3"/>
    <w:rsid w:val="00D047E5"/>
    <w:rsid w:val="00D048AF"/>
    <w:rsid w:val="00D05431"/>
    <w:rsid w:val="00D05EC3"/>
    <w:rsid w:val="00D0673D"/>
    <w:rsid w:val="00D07012"/>
    <w:rsid w:val="00D07245"/>
    <w:rsid w:val="00D07D30"/>
    <w:rsid w:val="00D109B3"/>
    <w:rsid w:val="00D10C0C"/>
    <w:rsid w:val="00D11226"/>
    <w:rsid w:val="00D11476"/>
    <w:rsid w:val="00D124A3"/>
    <w:rsid w:val="00D12A9A"/>
    <w:rsid w:val="00D1308A"/>
    <w:rsid w:val="00D14E30"/>
    <w:rsid w:val="00D14EF5"/>
    <w:rsid w:val="00D156A0"/>
    <w:rsid w:val="00D15899"/>
    <w:rsid w:val="00D168CF"/>
    <w:rsid w:val="00D16A61"/>
    <w:rsid w:val="00D1776E"/>
    <w:rsid w:val="00D1776F"/>
    <w:rsid w:val="00D177CC"/>
    <w:rsid w:val="00D20269"/>
    <w:rsid w:val="00D20377"/>
    <w:rsid w:val="00D2156C"/>
    <w:rsid w:val="00D22112"/>
    <w:rsid w:val="00D22608"/>
    <w:rsid w:val="00D24341"/>
    <w:rsid w:val="00D24492"/>
    <w:rsid w:val="00D25828"/>
    <w:rsid w:val="00D26984"/>
    <w:rsid w:val="00D26ED4"/>
    <w:rsid w:val="00D27B41"/>
    <w:rsid w:val="00D3062C"/>
    <w:rsid w:val="00D306B5"/>
    <w:rsid w:val="00D307D9"/>
    <w:rsid w:val="00D3116E"/>
    <w:rsid w:val="00D31F08"/>
    <w:rsid w:val="00D3364B"/>
    <w:rsid w:val="00D3412B"/>
    <w:rsid w:val="00D34600"/>
    <w:rsid w:val="00D34768"/>
    <w:rsid w:val="00D349C3"/>
    <w:rsid w:val="00D34EEF"/>
    <w:rsid w:val="00D35CC2"/>
    <w:rsid w:val="00D364D3"/>
    <w:rsid w:val="00D37AE7"/>
    <w:rsid w:val="00D40E5B"/>
    <w:rsid w:val="00D41348"/>
    <w:rsid w:val="00D416EB"/>
    <w:rsid w:val="00D432F9"/>
    <w:rsid w:val="00D44763"/>
    <w:rsid w:val="00D44CC2"/>
    <w:rsid w:val="00D450AE"/>
    <w:rsid w:val="00D45A27"/>
    <w:rsid w:val="00D46181"/>
    <w:rsid w:val="00D4665A"/>
    <w:rsid w:val="00D46B18"/>
    <w:rsid w:val="00D50694"/>
    <w:rsid w:val="00D516EB"/>
    <w:rsid w:val="00D52754"/>
    <w:rsid w:val="00D5395D"/>
    <w:rsid w:val="00D53D60"/>
    <w:rsid w:val="00D55B9C"/>
    <w:rsid w:val="00D56314"/>
    <w:rsid w:val="00D564CE"/>
    <w:rsid w:val="00D56BAD"/>
    <w:rsid w:val="00D57691"/>
    <w:rsid w:val="00D5787C"/>
    <w:rsid w:val="00D57D01"/>
    <w:rsid w:val="00D65798"/>
    <w:rsid w:val="00D65C7B"/>
    <w:rsid w:val="00D66E2D"/>
    <w:rsid w:val="00D67BC9"/>
    <w:rsid w:val="00D70075"/>
    <w:rsid w:val="00D70802"/>
    <w:rsid w:val="00D70BBA"/>
    <w:rsid w:val="00D718C4"/>
    <w:rsid w:val="00D71BF8"/>
    <w:rsid w:val="00D72B28"/>
    <w:rsid w:val="00D73FA5"/>
    <w:rsid w:val="00D743B8"/>
    <w:rsid w:val="00D75242"/>
    <w:rsid w:val="00D809E9"/>
    <w:rsid w:val="00D80CF2"/>
    <w:rsid w:val="00D8128A"/>
    <w:rsid w:val="00D813B6"/>
    <w:rsid w:val="00D81CF4"/>
    <w:rsid w:val="00D81D4A"/>
    <w:rsid w:val="00D829DD"/>
    <w:rsid w:val="00D8343A"/>
    <w:rsid w:val="00D8456B"/>
    <w:rsid w:val="00D84AC2"/>
    <w:rsid w:val="00D85D05"/>
    <w:rsid w:val="00D85D5D"/>
    <w:rsid w:val="00D860EB"/>
    <w:rsid w:val="00D87E5F"/>
    <w:rsid w:val="00D9076E"/>
    <w:rsid w:val="00D90C25"/>
    <w:rsid w:val="00D91251"/>
    <w:rsid w:val="00D9245E"/>
    <w:rsid w:val="00D95164"/>
    <w:rsid w:val="00D9574A"/>
    <w:rsid w:val="00D964AC"/>
    <w:rsid w:val="00D96673"/>
    <w:rsid w:val="00D97F65"/>
    <w:rsid w:val="00DA0CC0"/>
    <w:rsid w:val="00DA17C1"/>
    <w:rsid w:val="00DA1B93"/>
    <w:rsid w:val="00DA1C75"/>
    <w:rsid w:val="00DA2359"/>
    <w:rsid w:val="00DA264E"/>
    <w:rsid w:val="00DA28AF"/>
    <w:rsid w:val="00DA33F4"/>
    <w:rsid w:val="00DA496D"/>
    <w:rsid w:val="00DA4BE8"/>
    <w:rsid w:val="00DA4C30"/>
    <w:rsid w:val="00DA56A8"/>
    <w:rsid w:val="00DA64DD"/>
    <w:rsid w:val="00DA64DF"/>
    <w:rsid w:val="00DA6AB7"/>
    <w:rsid w:val="00DA7B72"/>
    <w:rsid w:val="00DB1723"/>
    <w:rsid w:val="00DB23F0"/>
    <w:rsid w:val="00DB2F11"/>
    <w:rsid w:val="00DB4638"/>
    <w:rsid w:val="00DB49E6"/>
    <w:rsid w:val="00DB747B"/>
    <w:rsid w:val="00DC03BB"/>
    <w:rsid w:val="00DC14E7"/>
    <w:rsid w:val="00DC1530"/>
    <w:rsid w:val="00DC1EEC"/>
    <w:rsid w:val="00DC2035"/>
    <w:rsid w:val="00DC22B4"/>
    <w:rsid w:val="00DC3A83"/>
    <w:rsid w:val="00DC59DF"/>
    <w:rsid w:val="00DC6873"/>
    <w:rsid w:val="00DD06D9"/>
    <w:rsid w:val="00DD06FA"/>
    <w:rsid w:val="00DD102D"/>
    <w:rsid w:val="00DD2CAE"/>
    <w:rsid w:val="00DD63E1"/>
    <w:rsid w:val="00DD6BC7"/>
    <w:rsid w:val="00DD7F81"/>
    <w:rsid w:val="00DE04BA"/>
    <w:rsid w:val="00DE0D1B"/>
    <w:rsid w:val="00DE1A49"/>
    <w:rsid w:val="00DE2648"/>
    <w:rsid w:val="00DE2935"/>
    <w:rsid w:val="00DE2FE4"/>
    <w:rsid w:val="00DE3AF3"/>
    <w:rsid w:val="00DE3AFE"/>
    <w:rsid w:val="00DE5498"/>
    <w:rsid w:val="00DE57DA"/>
    <w:rsid w:val="00DE60F6"/>
    <w:rsid w:val="00DE69BF"/>
    <w:rsid w:val="00DE701C"/>
    <w:rsid w:val="00DE7A6D"/>
    <w:rsid w:val="00DE7D97"/>
    <w:rsid w:val="00DE7FC2"/>
    <w:rsid w:val="00DF0A0C"/>
    <w:rsid w:val="00DF321D"/>
    <w:rsid w:val="00DF33AE"/>
    <w:rsid w:val="00DF3E83"/>
    <w:rsid w:val="00DF5C23"/>
    <w:rsid w:val="00DF62FE"/>
    <w:rsid w:val="00DF7265"/>
    <w:rsid w:val="00E00D8C"/>
    <w:rsid w:val="00E00FE2"/>
    <w:rsid w:val="00E01333"/>
    <w:rsid w:val="00E01786"/>
    <w:rsid w:val="00E02638"/>
    <w:rsid w:val="00E03072"/>
    <w:rsid w:val="00E030AF"/>
    <w:rsid w:val="00E03CC9"/>
    <w:rsid w:val="00E04E36"/>
    <w:rsid w:val="00E0644D"/>
    <w:rsid w:val="00E06701"/>
    <w:rsid w:val="00E077C0"/>
    <w:rsid w:val="00E11531"/>
    <w:rsid w:val="00E12A92"/>
    <w:rsid w:val="00E12B92"/>
    <w:rsid w:val="00E136EC"/>
    <w:rsid w:val="00E15000"/>
    <w:rsid w:val="00E1691D"/>
    <w:rsid w:val="00E20AB1"/>
    <w:rsid w:val="00E20ABA"/>
    <w:rsid w:val="00E220EC"/>
    <w:rsid w:val="00E22695"/>
    <w:rsid w:val="00E22E85"/>
    <w:rsid w:val="00E23F7D"/>
    <w:rsid w:val="00E26290"/>
    <w:rsid w:val="00E26DE2"/>
    <w:rsid w:val="00E30207"/>
    <w:rsid w:val="00E30847"/>
    <w:rsid w:val="00E31589"/>
    <w:rsid w:val="00E32D64"/>
    <w:rsid w:val="00E35030"/>
    <w:rsid w:val="00E35055"/>
    <w:rsid w:val="00E3579E"/>
    <w:rsid w:val="00E36533"/>
    <w:rsid w:val="00E36D38"/>
    <w:rsid w:val="00E3791F"/>
    <w:rsid w:val="00E401AF"/>
    <w:rsid w:val="00E40AB4"/>
    <w:rsid w:val="00E41088"/>
    <w:rsid w:val="00E45F1E"/>
    <w:rsid w:val="00E46EED"/>
    <w:rsid w:val="00E477B0"/>
    <w:rsid w:val="00E50AE1"/>
    <w:rsid w:val="00E50CC6"/>
    <w:rsid w:val="00E513DC"/>
    <w:rsid w:val="00E51803"/>
    <w:rsid w:val="00E532FD"/>
    <w:rsid w:val="00E53856"/>
    <w:rsid w:val="00E54176"/>
    <w:rsid w:val="00E55430"/>
    <w:rsid w:val="00E55600"/>
    <w:rsid w:val="00E576B1"/>
    <w:rsid w:val="00E57F7E"/>
    <w:rsid w:val="00E6289F"/>
    <w:rsid w:val="00E62920"/>
    <w:rsid w:val="00E6474B"/>
    <w:rsid w:val="00E649BD"/>
    <w:rsid w:val="00E64CD5"/>
    <w:rsid w:val="00E66D1F"/>
    <w:rsid w:val="00E670EB"/>
    <w:rsid w:val="00E6716E"/>
    <w:rsid w:val="00E6D8F8"/>
    <w:rsid w:val="00E70F41"/>
    <w:rsid w:val="00E715BC"/>
    <w:rsid w:val="00E720D6"/>
    <w:rsid w:val="00E72716"/>
    <w:rsid w:val="00E755F6"/>
    <w:rsid w:val="00E770F9"/>
    <w:rsid w:val="00E80A5B"/>
    <w:rsid w:val="00E8188C"/>
    <w:rsid w:val="00E81D41"/>
    <w:rsid w:val="00E83502"/>
    <w:rsid w:val="00E84AC1"/>
    <w:rsid w:val="00E850CE"/>
    <w:rsid w:val="00E86951"/>
    <w:rsid w:val="00E872AC"/>
    <w:rsid w:val="00E873F6"/>
    <w:rsid w:val="00E90653"/>
    <w:rsid w:val="00E9121D"/>
    <w:rsid w:val="00E91B35"/>
    <w:rsid w:val="00E91B58"/>
    <w:rsid w:val="00E9209E"/>
    <w:rsid w:val="00E930AF"/>
    <w:rsid w:val="00E931AE"/>
    <w:rsid w:val="00E94A56"/>
    <w:rsid w:val="00E950DB"/>
    <w:rsid w:val="00E95763"/>
    <w:rsid w:val="00E95E82"/>
    <w:rsid w:val="00E965B3"/>
    <w:rsid w:val="00E97E3B"/>
    <w:rsid w:val="00EA02D9"/>
    <w:rsid w:val="00EA2B4A"/>
    <w:rsid w:val="00EA2E00"/>
    <w:rsid w:val="00EA4315"/>
    <w:rsid w:val="00EA4E04"/>
    <w:rsid w:val="00EA6D0F"/>
    <w:rsid w:val="00EB0322"/>
    <w:rsid w:val="00EB042E"/>
    <w:rsid w:val="00EB05C9"/>
    <w:rsid w:val="00EB0C9E"/>
    <w:rsid w:val="00EB115F"/>
    <w:rsid w:val="00EB32E8"/>
    <w:rsid w:val="00EB36A4"/>
    <w:rsid w:val="00EB3C22"/>
    <w:rsid w:val="00EB403F"/>
    <w:rsid w:val="00EB69F8"/>
    <w:rsid w:val="00EB6AAD"/>
    <w:rsid w:val="00EC04E4"/>
    <w:rsid w:val="00EC1098"/>
    <w:rsid w:val="00EC2B77"/>
    <w:rsid w:val="00EC36E4"/>
    <w:rsid w:val="00EC40F4"/>
    <w:rsid w:val="00EC47DB"/>
    <w:rsid w:val="00EC67B9"/>
    <w:rsid w:val="00ED0882"/>
    <w:rsid w:val="00ED0B20"/>
    <w:rsid w:val="00ED23BF"/>
    <w:rsid w:val="00ED3892"/>
    <w:rsid w:val="00ED51CA"/>
    <w:rsid w:val="00ED51F7"/>
    <w:rsid w:val="00ED6062"/>
    <w:rsid w:val="00ED7814"/>
    <w:rsid w:val="00ED7972"/>
    <w:rsid w:val="00ED7B66"/>
    <w:rsid w:val="00EE15B1"/>
    <w:rsid w:val="00EE204D"/>
    <w:rsid w:val="00EE29ED"/>
    <w:rsid w:val="00EE3262"/>
    <w:rsid w:val="00EE3310"/>
    <w:rsid w:val="00EE4248"/>
    <w:rsid w:val="00EE4C6E"/>
    <w:rsid w:val="00EE4ECB"/>
    <w:rsid w:val="00EE5CDB"/>
    <w:rsid w:val="00EF023F"/>
    <w:rsid w:val="00EF36A8"/>
    <w:rsid w:val="00EF4678"/>
    <w:rsid w:val="00EF4951"/>
    <w:rsid w:val="00EF633A"/>
    <w:rsid w:val="00F041FE"/>
    <w:rsid w:val="00F04248"/>
    <w:rsid w:val="00F0426A"/>
    <w:rsid w:val="00F0427D"/>
    <w:rsid w:val="00F047E3"/>
    <w:rsid w:val="00F05C7F"/>
    <w:rsid w:val="00F05F9B"/>
    <w:rsid w:val="00F0666C"/>
    <w:rsid w:val="00F067EE"/>
    <w:rsid w:val="00F0713E"/>
    <w:rsid w:val="00F07147"/>
    <w:rsid w:val="00F1065B"/>
    <w:rsid w:val="00F11183"/>
    <w:rsid w:val="00F11281"/>
    <w:rsid w:val="00F1150D"/>
    <w:rsid w:val="00F12349"/>
    <w:rsid w:val="00F12E54"/>
    <w:rsid w:val="00F132EA"/>
    <w:rsid w:val="00F135E8"/>
    <w:rsid w:val="00F13F6D"/>
    <w:rsid w:val="00F1796A"/>
    <w:rsid w:val="00F20A1C"/>
    <w:rsid w:val="00F20FA9"/>
    <w:rsid w:val="00F22891"/>
    <w:rsid w:val="00F23CF3"/>
    <w:rsid w:val="00F24B86"/>
    <w:rsid w:val="00F25C38"/>
    <w:rsid w:val="00F261D8"/>
    <w:rsid w:val="00F26BA7"/>
    <w:rsid w:val="00F2779C"/>
    <w:rsid w:val="00F30023"/>
    <w:rsid w:val="00F30FE6"/>
    <w:rsid w:val="00F33B02"/>
    <w:rsid w:val="00F33CB2"/>
    <w:rsid w:val="00F357FA"/>
    <w:rsid w:val="00F359CC"/>
    <w:rsid w:val="00F363F7"/>
    <w:rsid w:val="00F366B8"/>
    <w:rsid w:val="00F3743E"/>
    <w:rsid w:val="00F37DDE"/>
    <w:rsid w:val="00F4082C"/>
    <w:rsid w:val="00F40C32"/>
    <w:rsid w:val="00F40D54"/>
    <w:rsid w:val="00F40ED8"/>
    <w:rsid w:val="00F4119F"/>
    <w:rsid w:val="00F415A3"/>
    <w:rsid w:val="00F41A1F"/>
    <w:rsid w:val="00F4317B"/>
    <w:rsid w:val="00F44A10"/>
    <w:rsid w:val="00F450A5"/>
    <w:rsid w:val="00F45E70"/>
    <w:rsid w:val="00F45FD6"/>
    <w:rsid w:val="00F467B2"/>
    <w:rsid w:val="00F47977"/>
    <w:rsid w:val="00F50090"/>
    <w:rsid w:val="00F52D11"/>
    <w:rsid w:val="00F558CA"/>
    <w:rsid w:val="00F55A09"/>
    <w:rsid w:val="00F55E00"/>
    <w:rsid w:val="00F5621A"/>
    <w:rsid w:val="00F56BFA"/>
    <w:rsid w:val="00F60235"/>
    <w:rsid w:val="00F60920"/>
    <w:rsid w:val="00F61082"/>
    <w:rsid w:val="00F61522"/>
    <w:rsid w:val="00F61953"/>
    <w:rsid w:val="00F625D4"/>
    <w:rsid w:val="00F64FBD"/>
    <w:rsid w:val="00F65300"/>
    <w:rsid w:val="00F653FD"/>
    <w:rsid w:val="00F6589C"/>
    <w:rsid w:val="00F65917"/>
    <w:rsid w:val="00F660F2"/>
    <w:rsid w:val="00F66196"/>
    <w:rsid w:val="00F713BB"/>
    <w:rsid w:val="00F73364"/>
    <w:rsid w:val="00F74005"/>
    <w:rsid w:val="00F759CF"/>
    <w:rsid w:val="00F7798B"/>
    <w:rsid w:val="00F77C1F"/>
    <w:rsid w:val="00F77D3D"/>
    <w:rsid w:val="00F80825"/>
    <w:rsid w:val="00F80FC6"/>
    <w:rsid w:val="00F81434"/>
    <w:rsid w:val="00F825F9"/>
    <w:rsid w:val="00F848F8"/>
    <w:rsid w:val="00F86980"/>
    <w:rsid w:val="00F8774A"/>
    <w:rsid w:val="00F91ABF"/>
    <w:rsid w:val="00F932D6"/>
    <w:rsid w:val="00F93EDC"/>
    <w:rsid w:val="00F96B92"/>
    <w:rsid w:val="00FA0105"/>
    <w:rsid w:val="00FA0327"/>
    <w:rsid w:val="00FA16DE"/>
    <w:rsid w:val="00FA2C48"/>
    <w:rsid w:val="00FA36D6"/>
    <w:rsid w:val="00FA43CD"/>
    <w:rsid w:val="00FA4691"/>
    <w:rsid w:val="00FA5EA9"/>
    <w:rsid w:val="00FA5F7F"/>
    <w:rsid w:val="00FA730A"/>
    <w:rsid w:val="00FB05B7"/>
    <w:rsid w:val="00FB2040"/>
    <w:rsid w:val="00FB27CC"/>
    <w:rsid w:val="00FB2877"/>
    <w:rsid w:val="00FB2A89"/>
    <w:rsid w:val="00FB50EE"/>
    <w:rsid w:val="00FC3585"/>
    <w:rsid w:val="00FC4153"/>
    <w:rsid w:val="00FC46D0"/>
    <w:rsid w:val="00FC618B"/>
    <w:rsid w:val="00FC6E4F"/>
    <w:rsid w:val="00FC7942"/>
    <w:rsid w:val="00FD0170"/>
    <w:rsid w:val="00FD0841"/>
    <w:rsid w:val="00FD16D6"/>
    <w:rsid w:val="00FD43AA"/>
    <w:rsid w:val="00FD4C69"/>
    <w:rsid w:val="00FD6A1D"/>
    <w:rsid w:val="00FE054C"/>
    <w:rsid w:val="00FE0D95"/>
    <w:rsid w:val="00FE2F9C"/>
    <w:rsid w:val="00FE44C2"/>
    <w:rsid w:val="00FE4FC2"/>
    <w:rsid w:val="00FE57A3"/>
    <w:rsid w:val="00FE5BE7"/>
    <w:rsid w:val="00FE5D56"/>
    <w:rsid w:val="00FE7205"/>
    <w:rsid w:val="00FF143B"/>
    <w:rsid w:val="00FF1A29"/>
    <w:rsid w:val="00FF381C"/>
    <w:rsid w:val="00FF3A09"/>
    <w:rsid w:val="00FF4454"/>
    <w:rsid w:val="00FF4FD5"/>
    <w:rsid w:val="00FF6831"/>
    <w:rsid w:val="00FF6ACA"/>
    <w:rsid w:val="00FF6B00"/>
    <w:rsid w:val="01158DDD"/>
    <w:rsid w:val="011F6679"/>
    <w:rsid w:val="012A5BA3"/>
    <w:rsid w:val="0131A201"/>
    <w:rsid w:val="0155AABD"/>
    <w:rsid w:val="015970ED"/>
    <w:rsid w:val="017AA3B4"/>
    <w:rsid w:val="01D13BB6"/>
    <w:rsid w:val="01DF4EC5"/>
    <w:rsid w:val="01E75ADA"/>
    <w:rsid w:val="02045D88"/>
    <w:rsid w:val="0207200F"/>
    <w:rsid w:val="022289E5"/>
    <w:rsid w:val="022BD67C"/>
    <w:rsid w:val="02392930"/>
    <w:rsid w:val="024ADEAF"/>
    <w:rsid w:val="02555BB0"/>
    <w:rsid w:val="02685F13"/>
    <w:rsid w:val="02741E2B"/>
    <w:rsid w:val="028A30F2"/>
    <w:rsid w:val="02A60B87"/>
    <w:rsid w:val="02B2E46B"/>
    <w:rsid w:val="02B98B5F"/>
    <w:rsid w:val="02BD0480"/>
    <w:rsid w:val="02CF50DE"/>
    <w:rsid w:val="02CF9922"/>
    <w:rsid w:val="02D29F4A"/>
    <w:rsid w:val="02D6FAA0"/>
    <w:rsid w:val="02DFB2FD"/>
    <w:rsid w:val="02E86730"/>
    <w:rsid w:val="02EAD3E0"/>
    <w:rsid w:val="02EC9DC1"/>
    <w:rsid w:val="02F01CBE"/>
    <w:rsid w:val="02F3AAD3"/>
    <w:rsid w:val="02FF7306"/>
    <w:rsid w:val="032258EE"/>
    <w:rsid w:val="032B0BD2"/>
    <w:rsid w:val="033526C4"/>
    <w:rsid w:val="03380AAE"/>
    <w:rsid w:val="0342F6C5"/>
    <w:rsid w:val="03671635"/>
    <w:rsid w:val="0398D7BB"/>
    <w:rsid w:val="03BD9075"/>
    <w:rsid w:val="03C80098"/>
    <w:rsid w:val="03CC63C6"/>
    <w:rsid w:val="03E5EEA5"/>
    <w:rsid w:val="03F12E38"/>
    <w:rsid w:val="0405AFCB"/>
    <w:rsid w:val="0427EB5E"/>
    <w:rsid w:val="042BEE00"/>
    <w:rsid w:val="043BF6A3"/>
    <w:rsid w:val="0440DCE5"/>
    <w:rsid w:val="04485575"/>
    <w:rsid w:val="044F4585"/>
    <w:rsid w:val="04516A19"/>
    <w:rsid w:val="0478B65E"/>
    <w:rsid w:val="0499AF35"/>
    <w:rsid w:val="049B5E03"/>
    <w:rsid w:val="049E823F"/>
    <w:rsid w:val="04B6874D"/>
    <w:rsid w:val="04BB72A8"/>
    <w:rsid w:val="04BCAE6B"/>
    <w:rsid w:val="04BE22D0"/>
    <w:rsid w:val="04CC31EF"/>
    <w:rsid w:val="04CD81B7"/>
    <w:rsid w:val="04D16120"/>
    <w:rsid w:val="04D2ACB5"/>
    <w:rsid w:val="04D329EF"/>
    <w:rsid w:val="04DDC06F"/>
    <w:rsid w:val="04E206A2"/>
    <w:rsid w:val="04FFAFE1"/>
    <w:rsid w:val="050123F9"/>
    <w:rsid w:val="0517CD29"/>
    <w:rsid w:val="05265F3A"/>
    <w:rsid w:val="05445220"/>
    <w:rsid w:val="055BA451"/>
    <w:rsid w:val="05708C5F"/>
    <w:rsid w:val="058AFE86"/>
    <w:rsid w:val="058D7FE3"/>
    <w:rsid w:val="0599B92D"/>
    <w:rsid w:val="05B399A2"/>
    <w:rsid w:val="05B72DB4"/>
    <w:rsid w:val="05B787E6"/>
    <w:rsid w:val="05FAF390"/>
    <w:rsid w:val="060CC947"/>
    <w:rsid w:val="061F1F5E"/>
    <w:rsid w:val="06227986"/>
    <w:rsid w:val="0629CCF0"/>
    <w:rsid w:val="06383149"/>
    <w:rsid w:val="0641FC0C"/>
    <w:rsid w:val="0660AF3B"/>
    <w:rsid w:val="066BFB46"/>
    <w:rsid w:val="06818CFD"/>
    <w:rsid w:val="068CA0F4"/>
    <w:rsid w:val="06B5D3CF"/>
    <w:rsid w:val="06EC4C86"/>
    <w:rsid w:val="06F2096B"/>
    <w:rsid w:val="06F5D83D"/>
    <w:rsid w:val="06F6A48D"/>
    <w:rsid w:val="06F747D0"/>
    <w:rsid w:val="06F774B2"/>
    <w:rsid w:val="06FB73AF"/>
    <w:rsid w:val="07040488"/>
    <w:rsid w:val="07050037"/>
    <w:rsid w:val="07243B70"/>
    <w:rsid w:val="0726F07B"/>
    <w:rsid w:val="072D76B4"/>
    <w:rsid w:val="072EAB30"/>
    <w:rsid w:val="073F0AAB"/>
    <w:rsid w:val="0741672A"/>
    <w:rsid w:val="074DBF92"/>
    <w:rsid w:val="074EEE1B"/>
    <w:rsid w:val="074F52C2"/>
    <w:rsid w:val="07569D3D"/>
    <w:rsid w:val="075D1F90"/>
    <w:rsid w:val="0774A9A2"/>
    <w:rsid w:val="078EEE15"/>
    <w:rsid w:val="079498F0"/>
    <w:rsid w:val="07A9105D"/>
    <w:rsid w:val="07B88700"/>
    <w:rsid w:val="07B97402"/>
    <w:rsid w:val="07D8E691"/>
    <w:rsid w:val="07E9BAD7"/>
    <w:rsid w:val="07EA0C76"/>
    <w:rsid w:val="07F3BB4C"/>
    <w:rsid w:val="07FD1CC6"/>
    <w:rsid w:val="0820CEA7"/>
    <w:rsid w:val="08401C93"/>
    <w:rsid w:val="08404FCE"/>
    <w:rsid w:val="08774F90"/>
    <w:rsid w:val="0877F663"/>
    <w:rsid w:val="088FFA68"/>
    <w:rsid w:val="08936646"/>
    <w:rsid w:val="0893AE76"/>
    <w:rsid w:val="08BADEE9"/>
    <w:rsid w:val="08F7DEFB"/>
    <w:rsid w:val="090E29CE"/>
    <w:rsid w:val="0921E7CB"/>
    <w:rsid w:val="09302D59"/>
    <w:rsid w:val="09545641"/>
    <w:rsid w:val="0966F2FE"/>
    <w:rsid w:val="096EB48A"/>
    <w:rsid w:val="0971064A"/>
    <w:rsid w:val="09879BBE"/>
    <w:rsid w:val="09996AF6"/>
    <w:rsid w:val="09B452FB"/>
    <w:rsid w:val="09C605BA"/>
    <w:rsid w:val="09D64289"/>
    <w:rsid w:val="09EC4845"/>
    <w:rsid w:val="09EEA09D"/>
    <w:rsid w:val="09F97C75"/>
    <w:rsid w:val="0A133B4F"/>
    <w:rsid w:val="0A283645"/>
    <w:rsid w:val="0A393DF7"/>
    <w:rsid w:val="0A476CB1"/>
    <w:rsid w:val="0A64ED03"/>
    <w:rsid w:val="0A7096E1"/>
    <w:rsid w:val="0A73C406"/>
    <w:rsid w:val="0A7B0477"/>
    <w:rsid w:val="0A9AE623"/>
    <w:rsid w:val="0A9B885A"/>
    <w:rsid w:val="0A9CCE53"/>
    <w:rsid w:val="0A9DC899"/>
    <w:rsid w:val="0AAC0624"/>
    <w:rsid w:val="0AB0FA13"/>
    <w:rsid w:val="0AB3C0A8"/>
    <w:rsid w:val="0ABB27D8"/>
    <w:rsid w:val="0AD3DFCF"/>
    <w:rsid w:val="0AD5E34F"/>
    <w:rsid w:val="0ADCC24C"/>
    <w:rsid w:val="0ADEE158"/>
    <w:rsid w:val="0AE1E78D"/>
    <w:rsid w:val="0AE2BF88"/>
    <w:rsid w:val="0AECED4D"/>
    <w:rsid w:val="0AF2C0D7"/>
    <w:rsid w:val="0B0A7E86"/>
    <w:rsid w:val="0B3750F2"/>
    <w:rsid w:val="0B4C9834"/>
    <w:rsid w:val="0B5347A3"/>
    <w:rsid w:val="0B60ED43"/>
    <w:rsid w:val="0B6A6AF2"/>
    <w:rsid w:val="0B7019B1"/>
    <w:rsid w:val="0B805869"/>
    <w:rsid w:val="0B95A0BE"/>
    <w:rsid w:val="0B9C8E32"/>
    <w:rsid w:val="0B9D99A5"/>
    <w:rsid w:val="0BC7AB5A"/>
    <w:rsid w:val="0BCCD0EB"/>
    <w:rsid w:val="0BE629BB"/>
    <w:rsid w:val="0C07A060"/>
    <w:rsid w:val="0C1F6087"/>
    <w:rsid w:val="0C326C5E"/>
    <w:rsid w:val="0C510A19"/>
    <w:rsid w:val="0C605A75"/>
    <w:rsid w:val="0C66835C"/>
    <w:rsid w:val="0C70FEC6"/>
    <w:rsid w:val="0C723715"/>
    <w:rsid w:val="0C79745A"/>
    <w:rsid w:val="0C8FBA30"/>
    <w:rsid w:val="0C978BBD"/>
    <w:rsid w:val="0C9DD0ED"/>
    <w:rsid w:val="0CAFD41F"/>
    <w:rsid w:val="0CB14CFE"/>
    <w:rsid w:val="0CC8FC7C"/>
    <w:rsid w:val="0CDFB485"/>
    <w:rsid w:val="0CE517B8"/>
    <w:rsid w:val="0CF9AC80"/>
    <w:rsid w:val="0D12CFE6"/>
    <w:rsid w:val="0D1EAB8D"/>
    <w:rsid w:val="0D287722"/>
    <w:rsid w:val="0D33B91A"/>
    <w:rsid w:val="0D43DFA2"/>
    <w:rsid w:val="0D57B65C"/>
    <w:rsid w:val="0D58F578"/>
    <w:rsid w:val="0D637D38"/>
    <w:rsid w:val="0D69F395"/>
    <w:rsid w:val="0D6FC042"/>
    <w:rsid w:val="0D70DEB9"/>
    <w:rsid w:val="0D73460C"/>
    <w:rsid w:val="0D89F9EE"/>
    <w:rsid w:val="0D9B4690"/>
    <w:rsid w:val="0D9DB68F"/>
    <w:rsid w:val="0DA0947E"/>
    <w:rsid w:val="0DD1432A"/>
    <w:rsid w:val="0DED1C00"/>
    <w:rsid w:val="0DF3F646"/>
    <w:rsid w:val="0E021C3B"/>
    <w:rsid w:val="0E02C889"/>
    <w:rsid w:val="0E34F614"/>
    <w:rsid w:val="0E3DE55E"/>
    <w:rsid w:val="0E43AAB9"/>
    <w:rsid w:val="0E4CB21C"/>
    <w:rsid w:val="0E54271C"/>
    <w:rsid w:val="0E698D53"/>
    <w:rsid w:val="0EBB3FE3"/>
    <w:rsid w:val="0EC45E02"/>
    <w:rsid w:val="0ECE2F9E"/>
    <w:rsid w:val="0ED3067F"/>
    <w:rsid w:val="0F084F68"/>
    <w:rsid w:val="0F0CAF1A"/>
    <w:rsid w:val="0F15F5C6"/>
    <w:rsid w:val="0F1AB23B"/>
    <w:rsid w:val="0F4AA0C1"/>
    <w:rsid w:val="0F4CB5A5"/>
    <w:rsid w:val="0F5AA5F2"/>
    <w:rsid w:val="0F6DCDA0"/>
    <w:rsid w:val="0F8E0419"/>
    <w:rsid w:val="0FAE6C97"/>
    <w:rsid w:val="0FC18CF8"/>
    <w:rsid w:val="0FC1FACA"/>
    <w:rsid w:val="0FC24923"/>
    <w:rsid w:val="0FC6D70A"/>
    <w:rsid w:val="0FD3E235"/>
    <w:rsid w:val="0FDA0D65"/>
    <w:rsid w:val="0FDC29CA"/>
    <w:rsid w:val="0FDCC7BD"/>
    <w:rsid w:val="0FE4D50B"/>
    <w:rsid w:val="0FE6A76A"/>
    <w:rsid w:val="0FEDF6B6"/>
    <w:rsid w:val="0FF8EE70"/>
    <w:rsid w:val="102884ED"/>
    <w:rsid w:val="103E30E3"/>
    <w:rsid w:val="103FE259"/>
    <w:rsid w:val="10602E63"/>
    <w:rsid w:val="10681945"/>
    <w:rsid w:val="10736A67"/>
    <w:rsid w:val="109516C7"/>
    <w:rsid w:val="10965AF2"/>
    <w:rsid w:val="109FB85D"/>
    <w:rsid w:val="10B2AD7B"/>
    <w:rsid w:val="10C422BB"/>
    <w:rsid w:val="10D872A9"/>
    <w:rsid w:val="10F12986"/>
    <w:rsid w:val="1125E76A"/>
    <w:rsid w:val="112A80CC"/>
    <w:rsid w:val="113CA549"/>
    <w:rsid w:val="1189E020"/>
    <w:rsid w:val="118D2CE9"/>
    <w:rsid w:val="11BE82D6"/>
    <w:rsid w:val="11C22D2C"/>
    <w:rsid w:val="11D28CA7"/>
    <w:rsid w:val="11DE31CD"/>
    <w:rsid w:val="121E60BB"/>
    <w:rsid w:val="1229C06F"/>
    <w:rsid w:val="1242EC21"/>
    <w:rsid w:val="1246A259"/>
    <w:rsid w:val="126525C6"/>
    <w:rsid w:val="126B0F7B"/>
    <w:rsid w:val="1276F293"/>
    <w:rsid w:val="128D03DC"/>
    <w:rsid w:val="12C04EDE"/>
    <w:rsid w:val="12C8830D"/>
    <w:rsid w:val="12D38E9A"/>
    <w:rsid w:val="12EC27A4"/>
    <w:rsid w:val="12F0E977"/>
    <w:rsid w:val="1301ED99"/>
    <w:rsid w:val="131F15A3"/>
    <w:rsid w:val="132CC5F4"/>
    <w:rsid w:val="132E0B7F"/>
    <w:rsid w:val="1331F4B4"/>
    <w:rsid w:val="134BEE18"/>
    <w:rsid w:val="136E14EB"/>
    <w:rsid w:val="137848FC"/>
    <w:rsid w:val="13AD94CB"/>
    <w:rsid w:val="13C88ADD"/>
    <w:rsid w:val="13EFD4A8"/>
    <w:rsid w:val="140010A3"/>
    <w:rsid w:val="14148698"/>
    <w:rsid w:val="141B8391"/>
    <w:rsid w:val="14530F48"/>
    <w:rsid w:val="14933DF1"/>
    <w:rsid w:val="14A07F92"/>
    <w:rsid w:val="14A69C50"/>
    <w:rsid w:val="14C89655"/>
    <w:rsid w:val="14CB0C59"/>
    <w:rsid w:val="14D0AB7A"/>
    <w:rsid w:val="14D89FB3"/>
    <w:rsid w:val="150B5E35"/>
    <w:rsid w:val="15128074"/>
    <w:rsid w:val="1514D3CC"/>
    <w:rsid w:val="151EECB1"/>
    <w:rsid w:val="15326493"/>
    <w:rsid w:val="15347640"/>
    <w:rsid w:val="153D1CCC"/>
    <w:rsid w:val="1547A4E0"/>
    <w:rsid w:val="15589FBE"/>
    <w:rsid w:val="1588BE92"/>
    <w:rsid w:val="158DFD88"/>
    <w:rsid w:val="159F9E3F"/>
    <w:rsid w:val="15A3756E"/>
    <w:rsid w:val="15CA3EDC"/>
    <w:rsid w:val="15D71963"/>
    <w:rsid w:val="15EF11D2"/>
    <w:rsid w:val="15F2E9E7"/>
    <w:rsid w:val="15F41DE1"/>
    <w:rsid w:val="15F7788E"/>
    <w:rsid w:val="1617E3F0"/>
    <w:rsid w:val="1618D47F"/>
    <w:rsid w:val="1620B496"/>
    <w:rsid w:val="1646699E"/>
    <w:rsid w:val="1671B9A9"/>
    <w:rsid w:val="16721AE4"/>
    <w:rsid w:val="16747E05"/>
    <w:rsid w:val="167C30D5"/>
    <w:rsid w:val="16A1F628"/>
    <w:rsid w:val="16E94C13"/>
    <w:rsid w:val="170D73C6"/>
    <w:rsid w:val="1716E27C"/>
    <w:rsid w:val="17181537"/>
    <w:rsid w:val="1750C3AF"/>
    <w:rsid w:val="1750F7E1"/>
    <w:rsid w:val="175E4678"/>
    <w:rsid w:val="176915A8"/>
    <w:rsid w:val="17698C11"/>
    <w:rsid w:val="176D7E35"/>
    <w:rsid w:val="176ED2D7"/>
    <w:rsid w:val="178E0E3F"/>
    <w:rsid w:val="17A93092"/>
    <w:rsid w:val="17B88BBC"/>
    <w:rsid w:val="17C4CE65"/>
    <w:rsid w:val="17C97D8B"/>
    <w:rsid w:val="17D4BBBD"/>
    <w:rsid w:val="17E9025C"/>
    <w:rsid w:val="17EF8249"/>
    <w:rsid w:val="180E3C38"/>
    <w:rsid w:val="181B2864"/>
    <w:rsid w:val="1840570B"/>
    <w:rsid w:val="184F3431"/>
    <w:rsid w:val="1852B8FE"/>
    <w:rsid w:val="1867ACE9"/>
    <w:rsid w:val="18939BB4"/>
    <w:rsid w:val="18A345DC"/>
    <w:rsid w:val="18B4836D"/>
    <w:rsid w:val="18BA870E"/>
    <w:rsid w:val="18E42281"/>
    <w:rsid w:val="18FC453B"/>
    <w:rsid w:val="1906DAD0"/>
    <w:rsid w:val="190B653D"/>
    <w:rsid w:val="19105AF6"/>
    <w:rsid w:val="191B8194"/>
    <w:rsid w:val="1925C06C"/>
    <w:rsid w:val="19294C41"/>
    <w:rsid w:val="194101CA"/>
    <w:rsid w:val="194A14FD"/>
    <w:rsid w:val="195649C3"/>
    <w:rsid w:val="1970D41F"/>
    <w:rsid w:val="1985566E"/>
    <w:rsid w:val="19941214"/>
    <w:rsid w:val="19973298"/>
    <w:rsid w:val="19A5AF77"/>
    <w:rsid w:val="19AE89A8"/>
    <w:rsid w:val="19BFF79A"/>
    <w:rsid w:val="19F15BB1"/>
    <w:rsid w:val="19F314F8"/>
    <w:rsid w:val="19FF8621"/>
    <w:rsid w:val="1A02BE01"/>
    <w:rsid w:val="1A02F6A9"/>
    <w:rsid w:val="1A042281"/>
    <w:rsid w:val="1A2F599B"/>
    <w:rsid w:val="1A536D4E"/>
    <w:rsid w:val="1A59B69A"/>
    <w:rsid w:val="1A691DFA"/>
    <w:rsid w:val="1A77B984"/>
    <w:rsid w:val="1A7DAC28"/>
    <w:rsid w:val="1AB92E78"/>
    <w:rsid w:val="1AB9EC43"/>
    <w:rsid w:val="1AC0BBEC"/>
    <w:rsid w:val="1AC62676"/>
    <w:rsid w:val="1ACB7E82"/>
    <w:rsid w:val="1ACE7392"/>
    <w:rsid w:val="1AD12EAE"/>
    <w:rsid w:val="1ADBC5A0"/>
    <w:rsid w:val="1AE2B050"/>
    <w:rsid w:val="1AE8D249"/>
    <w:rsid w:val="1AFF76E0"/>
    <w:rsid w:val="1B01B805"/>
    <w:rsid w:val="1B0BB464"/>
    <w:rsid w:val="1B0EA718"/>
    <w:rsid w:val="1B329E4F"/>
    <w:rsid w:val="1B3CA1F2"/>
    <w:rsid w:val="1B41468C"/>
    <w:rsid w:val="1B4DA5B6"/>
    <w:rsid w:val="1B53DE0C"/>
    <w:rsid w:val="1B576D9D"/>
    <w:rsid w:val="1B6E3F8A"/>
    <w:rsid w:val="1B9B57BB"/>
    <w:rsid w:val="1BA37717"/>
    <w:rsid w:val="1BB3B20E"/>
    <w:rsid w:val="1BB5ECE1"/>
    <w:rsid w:val="1BC4376D"/>
    <w:rsid w:val="1BCB93F8"/>
    <w:rsid w:val="1BCCBD69"/>
    <w:rsid w:val="1BFE9957"/>
    <w:rsid w:val="1C1479E4"/>
    <w:rsid w:val="1C20C3FB"/>
    <w:rsid w:val="1C34FEE7"/>
    <w:rsid w:val="1C3951F4"/>
    <w:rsid w:val="1C5313E7"/>
    <w:rsid w:val="1C53B3AD"/>
    <w:rsid w:val="1C559BE1"/>
    <w:rsid w:val="1C613A56"/>
    <w:rsid w:val="1C6B24D4"/>
    <w:rsid w:val="1C85BBBF"/>
    <w:rsid w:val="1C900AFC"/>
    <w:rsid w:val="1C95B819"/>
    <w:rsid w:val="1C9EC1EE"/>
    <w:rsid w:val="1CD00CF7"/>
    <w:rsid w:val="1CDDC073"/>
    <w:rsid w:val="1CF700E4"/>
    <w:rsid w:val="1D0EBE21"/>
    <w:rsid w:val="1D1533BB"/>
    <w:rsid w:val="1D30C774"/>
    <w:rsid w:val="1D41B036"/>
    <w:rsid w:val="1D6F305A"/>
    <w:rsid w:val="1D9713AC"/>
    <w:rsid w:val="1DB07162"/>
    <w:rsid w:val="1DB1264D"/>
    <w:rsid w:val="1DB159D2"/>
    <w:rsid w:val="1DCD6AB1"/>
    <w:rsid w:val="1DEF2389"/>
    <w:rsid w:val="1DF9C8C6"/>
    <w:rsid w:val="1E040F19"/>
    <w:rsid w:val="1E0ADF47"/>
    <w:rsid w:val="1E264258"/>
    <w:rsid w:val="1E30BC75"/>
    <w:rsid w:val="1E379A64"/>
    <w:rsid w:val="1E3DF325"/>
    <w:rsid w:val="1E61040C"/>
    <w:rsid w:val="1E7FA5E4"/>
    <w:rsid w:val="1E81B44D"/>
    <w:rsid w:val="1E823425"/>
    <w:rsid w:val="1E86675E"/>
    <w:rsid w:val="1E9A1EDF"/>
    <w:rsid w:val="1EA9EE3F"/>
    <w:rsid w:val="1EB20259"/>
    <w:rsid w:val="1EF986E0"/>
    <w:rsid w:val="1F04BB1E"/>
    <w:rsid w:val="1F0A44E3"/>
    <w:rsid w:val="1F20B91A"/>
    <w:rsid w:val="1F39EB43"/>
    <w:rsid w:val="1F4433B0"/>
    <w:rsid w:val="1F50212C"/>
    <w:rsid w:val="1F6A8216"/>
    <w:rsid w:val="1FB0107D"/>
    <w:rsid w:val="1FBC39C2"/>
    <w:rsid w:val="1FCC4B16"/>
    <w:rsid w:val="1FD09ED6"/>
    <w:rsid w:val="1FF4A2C5"/>
    <w:rsid w:val="1FFB259B"/>
    <w:rsid w:val="200634C7"/>
    <w:rsid w:val="2011F849"/>
    <w:rsid w:val="2014F0FB"/>
    <w:rsid w:val="201ABD54"/>
    <w:rsid w:val="2026A81E"/>
    <w:rsid w:val="202887C4"/>
    <w:rsid w:val="2037A07B"/>
    <w:rsid w:val="2060C3C4"/>
    <w:rsid w:val="206BF127"/>
    <w:rsid w:val="20766D68"/>
    <w:rsid w:val="207C111C"/>
    <w:rsid w:val="208E865F"/>
    <w:rsid w:val="209E35F5"/>
    <w:rsid w:val="20BA7D2A"/>
    <w:rsid w:val="20C54D2F"/>
    <w:rsid w:val="20CDD4D9"/>
    <w:rsid w:val="20CF813F"/>
    <w:rsid w:val="20DF4FBD"/>
    <w:rsid w:val="20FD7410"/>
    <w:rsid w:val="211E703E"/>
    <w:rsid w:val="2138C015"/>
    <w:rsid w:val="2139DAF3"/>
    <w:rsid w:val="21451F64"/>
    <w:rsid w:val="214C4829"/>
    <w:rsid w:val="2171B83F"/>
    <w:rsid w:val="218DC1A4"/>
    <w:rsid w:val="218E516B"/>
    <w:rsid w:val="21A1954A"/>
    <w:rsid w:val="21B5BC6E"/>
    <w:rsid w:val="21C9238D"/>
    <w:rsid w:val="21EAB20E"/>
    <w:rsid w:val="21F8FD00"/>
    <w:rsid w:val="22052781"/>
    <w:rsid w:val="2214B1D4"/>
    <w:rsid w:val="221A2E33"/>
    <w:rsid w:val="22291E71"/>
    <w:rsid w:val="22415547"/>
    <w:rsid w:val="22450E13"/>
    <w:rsid w:val="22560BDC"/>
    <w:rsid w:val="226612C2"/>
    <w:rsid w:val="2285AED2"/>
    <w:rsid w:val="229F903E"/>
    <w:rsid w:val="22A3B4FF"/>
    <w:rsid w:val="22ADA6CE"/>
    <w:rsid w:val="22ADB08F"/>
    <w:rsid w:val="22B70672"/>
    <w:rsid w:val="22B9AA4B"/>
    <w:rsid w:val="22D26D4E"/>
    <w:rsid w:val="22E1916B"/>
    <w:rsid w:val="22F51748"/>
    <w:rsid w:val="23034119"/>
    <w:rsid w:val="23053A52"/>
    <w:rsid w:val="23116448"/>
    <w:rsid w:val="23120474"/>
    <w:rsid w:val="2332CE14"/>
    <w:rsid w:val="23448211"/>
    <w:rsid w:val="237D5D95"/>
    <w:rsid w:val="23861A45"/>
    <w:rsid w:val="23B0460B"/>
    <w:rsid w:val="23DF2745"/>
    <w:rsid w:val="23F02B2A"/>
    <w:rsid w:val="23FB36B5"/>
    <w:rsid w:val="2443A593"/>
    <w:rsid w:val="2445E0BF"/>
    <w:rsid w:val="247463FB"/>
    <w:rsid w:val="2495E2D9"/>
    <w:rsid w:val="24B51E3D"/>
    <w:rsid w:val="24CD209C"/>
    <w:rsid w:val="24E01AB8"/>
    <w:rsid w:val="24F29C19"/>
    <w:rsid w:val="24F5D02F"/>
    <w:rsid w:val="24FA8186"/>
    <w:rsid w:val="24FBBF3B"/>
    <w:rsid w:val="24FD01E8"/>
    <w:rsid w:val="25105BB0"/>
    <w:rsid w:val="25417C44"/>
    <w:rsid w:val="2556738F"/>
    <w:rsid w:val="25579071"/>
    <w:rsid w:val="255A17BF"/>
    <w:rsid w:val="25620AC9"/>
    <w:rsid w:val="2566DE76"/>
    <w:rsid w:val="256E6CFC"/>
    <w:rsid w:val="257481D7"/>
    <w:rsid w:val="257CD155"/>
    <w:rsid w:val="258D5E58"/>
    <w:rsid w:val="25959269"/>
    <w:rsid w:val="25978C4E"/>
    <w:rsid w:val="259CF4B6"/>
    <w:rsid w:val="25A5628E"/>
    <w:rsid w:val="25B4DA7B"/>
    <w:rsid w:val="25C3D8CA"/>
    <w:rsid w:val="25C53773"/>
    <w:rsid w:val="25D64650"/>
    <w:rsid w:val="25E03140"/>
    <w:rsid w:val="25EA4BE8"/>
    <w:rsid w:val="25F9BCD9"/>
    <w:rsid w:val="261366AD"/>
    <w:rsid w:val="263A3C83"/>
    <w:rsid w:val="263B1BA2"/>
    <w:rsid w:val="2641B184"/>
    <w:rsid w:val="265E462C"/>
    <w:rsid w:val="2660B1C5"/>
    <w:rsid w:val="2679AEDE"/>
    <w:rsid w:val="269433CE"/>
    <w:rsid w:val="269CE31A"/>
    <w:rsid w:val="26C32924"/>
    <w:rsid w:val="26CA17D8"/>
    <w:rsid w:val="26DB0E55"/>
    <w:rsid w:val="26E04544"/>
    <w:rsid w:val="26E5E3EB"/>
    <w:rsid w:val="26FC9ABF"/>
    <w:rsid w:val="2703378A"/>
    <w:rsid w:val="27195402"/>
    <w:rsid w:val="271DA611"/>
    <w:rsid w:val="2722A742"/>
    <w:rsid w:val="2724F772"/>
    <w:rsid w:val="2739FE9F"/>
    <w:rsid w:val="2765BC8E"/>
    <w:rsid w:val="2766805A"/>
    <w:rsid w:val="27830766"/>
    <w:rsid w:val="2783D1D6"/>
    <w:rsid w:val="2787099C"/>
    <w:rsid w:val="2793D640"/>
    <w:rsid w:val="27CBEB16"/>
    <w:rsid w:val="27E52E7F"/>
    <w:rsid w:val="27EE9D98"/>
    <w:rsid w:val="27FDFD77"/>
    <w:rsid w:val="282EC1A2"/>
    <w:rsid w:val="28541D24"/>
    <w:rsid w:val="285C6F51"/>
    <w:rsid w:val="286300F2"/>
    <w:rsid w:val="286EE3B0"/>
    <w:rsid w:val="288091A5"/>
    <w:rsid w:val="28899EA9"/>
    <w:rsid w:val="289509C6"/>
    <w:rsid w:val="28A6C5F9"/>
    <w:rsid w:val="28C45C3D"/>
    <w:rsid w:val="28CBD40C"/>
    <w:rsid w:val="28CC3B97"/>
    <w:rsid w:val="28E00A27"/>
    <w:rsid w:val="28E383DE"/>
    <w:rsid w:val="28FF9C0E"/>
    <w:rsid w:val="29041DF4"/>
    <w:rsid w:val="2909A9A7"/>
    <w:rsid w:val="291C463F"/>
    <w:rsid w:val="2930C623"/>
    <w:rsid w:val="2930D831"/>
    <w:rsid w:val="2936CD4A"/>
    <w:rsid w:val="295B3236"/>
    <w:rsid w:val="295BBE9B"/>
    <w:rsid w:val="2967A8B4"/>
    <w:rsid w:val="297FC260"/>
    <w:rsid w:val="29847195"/>
    <w:rsid w:val="298DA0B7"/>
    <w:rsid w:val="29A7071D"/>
    <w:rsid w:val="29AD248C"/>
    <w:rsid w:val="29C91D2A"/>
    <w:rsid w:val="29EB5775"/>
    <w:rsid w:val="2A0C62F7"/>
    <w:rsid w:val="2A10B94F"/>
    <w:rsid w:val="2A28C964"/>
    <w:rsid w:val="2A2C187A"/>
    <w:rsid w:val="2A2C9F28"/>
    <w:rsid w:val="2A301E2D"/>
    <w:rsid w:val="2A39B35C"/>
    <w:rsid w:val="2A83F3C9"/>
    <w:rsid w:val="2A865E59"/>
    <w:rsid w:val="2A89E784"/>
    <w:rsid w:val="2A8E06A9"/>
    <w:rsid w:val="2A8E1AB6"/>
    <w:rsid w:val="2A923C5B"/>
    <w:rsid w:val="2A92AEFF"/>
    <w:rsid w:val="2AA78729"/>
    <w:rsid w:val="2AA86C7C"/>
    <w:rsid w:val="2AFBEC99"/>
    <w:rsid w:val="2B1175F7"/>
    <w:rsid w:val="2B26188A"/>
    <w:rsid w:val="2B2B7913"/>
    <w:rsid w:val="2B4F7EF4"/>
    <w:rsid w:val="2B6ECBA1"/>
    <w:rsid w:val="2B8E731B"/>
    <w:rsid w:val="2B9B554D"/>
    <w:rsid w:val="2BA36FDA"/>
    <w:rsid w:val="2BA5423E"/>
    <w:rsid w:val="2BB1DA28"/>
    <w:rsid w:val="2BB2B3D4"/>
    <w:rsid w:val="2BBDE667"/>
    <w:rsid w:val="2BC4640A"/>
    <w:rsid w:val="2BC7FE01"/>
    <w:rsid w:val="2BCA0C6A"/>
    <w:rsid w:val="2C141B11"/>
    <w:rsid w:val="2C1D9FBF"/>
    <w:rsid w:val="2C3211CC"/>
    <w:rsid w:val="2C3CBD20"/>
    <w:rsid w:val="2C4A9CA8"/>
    <w:rsid w:val="2C5F9A97"/>
    <w:rsid w:val="2C60FBE3"/>
    <w:rsid w:val="2C90E43E"/>
    <w:rsid w:val="2CF84F32"/>
    <w:rsid w:val="2D19A4C0"/>
    <w:rsid w:val="2D20AD95"/>
    <w:rsid w:val="2D3047FF"/>
    <w:rsid w:val="2D3ACCEF"/>
    <w:rsid w:val="2D4E8CE4"/>
    <w:rsid w:val="2D599A22"/>
    <w:rsid w:val="2D6C92D5"/>
    <w:rsid w:val="2D70CC55"/>
    <w:rsid w:val="2D72D392"/>
    <w:rsid w:val="2D8049F5"/>
    <w:rsid w:val="2D82BF12"/>
    <w:rsid w:val="2D9AB508"/>
    <w:rsid w:val="2DA1D4E5"/>
    <w:rsid w:val="2DAB50F1"/>
    <w:rsid w:val="2DCF23C7"/>
    <w:rsid w:val="2DE8F884"/>
    <w:rsid w:val="2DEEEB30"/>
    <w:rsid w:val="2DF94033"/>
    <w:rsid w:val="2E0F747A"/>
    <w:rsid w:val="2E16F642"/>
    <w:rsid w:val="2E611D6C"/>
    <w:rsid w:val="2E66C85B"/>
    <w:rsid w:val="2E8238B0"/>
    <w:rsid w:val="2EA30876"/>
    <w:rsid w:val="2EB6CC88"/>
    <w:rsid w:val="2EBA105C"/>
    <w:rsid w:val="2ECDA9DF"/>
    <w:rsid w:val="2EF57062"/>
    <w:rsid w:val="2F06AFF2"/>
    <w:rsid w:val="2F2CDBBE"/>
    <w:rsid w:val="2F2D140F"/>
    <w:rsid w:val="2F36488E"/>
    <w:rsid w:val="2F617BBA"/>
    <w:rsid w:val="2F655E3D"/>
    <w:rsid w:val="2F6AE5C4"/>
    <w:rsid w:val="2F71768E"/>
    <w:rsid w:val="2F78E622"/>
    <w:rsid w:val="2F848265"/>
    <w:rsid w:val="2F8790C2"/>
    <w:rsid w:val="2FA164AC"/>
    <w:rsid w:val="2FF92C67"/>
    <w:rsid w:val="300B1DBA"/>
    <w:rsid w:val="300EAC73"/>
    <w:rsid w:val="301031EF"/>
    <w:rsid w:val="301B7D35"/>
    <w:rsid w:val="301D956C"/>
    <w:rsid w:val="302D8949"/>
    <w:rsid w:val="303697EB"/>
    <w:rsid w:val="307344FB"/>
    <w:rsid w:val="3088CC1E"/>
    <w:rsid w:val="3091ECFB"/>
    <w:rsid w:val="30968353"/>
    <w:rsid w:val="309C069C"/>
    <w:rsid w:val="30B281A2"/>
    <w:rsid w:val="30BFEB87"/>
    <w:rsid w:val="30D47C2C"/>
    <w:rsid w:val="30DAB786"/>
    <w:rsid w:val="30DAEC98"/>
    <w:rsid w:val="30E5EDAF"/>
    <w:rsid w:val="3105AF5B"/>
    <w:rsid w:val="310F2FD9"/>
    <w:rsid w:val="31276FE4"/>
    <w:rsid w:val="3128F653"/>
    <w:rsid w:val="315BEF98"/>
    <w:rsid w:val="31AD3501"/>
    <w:rsid w:val="31B1509A"/>
    <w:rsid w:val="31C85EFB"/>
    <w:rsid w:val="31D30E92"/>
    <w:rsid w:val="31DA11C0"/>
    <w:rsid w:val="31FB6C08"/>
    <w:rsid w:val="3209E338"/>
    <w:rsid w:val="321A7623"/>
    <w:rsid w:val="3227FB12"/>
    <w:rsid w:val="322A521D"/>
    <w:rsid w:val="322F3420"/>
    <w:rsid w:val="32314289"/>
    <w:rsid w:val="324802DB"/>
    <w:rsid w:val="3250CF6D"/>
    <w:rsid w:val="32539C8C"/>
    <w:rsid w:val="325A37B6"/>
    <w:rsid w:val="3267DF07"/>
    <w:rsid w:val="32AC90D9"/>
    <w:rsid w:val="32D8E967"/>
    <w:rsid w:val="32FF00F0"/>
    <w:rsid w:val="3302D7CF"/>
    <w:rsid w:val="330E2482"/>
    <w:rsid w:val="33212A30"/>
    <w:rsid w:val="333A6C4F"/>
    <w:rsid w:val="33503470"/>
    <w:rsid w:val="33A4E658"/>
    <w:rsid w:val="33B067C3"/>
    <w:rsid w:val="33B996AE"/>
    <w:rsid w:val="33BA2F4C"/>
    <w:rsid w:val="33C4EA71"/>
    <w:rsid w:val="33CF0090"/>
    <w:rsid w:val="33DD742F"/>
    <w:rsid w:val="33DEAA04"/>
    <w:rsid w:val="33F06EC9"/>
    <w:rsid w:val="3406E62B"/>
    <w:rsid w:val="341C58AE"/>
    <w:rsid w:val="343DC057"/>
    <w:rsid w:val="3450A7D4"/>
    <w:rsid w:val="3455AE8D"/>
    <w:rsid w:val="345A5826"/>
    <w:rsid w:val="348256BC"/>
    <w:rsid w:val="34AEC3F5"/>
    <w:rsid w:val="34CA4A93"/>
    <w:rsid w:val="34DA95B2"/>
    <w:rsid w:val="34DCB3D5"/>
    <w:rsid w:val="34FC93C5"/>
    <w:rsid w:val="34FE6FA1"/>
    <w:rsid w:val="351A8D4B"/>
    <w:rsid w:val="356B892C"/>
    <w:rsid w:val="35704651"/>
    <w:rsid w:val="3574930E"/>
    <w:rsid w:val="359799E1"/>
    <w:rsid w:val="359E6FA8"/>
    <w:rsid w:val="35A11140"/>
    <w:rsid w:val="35A9C640"/>
    <w:rsid w:val="35B39CB7"/>
    <w:rsid w:val="35C4D520"/>
    <w:rsid w:val="35E5539B"/>
    <w:rsid w:val="360305C4"/>
    <w:rsid w:val="360A28DB"/>
    <w:rsid w:val="361A9914"/>
    <w:rsid w:val="3641180A"/>
    <w:rsid w:val="36534B9B"/>
    <w:rsid w:val="365F4E8C"/>
    <w:rsid w:val="366247F2"/>
    <w:rsid w:val="36674AB8"/>
    <w:rsid w:val="3669A79D"/>
    <w:rsid w:val="36744D81"/>
    <w:rsid w:val="3675AF11"/>
    <w:rsid w:val="3683B010"/>
    <w:rsid w:val="368F3EF9"/>
    <w:rsid w:val="3695A732"/>
    <w:rsid w:val="36D93F29"/>
    <w:rsid w:val="371C76E9"/>
    <w:rsid w:val="37358C7A"/>
    <w:rsid w:val="37388DA3"/>
    <w:rsid w:val="37427DFF"/>
    <w:rsid w:val="3759206F"/>
    <w:rsid w:val="37622833"/>
    <w:rsid w:val="3774F0DF"/>
    <w:rsid w:val="377A8369"/>
    <w:rsid w:val="378D4F4F"/>
    <w:rsid w:val="37AA6F4D"/>
    <w:rsid w:val="37F15C78"/>
    <w:rsid w:val="38051383"/>
    <w:rsid w:val="38270E21"/>
    <w:rsid w:val="3830D0D6"/>
    <w:rsid w:val="383E4DD0"/>
    <w:rsid w:val="384CB804"/>
    <w:rsid w:val="38671CA4"/>
    <w:rsid w:val="386B3105"/>
    <w:rsid w:val="3872AB84"/>
    <w:rsid w:val="3875C7C5"/>
    <w:rsid w:val="38819A34"/>
    <w:rsid w:val="3886598B"/>
    <w:rsid w:val="388DCBCA"/>
    <w:rsid w:val="3895F048"/>
    <w:rsid w:val="38A9DAAA"/>
    <w:rsid w:val="38AF37DD"/>
    <w:rsid w:val="38CF6F35"/>
    <w:rsid w:val="38DA6B12"/>
    <w:rsid w:val="3902101B"/>
    <w:rsid w:val="3916D7E4"/>
    <w:rsid w:val="392C101D"/>
    <w:rsid w:val="393E4527"/>
    <w:rsid w:val="3953EE30"/>
    <w:rsid w:val="39659D13"/>
    <w:rsid w:val="3986423D"/>
    <w:rsid w:val="39A6497F"/>
    <w:rsid w:val="39BCA71D"/>
    <w:rsid w:val="39BD1D40"/>
    <w:rsid w:val="39C26110"/>
    <w:rsid w:val="39C4B1C8"/>
    <w:rsid w:val="39C4C863"/>
    <w:rsid w:val="39E9E5E0"/>
    <w:rsid w:val="39EC1FA1"/>
    <w:rsid w:val="39FC2750"/>
    <w:rsid w:val="3A10D4AD"/>
    <w:rsid w:val="3A1424F8"/>
    <w:rsid w:val="3A181BC5"/>
    <w:rsid w:val="3A22229A"/>
    <w:rsid w:val="3A269267"/>
    <w:rsid w:val="3A291E85"/>
    <w:rsid w:val="3A39E57E"/>
    <w:rsid w:val="3A4A6BB1"/>
    <w:rsid w:val="3A661595"/>
    <w:rsid w:val="3A71FB48"/>
    <w:rsid w:val="3AB83C40"/>
    <w:rsid w:val="3AC7B93D"/>
    <w:rsid w:val="3AD677A5"/>
    <w:rsid w:val="3AE2D6F4"/>
    <w:rsid w:val="3B16DF92"/>
    <w:rsid w:val="3B16E77C"/>
    <w:rsid w:val="3B267BDD"/>
    <w:rsid w:val="3B2F23F1"/>
    <w:rsid w:val="3B3FA116"/>
    <w:rsid w:val="3B419850"/>
    <w:rsid w:val="3B4DBE53"/>
    <w:rsid w:val="3B603179"/>
    <w:rsid w:val="3B60BE1C"/>
    <w:rsid w:val="3B80B820"/>
    <w:rsid w:val="3B96F008"/>
    <w:rsid w:val="3B978A09"/>
    <w:rsid w:val="3BAF2078"/>
    <w:rsid w:val="3BCAA158"/>
    <w:rsid w:val="3BD0A87E"/>
    <w:rsid w:val="3BFE2DBE"/>
    <w:rsid w:val="3C026879"/>
    <w:rsid w:val="3C1F487D"/>
    <w:rsid w:val="3C2E96A2"/>
    <w:rsid w:val="3C46A789"/>
    <w:rsid w:val="3C4C8D4B"/>
    <w:rsid w:val="3C590B67"/>
    <w:rsid w:val="3C7411B6"/>
    <w:rsid w:val="3C752CB4"/>
    <w:rsid w:val="3CA85FCA"/>
    <w:rsid w:val="3CAA1150"/>
    <w:rsid w:val="3CBA8FD0"/>
    <w:rsid w:val="3CC29182"/>
    <w:rsid w:val="3CC2EA26"/>
    <w:rsid w:val="3CD1FE67"/>
    <w:rsid w:val="3CEFAB56"/>
    <w:rsid w:val="3CFEC59A"/>
    <w:rsid w:val="3D0CF8CD"/>
    <w:rsid w:val="3D11D171"/>
    <w:rsid w:val="3D3B9295"/>
    <w:rsid w:val="3D55D2DE"/>
    <w:rsid w:val="3D5E8969"/>
    <w:rsid w:val="3D5F23EF"/>
    <w:rsid w:val="3D6EC1CD"/>
    <w:rsid w:val="3D90B211"/>
    <w:rsid w:val="3D9BFB7F"/>
    <w:rsid w:val="3DC56199"/>
    <w:rsid w:val="3DD4C799"/>
    <w:rsid w:val="3DEE3821"/>
    <w:rsid w:val="3E2344B5"/>
    <w:rsid w:val="3E31D0FF"/>
    <w:rsid w:val="3E34EFC6"/>
    <w:rsid w:val="3E3EBE72"/>
    <w:rsid w:val="3E6BB14E"/>
    <w:rsid w:val="3E983986"/>
    <w:rsid w:val="3E9A05A3"/>
    <w:rsid w:val="3E9F18DF"/>
    <w:rsid w:val="3EA447B5"/>
    <w:rsid w:val="3EB4E57F"/>
    <w:rsid w:val="3EE50949"/>
    <w:rsid w:val="3EE6EEC0"/>
    <w:rsid w:val="3EEE7A45"/>
    <w:rsid w:val="3F0E507A"/>
    <w:rsid w:val="3F2257E6"/>
    <w:rsid w:val="3F299681"/>
    <w:rsid w:val="3F5CFF50"/>
    <w:rsid w:val="3F5E56C0"/>
    <w:rsid w:val="3F70D6B2"/>
    <w:rsid w:val="3F8099DE"/>
    <w:rsid w:val="3F8EE516"/>
    <w:rsid w:val="3FA09179"/>
    <w:rsid w:val="3FAF3F7E"/>
    <w:rsid w:val="3FCD2A6F"/>
    <w:rsid w:val="3FF0D7F5"/>
    <w:rsid w:val="400C46E9"/>
    <w:rsid w:val="40303AF7"/>
    <w:rsid w:val="4033E817"/>
    <w:rsid w:val="40432377"/>
    <w:rsid w:val="4060D428"/>
    <w:rsid w:val="406A544A"/>
    <w:rsid w:val="406B2BDC"/>
    <w:rsid w:val="406D3377"/>
    <w:rsid w:val="407681ED"/>
    <w:rsid w:val="408C2427"/>
    <w:rsid w:val="40A6D8B8"/>
    <w:rsid w:val="40AD827A"/>
    <w:rsid w:val="40AE0016"/>
    <w:rsid w:val="40AF26E7"/>
    <w:rsid w:val="40CBF4D3"/>
    <w:rsid w:val="41028769"/>
    <w:rsid w:val="41046D99"/>
    <w:rsid w:val="412CD88F"/>
    <w:rsid w:val="41728065"/>
    <w:rsid w:val="418155FB"/>
    <w:rsid w:val="418A9760"/>
    <w:rsid w:val="41B8797D"/>
    <w:rsid w:val="41D59698"/>
    <w:rsid w:val="41DD3CEC"/>
    <w:rsid w:val="41E3B85C"/>
    <w:rsid w:val="41E96DDC"/>
    <w:rsid w:val="41FD5D34"/>
    <w:rsid w:val="4225F483"/>
    <w:rsid w:val="42293DA8"/>
    <w:rsid w:val="42356FE8"/>
    <w:rsid w:val="42445559"/>
    <w:rsid w:val="424C8003"/>
    <w:rsid w:val="425AFABC"/>
    <w:rsid w:val="42A8DDDB"/>
    <w:rsid w:val="42ABC9C3"/>
    <w:rsid w:val="42C6112B"/>
    <w:rsid w:val="42DEBB32"/>
    <w:rsid w:val="430CC5A3"/>
    <w:rsid w:val="430EBD1A"/>
    <w:rsid w:val="43110476"/>
    <w:rsid w:val="4311A711"/>
    <w:rsid w:val="432F531F"/>
    <w:rsid w:val="43681C30"/>
    <w:rsid w:val="437AE423"/>
    <w:rsid w:val="437C917C"/>
    <w:rsid w:val="43981389"/>
    <w:rsid w:val="43A485BD"/>
    <w:rsid w:val="43BE072E"/>
    <w:rsid w:val="43C0CC99"/>
    <w:rsid w:val="43E48B3C"/>
    <w:rsid w:val="43E5C90A"/>
    <w:rsid w:val="43EF2AE1"/>
    <w:rsid w:val="4401E4F9"/>
    <w:rsid w:val="4421EEB4"/>
    <w:rsid w:val="442E7167"/>
    <w:rsid w:val="44492889"/>
    <w:rsid w:val="44539E42"/>
    <w:rsid w:val="44638AC9"/>
    <w:rsid w:val="4470B476"/>
    <w:rsid w:val="44B86AE5"/>
    <w:rsid w:val="44BF306E"/>
    <w:rsid w:val="44CAA0D3"/>
    <w:rsid w:val="44ECB425"/>
    <w:rsid w:val="44EDB1C2"/>
    <w:rsid w:val="44EF3B15"/>
    <w:rsid w:val="44F98E2F"/>
    <w:rsid w:val="44FDFAB0"/>
    <w:rsid w:val="450D375A"/>
    <w:rsid w:val="451EB4F9"/>
    <w:rsid w:val="45391CB6"/>
    <w:rsid w:val="453CC815"/>
    <w:rsid w:val="453EA6AE"/>
    <w:rsid w:val="456C443A"/>
    <w:rsid w:val="45732F2C"/>
    <w:rsid w:val="457B3478"/>
    <w:rsid w:val="457E13A5"/>
    <w:rsid w:val="458F6A8D"/>
    <w:rsid w:val="45912CF8"/>
    <w:rsid w:val="45A875DE"/>
    <w:rsid w:val="45B6B99D"/>
    <w:rsid w:val="45CCD2B7"/>
    <w:rsid w:val="45F4764B"/>
    <w:rsid w:val="4614DBA4"/>
    <w:rsid w:val="4621278C"/>
    <w:rsid w:val="4634CF18"/>
    <w:rsid w:val="466ECC3A"/>
    <w:rsid w:val="46777563"/>
    <w:rsid w:val="46783596"/>
    <w:rsid w:val="4684B282"/>
    <w:rsid w:val="4689812E"/>
    <w:rsid w:val="469552FD"/>
    <w:rsid w:val="46969818"/>
    <w:rsid w:val="46E489E9"/>
    <w:rsid w:val="46EBAEE5"/>
    <w:rsid w:val="4701BAAC"/>
    <w:rsid w:val="4737BFC0"/>
    <w:rsid w:val="4752FFD7"/>
    <w:rsid w:val="4766D218"/>
    <w:rsid w:val="4788E5E6"/>
    <w:rsid w:val="479A024B"/>
    <w:rsid w:val="47C22619"/>
    <w:rsid w:val="47D3D13F"/>
    <w:rsid w:val="47E0EB00"/>
    <w:rsid w:val="47F3CD5D"/>
    <w:rsid w:val="481345C4"/>
    <w:rsid w:val="4825455C"/>
    <w:rsid w:val="4827CD61"/>
    <w:rsid w:val="484CFE08"/>
    <w:rsid w:val="48626546"/>
    <w:rsid w:val="487E6D73"/>
    <w:rsid w:val="48A38CC1"/>
    <w:rsid w:val="48B08172"/>
    <w:rsid w:val="48B85814"/>
    <w:rsid w:val="48B9C4EC"/>
    <w:rsid w:val="48C01D61"/>
    <w:rsid w:val="48CEE75C"/>
    <w:rsid w:val="48D6A3A8"/>
    <w:rsid w:val="48FF334A"/>
    <w:rsid w:val="4915D417"/>
    <w:rsid w:val="492555C8"/>
    <w:rsid w:val="4929EBFE"/>
    <w:rsid w:val="4945247F"/>
    <w:rsid w:val="494C5711"/>
    <w:rsid w:val="495E73B8"/>
    <w:rsid w:val="49708E1A"/>
    <w:rsid w:val="498C9187"/>
    <w:rsid w:val="49993E7D"/>
    <w:rsid w:val="49A2B018"/>
    <w:rsid w:val="49AD9E2D"/>
    <w:rsid w:val="49E0AD39"/>
    <w:rsid w:val="49E2C504"/>
    <w:rsid w:val="49E35257"/>
    <w:rsid w:val="4A0F56F6"/>
    <w:rsid w:val="4A1D7C1D"/>
    <w:rsid w:val="4A64D0EF"/>
    <w:rsid w:val="4A6866E4"/>
    <w:rsid w:val="4A8F7520"/>
    <w:rsid w:val="4A9706A3"/>
    <w:rsid w:val="4AA7D295"/>
    <w:rsid w:val="4ABAD3A2"/>
    <w:rsid w:val="4ACAA2F1"/>
    <w:rsid w:val="4AF1245E"/>
    <w:rsid w:val="4B1A7FE0"/>
    <w:rsid w:val="4B1E011D"/>
    <w:rsid w:val="4B6AA0B3"/>
    <w:rsid w:val="4B92209B"/>
    <w:rsid w:val="4B9C2629"/>
    <w:rsid w:val="4BC0F9B7"/>
    <w:rsid w:val="4BDBB4B0"/>
    <w:rsid w:val="4BDFC6EA"/>
    <w:rsid w:val="4BF600F1"/>
    <w:rsid w:val="4C012082"/>
    <w:rsid w:val="4C13EAB9"/>
    <w:rsid w:val="4C1DEA13"/>
    <w:rsid w:val="4C5977F5"/>
    <w:rsid w:val="4C703BD1"/>
    <w:rsid w:val="4C70D5D1"/>
    <w:rsid w:val="4C778A31"/>
    <w:rsid w:val="4C7A0A1B"/>
    <w:rsid w:val="4C7AA117"/>
    <w:rsid w:val="4C7C59C4"/>
    <w:rsid w:val="4C8F4739"/>
    <w:rsid w:val="4CABCB51"/>
    <w:rsid w:val="4CB3F7BF"/>
    <w:rsid w:val="4D004DE3"/>
    <w:rsid w:val="4D529AD1"/>
    <w:rsid w:val="4D545784"/>
    <w:rsid w:val="4D560A38"/>
    <w:rsid w:val="4D654A7B"/>
    <w:rsid w:val="4D7F6704"/>
    <w:rsid w:val="4D8433D7"/>
    <w:rsid w:val="4D9FE75B"/>
    <w:rsid w:val="4DD2D73E"/>
    <w:rsid w:val="4DE336B9"/>
    <w:rsid w:val="4DEAD4FE"/>
    <w:rsid w:val="4E282709"/>
    <w:rsid w:val="4E412520"/>
    <w:rsid w:val="4E42E623"/>
    <w:rsid w:val="4E4921AE"/>
    <w:rsid w:val="4E50D50C"/>
    <w:rsid w:val="4E594F4F"/>
    <w:rsid w:val="4E8E3884"/>
    <w:rsid w:val="4E91E3E3"/>
    <w:rsid w:val="4EBC054E"/>
    <w:rsid w:val="4EBC0726"/>
    <w:rsid w:val="4EBDC9B3"/>
    <w:rsid w:val="4EBFCB22"/>
    <w:rsid w:val="4ECA5B02"/>
    <w:rsid w:val="4EED4F33"/>
    <w:rsid w:val="4EF3B6FB"/>
    <w:rsid w:val="4F05AFA5"/>
    <w:rsid w:val="4F0EA7D5"/>
    <w:rsid w:val="4F0FFC6E"/>
    <w:rsid w:val="4F1C2271"/>
    <w:rsid w:val="4F289D11"/>
    <w:rsid w:val="4F2C0036"/>
    <w:rsid w:val="4F2C8867"/>
    <w:rsid w:val="4F342676"/>
    <w:rsid w:val="4F37DA84"/>
    <w:rsid w:val="4F419C35"/>
    <w:rsid w:val="4F878F0C"/>
    <w:rsid w:val="4F94ED06"/>
    <w:rsid w:val="4FAED95B"/>
    <w:rsid w:val="4FB962F1"/>
    <w:rsid w:val="4FCC8CA4"/>
    <w:rsid w:val="4FDB3949"/>
    <w:rsid w:val="4FF1559A"/>
    <w:rsid w:val="4FF6A442"/>
    <w:rsid w:val="4FF71DED"/>
    <w:rsid w:val="500C33B4"/>
    <w:rsid w:val="50486597"/>
    <w:rsid w:val="505515D8"/>
    <w:rsid w:val="50716098"/>
    <w:rsid w:val="507B469B"/>
    <w:rsid w:val="509FBF80"/>
    <w:rsid w:val="50C45D05"/>
    <w:rsid w:val="50DACDF6"/>
    <w:rsid w:val="50DC6D2F"/>
    <w:rsid w:val="50E258FE"/>
    <w:rsid w:val="50E4466F"/>
    <w:rsid w:val="50FF4E1C"/>
    <w:rsid w:val="51093897"/>
    <w:rsid w:val="5119D92D"/>
    <w:rsid w:val="5121D9F5"/>
    <w:rsid w:val="513F4EC6"/>
    <w:rsid w:val="514D2BC7"/>
    <w:rsid w:val="5155D27B"/>
    <w:rsid w:val="515B3234"/>
    <w:rsid w:val="51705D85"/>
    <w:rsid w:val="518844ED"/>
    <w:rsid w:val="5192EE4E"/>
    <w:rsid w:val="51AAF4DB"/>
    <w:rsid w:val="51B8DE62"/>
    <w:rsid w:val="520900B7"/>
    <w:rsid w:val="520C2663"/>
    <w:rsid w:val="520F0167"/>
    <w:rsid w:val="522A1D17"/>
    <w:rsid w:val="523BA63C"/>
    <w:rsid w:val="524C5AD9"/>
    <w:rsid w:val="5259FB66"/>
    <w:rsid w:val="526E825F"/>
    <w:rsid w:val="5283E665"/>
    <w:rsid w:val="52872915"/>
    <w:rsid w:val="52BA0C73"/>
    <w:rsid w:val="52CCA810"/>
    <w:rsid w:val="52DA1C43"/>
    <w:rsid w:val="52E79C07"/>
    <w:rsid w:val="52E8259E"/>
    <w:rsid w:val="52EE2A35"/>
    <w:rsid w:val="52F888B0"/>
    <w:rsid w:val="52FD8E5A"/>
    <w:rsid w:val="52FD9582"/>
    <w:rsid w:val="52FF377D"/>
    <w:rsid w:val="53124A6E"/>
    <w:rsid w:val="531BCB8B"/>
    <w:rsid w:val="532E0CB5"/>
    <w:rsid w:val="5345507F"/>
    <w:rsid w:val="536BBE96"/>
    <w:rsid w:val="536D3213"/>
    <w:rsid w:val="5381FFD9"/>
    <w:rsid w:val="539AC1BC"/>
    <w:rsid w:val="539EDE2D"/>
    <w:rsid w:val="53AF413F"/>
    <w:rsid w:val="53B73EE5"/>
    <w:rsid w:val="53BCB2C5"/>
    <w:rsid w:val="53BF3C13"/>
    <w:rsid w:val="53C9D5F5"/>
    <w:rsid w:val="53D4D667"/>
    <w:rsid w:val="53E68EA9"/>
    <w:rsid w:val="53EE1CA3"/>
    <w:rsid w:val="5400C860"/>
    <w:rsid w:val="541C8FDD"/>
    <w:rsid w:val="5422A209"/>
    <w:rsid w:val="542705A3"/>
    <w:rsid w:val="5427154D"/>
    <w:rsid w:val="542C0680"/>
    <w:rsid w:val="543A7363"/>
    <w:rsid w:val="545BA8D3"/>
    <w:rsid w:val="545E42FB"/>
    <w:rsid w:val="54685E29"/>
    <w:rsid w:val="54742DFC"/>
    <w:rsid w:val="54809168"/>
    <w:rsid w:val="5483E10D"/>
    <w:rsid w:val="548761BF"/>
    <w:rsid w:val="548A8C5C"/>
    <w:rsid w:val="549D1A7D"/>
    <w:rsid w:val="54AE059F"/>
    <w:rsid w:val="54B47392"/>
    <w:rsid w:val="54BADDC3"/>
    <w:rsid w:val="54BF44D7"/>
    <w:rsid w:val="54C21904"/>
    <w:rsid w:val="54C28B8E"/>
    <w:rsid w:val="54C29E92"/>
    <w:rsid w:val="54CD7F31"/>
    <w:rsid w:val="54D55E4E"/>
    <w:rsid w:val="54DEA9EC"/>
    <w:rsid w:val="54EB61AC"/>
    <w:rsid w:val="54FE281B"/>
    <w:rsid w:val="55102157"/>
    <w:rsid w:val="5512CCF2"/>
    <w:rsid w:val="551F96A2"/>
    <w:rsid w:val="552AD47D"/>
    <w:rsid w:val="5534C77D"/>
    <w:rsid w:val="5558CC35"/>
    <w:rsid w:val="55609A9F"/>
    <w:rsid w:val="55646EB7"/>
    <w:rsid w:val="556C7E95"/>
    <w:rsid w:val="5590D2D8"/>
    <w:rsid w:val="55B29468"/>
    <w:rsid w:val="55B686E4"/>
    <w:rsid w:val="55BE5D64"/>
    <w:rsid w:val="55D3774B"/>
    <w:rsid w:val="55EE2570"/>
    <w:rsid w:val="55F8396A"/>
    <w:rsid w:val="56033FAB"/>
    <w:rsid w:val="56042E8A"/>
    <w:rsid w:val="561DC10E"/>
    <w:rsid w:val="5625A220"/>
    <w:rsid w:val="5631FA72"/>
    <w:rsid w:val="5645B1CE"/>
    <w:rsid w:val="5649EC5A"/>
    <w:rsid w:val="5656D284"/>
    <w:rsid w:val="5673A782"/>
    <w:rsid w:val="567FD5F4"/>
    <w:rsid w:val="569B655D"/>
    <w:rsid w:val="56B031C4"/>
    <w:rsid w:val="56B34D83"/>
    <w:rsid w:val="56DA4A06"/>
    <w:rsid w:val="56E42F8F"/>
    <w:rsid w:val="56FC68A2"/>
    <w:rsid w:val="5700E0A2"/>
    <w:rsid w:val="5704BF1F"/>
    <w:rsid w:val="570574AF"/>
    <w:rsid w:val="570BDFB1"/>
    <w:rsid w:val="571A53BC"/>
    <w:rsid w:val="5728BC73"/>
    <w:rsid w:val="572F7AF0"/>
    <w:rsid w:val="573FAF3A"/>
    <w:rsid w:val="57412606"/>
    <w:rsid w:val="575A3228"/>
    <w:rsid w:val="575D883E"/>
    <w:rsid w:val="57638C37"/>
    <w:rsid w:val="576BD278"/>
    <w:rsid w:val="57997A87"/>
    <w:rsid w:val="57B8CB0A"/>
    <w:rsid w:val="57D46CC3"/>
    <w:rsid w:val="57EF1AA3"/>
    <w:rsid w:val="57F6C495"/>
    <w:rsid w:val="58022FD2"/>
    <w:rsid w:val="58107366"/>
    <w:rsid w:val="581AA3B5"/>
    <w:rsid w:val="58274351"/>
    <w:rsid w:val="582A1DEB"/>
    <w:rsid w:val="585106F1"/>
    <w:rsid w:val="585A8692"/>
    <w:rsid w:val="5862E96C"/>
    <w:rsid w:val="5866593A"/>
    <w:rsid w:val="586944E8"/>
    <w:rsid w:val="5882E533"/>
    <w:rsid w:val="58945C49"/>
    <w:rsid w:val="58DDEACD"/>
    <w:rsid w:val="58EB83B3"/>
    <w:rsid w:val="58F096BF"/>
    <w:rsid w:val="58F4FB44"/>
    <w:rsid w:val="58F7EFBF"/>
    <w:rsid w:val="590F3B89"/>
    <w:rsid w:val="5928FD4A"/>
    <w:rsid w:val="593BCF4C"/>
    <w:rsid w:val="59426215"/>
    <w:rsid w:val="59B6488C"/>
    <w:rsid w:val="59C14F7E"/>
    <w:rsid w:val="59D1328C"/>
    <w:rsid w:val="59E90EBA"/>
    <w:rsid w:val="5A0F18EC"/>
    <w:rsid w:val="5A19B22F"/>
    <w:rsid w:val="5A22D266"/>
    <w:rsid w:val="5A29116E"/>
    <w:rsid w:val="5A2B5530"/>
    <w:rsid w:val="5A498E82"/>
    <w:rsid w:val="5A4BB9D4"/>
    <w:rsid w:val="5A56709F"/>
    <w:rsid w:val="5A59F385"/>
    <w:rsid w:val="5A5E8FFB"/>
    <w:rsid w:val="5A602AD8"/>
    <w:rsid w:val="5A7428A4"/>
    <w:rsid w:val="5A80F222"/>
    <w:rsid w:val="5A813BD8"/>
    <w:rsid w:val="5A8767CC"/>
    <w:rsid w:val="5A923007"/>
    <w:rsid w:val="5A933174"/>
    <w:rsid w:val="5A98B2FB"/>
    <w:rsid w:val="5AA5F25A"/>
    <w:rsid w:val="5AB84461"/>
    <w:rsid w:val="5AC5A92C"/>
    <w:rsid w:val="5AD20AC0"/>
    <w:rsid w:val="5AF0C80A"/>
    <w:rsid w:val="5AF29057"/>
    <w:rsid w:val="5AF7E17E"/>
    <w:rsid w:val="5B0C4246"/>
    <w:rsid w:val="5B0EE162"/>
    <w:rsid w:val="5B39D094"/>
    <w:rsid w:val="5B46D993"/>
    <w:rsid w:val="5B595839"/>
    <w:rsid w:val="5B84F262"/>
    <w:rsid w:val="5B99A4AA"/>
    <w:rsid w:val="5B99BB30"/>
    <w:rsid w:val="5BAD1740"/>
    <w:rsid w:val="5BBEFC63"/>
    <w:rsid w:val="5BC1BF5D"/>
    <w:rsid w:val="5BD3BFC1"/>
    <w:rsid w:val="5BD7BEF6"/>
    <w:rsid w:val="5BD80CDD"/>
    <w:rsid w:val="5BE2E61A"/>
    <w:rsid w:val="5BEF6FF4"/>
    <w:rsid w:val="5BF02228"/>
    <w:rsid w:val="5C0E1AB0"/>
    <w:rsid w:val="5C0F2424"/>
    <w:rsid w:val="5C1BF0D8"/>
    <w:rsid w:val="5C1CC283"/>
    <w:rsid w:val="5C1E4A17"/>
    <w:rsid w:val="5C2918B3"/>
    <w:rsid w:val="5C322996"/>
    <w:rsid w:val="5C336AD2"/>
    <w:rsid w:val="5C36B99A"/>
    <w:rsid w:val="5C63CFCF"/>
    <w:rsid w:val="5C667C2B"/>
    <w:rsid w:val="5C73700E"/>
    <w:rsid w:val="5C801D42"/>
    <w:rsid w:val="5C9D9179"/>
    <w:rsid w:val="5C9E5515"/>
    <w:rsid w:val="5CA66CD1"/>
    <w:rsid w:val="5CAF8270"/>
    <w:rsid w:val="5CB39E09"/>
    <w:rsid w:val="5CB514FA"/>
    <w:rsid w:val="5CC211CF"/>
    <w:rsid w:val="5CF07403"/>
    <w:rsid w:val="5CF5F4C9"/>
    <w:rsid w:val="5D1267D3"/>
    <w:rsid w:val="5D22EDD2"/>
    <w:rsid w:val="5D22F731"/>
    <w:rsid w:val="5D2D625F"/>
    <w:rsid w:val="5D365A8F"/>
    <w:rsid w:val="5D50E7D3"/>
    <w:rsid w:val="5D5152F1"/>
    <w:rsid w:val="5D5B8ED1"/>
    <w:rsid w:val="5D76DAC1"/>
    <w:rsid w:val="5D7B7299"/>
    <w:rsid w:val="5D908864"/>
    <w:rsid w:val="5DB892E4"/>
    <w:rsid w:val="5DC93951"/>
    <w:rsid w:val="5DDD931C"/>
    <w:rsid w:val="5DEBA2D2"/>
    <w:rsid w:val="5DF8CC6A"/>
    <w:rsid w:val="5E2D93B5"/>
    <w:rsid w:val="5E2DF1F7"/>
    <w:rsid w:val="5E7BBB97"/>
    <w:rsid w:val="5E834861"/>
    <w:rsid w:val="5E9E2A98"/>
    <w:rsid w:val="5EA76E4C"/>
    <w:rsid w:val="5EB24780"/>
    <w:rsid w:val="5EB4A668"/>
    <w:rsid w:val="5EB8278B"/>
    <w:rsid w:val="5ECF43B3"/>
    <w:rsid w:val="5ED22AF0"/>
    <w:rsid w:val="5ED6D72A"/>
    <w:rsid w:val="5EEE38C4"/>
    <w:rsid w:val="5EF8C8A7"/>
    <w:rsid w:val="5F0B6083"/>
    <w:rsid w:val="5F210B64"/>
    <w:rsid w:val="5F24F42C"/>
    <w:rsid w:val="5F3B9253"/>
    <w:rsid w:val="5F3DE7FC"/>
    <w:rsid w:val="5F50288B"/>
    <w:rsid w:val="5F52C7F5"/>
    <w:rsid w:val="5F5B510D"/>
    <w:rsid w:val="5F5C5938"/>
    <w:rsid w:val="5F5C9DDC"/>
    <w:rsid w:val="5F6912D5"/>
    <w:rsid w:val="5F6E61EE"/>
    <w:rsid w:val="5F7F78A5"/>
    <w:rsid w:val="5FBAC8A3"/>
    <w:rsid w:val="6006A587"/>
    <w:rsid w:val="6024146E"/>
    <w:rsid w:val="604DD119"/>
    <w:rsid w:val="605B53CF"/>
    <w:rsid w:val="6071B598"/>
    <w:rsid w:val="610B0DB9"/>
    <w:rsid w:val="610FA045"/>
    <w:rsid w:val="61122E12"/>
    <w:rsid w:val="61302CCE"/>
    <w:rsid w:val="6153B4E0"/>
    <w:rsid w:val="615BD728"/>
    <w:rsid w:val="616981A3"/>
    <w:rsid w:val="617B6BAF"/>
    <w:rsid w:val="617C5F1F"/>
    <w:rsid w:val="617F4B18"/>
    <w:rsid w:val="618BAA67"/>
    <w:rsid w:val="61982D5D"/>
    <w:rsid w:val="619AFA9F"/>
    <w:rsid w:val="61A3D432"/>
    <w:rsid w:val="61A5E413"/>
    <w:rsid w:val="61A74F33"/>
    <w:rsid w:val="61E0CE00"/>
    <w:rsid w:val="61E5729A"/>
    <w:rsid w:val="61F65DBC"/>
    <w:rsid w:val="61FA85F7"/>
    <w:rsid w:val="61FAAC67"/>
    <w:rsid w:val="62386221"/>
    <w:rsid w:val="62426782"/>
    <w:rsid w:val="627A93BB"/>
    <w:rsid w:val="627C163F"/>
    <w:rsid w:val="627D8913"/>
    <w:rsid w:val="62A2BE28"/>
    <w:rsid w:val="62C971A7"/>
    <w:rsid w:val="62FF3177"/>
    <w:rsid w:val="6335F5FC"/>
    <w:rsid w:val="6342EDFC"/>
    <w:rsid w:val="634D87C7"/>
    <w:rsid w:val="63593945"/>
    <w:rsid w:val="635F9A7A"/>
    <w:rsid w:val="63915EA7"/>
    <w:rsid w:val="63A48E85"/>
    <w:rsid w:val="63B2EA2F"/>
    <w:rsid w:val="63BC0D04"/>
    <w:rsid w:val="63CA9D23"/>
    <w:rsid w:val="63CB28F6"/>
    <w:rsid w:val="63CFF0A7"/>
    <w:rsid w:val="63D03BB5"/>
    <w:rsid w:val="63FFBA62"/>
    <w:rsid w:val="641990FC"/>
    <w:rsid w:val="6440A012"/>
    <w:rsid w:val="64449D55"/>
    <w:rsid w:val="646112A8"/>
    <w:rsid w:val="646C9725"/>
    <w:rsid w:val="64702EDF"/>
    <w:rsid w:val="6476AD56"/>
    <w:rsid w:val="64794D9F"/>
    <w:rsid w:val="6484E0F0"/>
    <w:rsid w:val="648AEE59"/>
    <w:rsid w:val="64916970"/>
    <w:rsid w:val="6498E112"/>
    <w:rsid w:val="649AB8F5"/>
    <w:rsid w:val="649ADAF5"/>
    <w:rsid w:val="649E9725"/>
    <w:rsid w:val="64EADB33"/>
    <w:rsid w:val="65048656"/>
    <w:rsid w:val="650FECF1"/>
    <w:rsid w:val="6523D1F2"/>
    <w:rsid w:val="6537B4BE"/>
    <w:rsid w:val="657244E6"/>
    <w:rsid w:val="6577721C"/>
    <w:rsid w:val="65866589"/>
    <w:rsid w:val="6591539F"/>
    <w:rsid w:val="65A3C557"/>
    <w:rsid w:val="65A93547"/>
    <w:rsid w:val="65B5A1E3"/>
    <w:rsid w:val="65BC02A3"/>
    <w:rsid w:val="65BCD36B"/>
    <w:rsid w:val="65CB3D50"/>
    <w:rsid w:val="65CCEC63"/>
    <w:rsid w:val="65DA9268"/>
    <w:rsid w:val="65DE1751"/>
    <w:rsid w:val="65DFE851"/>
    <w:rsid w:val="6608798A"/>
    <w:rsid w:val="66227595"/>
    <w:rsid w:val="6650076C"/>
    <w:rsid w:val="666E0B42"/>
    <w:rsid w:val="66815E93"/>
    <w:rsid w:val="6690DC34"/>
    <w:rsid w:val="669B10A7"/>
    <w:rsid w:val="66B15BD9"/>
    <w:rsid w:val="66C6ECCE"/>
    <w:rsid w:val="66C8FF6F"/>
    <w:rsid w:val="66C97BDC"/>
    <w:rsid w:val="66CAFAB6"/>
    <w:rsid w:val="66D6E92F"/>
    <w:rsid w:val="66DD73C4"/>
    <w:rsid w:val="66F69BC4"/>
    <w:rsid w:val="6712C052"/>
    <w:rsid w:val="671E509D"/>
    <w:rsid w:val="67378336"/>
    <w:rsid w:val="67429FC5"/>
    <w:rsid w:val="676249B8"/>
    <w:rsid w:val="677C3FB8"/>
    <w:rsid w:val="67901BB8"/>
    <w:rsid w:val="6791FA4E"/>
    <w:rsid w:val="679762BB"/>
    <w:rsid w:val="679C67F8"/>
    <w:rsid w:val="67BB8C72"/>
    <w:rsid w:val="67BCE84C"/>
    <w:rsid w:val="67BDA702"/>
    <w:rsid w:val="67E15094"/>
    <w:rsid w:val="67F6CB82"/>
    <w:rsid w:val="67FEDC67"/>
    <w:rsid w:val="682C6A8F"/>
    <w:rsid w:val="6831CC01"/>
    <w:rsid w:val="6842800C"/>
    <w:rsid w:val="6842F33E"/>
    <w:rsid w:val="68508FB1"/>
    <w:rsid w:val="6899E459"/>
    <w:rsid w:val="68A87E67"/>
    <w:rsid w:val="68BD4FAB"/>
    <w:rsid w:val="68CC6DEA"/>
    <w:rsid w:val="68CECB3C"/>
    <w:rsid w:val="6903917B"/>
    <w:rsid w:val="690C42DA"/>
    <w:rsid w:val="691D2C4C"/>
    <w:rsid w:val="6924DD34"/>
    <w:rsid w:val="6931F90E"/>
    <w:rsid w:val="69396749"/>
    <w:rsid w:val="693F82D4"/>
    <w:rsid w:val="6940C7BC"/>
    <w:rsid w:val="694FF46D"/>
    <w:rsid w:val="69598D91"/>
    <w:rsid w:val="695C6683"/>
    <w:rsid w:val="6962DB10"/>
    <w:rsid w:val="6986EF49"/>
    <w:rsid w:val="698CC341"/>
    <w:rsid w:val="69ADBF76"/>
    <w:rsid w:val="69C34414"/>
    <w:rsid w:val="69DC24C2"/>
    <w:rsid w:val="69E6BC86"/>
    <w:rsid w:val="6A14A7CB"/>
    <w:rsid w:val="6A3CD17C"/>
    <w:rsid w:val="6A4C48CF"/>
    <w:rsid w:val="6A5620E3"/>
    <w:rsid w:val="6A5A6660"/>
    <w:rsid w:val="6A6A532F"/>
    <w:rsid w:val="6A6FD6A8"/>
    <w:rsid w:val="6A74DB03"/>
    <w:rsid w:val="6A8179AA"/>
    <w:rsid w:val="6A95614C"/>
    <w:rsid w:val="6A99976E"/>
    <w:rsid w:val="6AA17540"/>
    <w:rsid w:val="6AA233CD"/>
    <w:rsid w:val="6AB7C389"/>
    <w:rsid w:val="6AB909E8"/>
    <w:rsid w:val="6AC40EA2"/>
    <w:rsid w:val="6AD5C007"/>
    <w:rsid w:val="6AE0C91C"/>
    <w:rsid w:val="6AE6F3CE"/>
    <w:rsid w:val="6AFA56B9"/>
    <w:rsid w:val="6B121F5D"/>
    <w:rsid w:val="6B2432EC"/>
    <w:rsid w:val="6B2EF6E8"/>
    <w:rsid w:val="6B56885D"/>
    <w:rsid w:val="6B5EF59B"/>
    <w:rsid w:val="6B628A1F"/>
    <w:rsid w:val="6B68F250"/>
    <w:rsid w:val="6B6929DB"/>
    <w:rsid w:val="6B6AB413"/>
    <w:rsid w:val="6B6D2D5E"/>
    <w:rsid w:val="6B82CEB3"/>
    <w:rsid w:val="6BA6BAC3"/>
    <w:rsid w:val="6BD5DB25"/>
    <w:rsid w:val="6BDAC0BC"/>
    <w:rsid w:val="6BFC29D5"/>
    <w:rsid w:val="6C0B0DA3"/>
    <w:rsid w:val="6C13ED36"/>
    <w:rsid w:val="6C15B6C5"/>
    <w:rsid w:val="6C2CC9C7"/>
    <w:rsid w:val="6C360594"/>
    <w:rsid w:val="6C498E9C"/>
    <w:rsid w:val="6C6904B6"/>
    <w:rsid w:val="6C76CF78"/>
    <w:rsid w:val="6C7C0AB1"/>
    <w:rsid w:val="6C92BF03"/>
    <w:rsid w:val="6CCFECDA"/>
    <w:rsid w:val="6CE7F78E"/>
    <w:rsid w:val="6D0410F9"/>
    <w:rsid w:val="6D0801E0"/>
    <w:rsid w:val="6D0DD1D3"/>
    <w:rsid w:val="6D16033D"/>
    <w:rsid w:val="6D1DF407"/>
    <w:rsid w:val="6D32C340"/>
    <w:rsid w:val="6D46DD44"/>
    <w:rsid w:val="6D4C900B"/>
    <w:rsid w:val="6D66FBE9"/>
    <w:rsid w:val="6D8D2D45"/>
    <w:rsid w:val="6DA20A1C"/>
    <w:rsid w:val="6DA69775"/>
    <w:rsid w:val="6DC3B4D6"/>
    <w:rsid w:val="6DD2EFFA"/>
    <w:rsid w:val="6DEB8740"/>
    <w:rsid w:val="6DF5B10F"/>
    <w:rsid w:val="6E1CB452"/>
    <w:rsid w:val="6E287C03"/>
    <w:rsid w:val="6E56979C"/>
    <w:rsid w:val="6E6A6ABD"/>
    <w:rsid w:val="6E701724"/>
    <w:rsid w:val="6E8D91A7"/>
    <w:rsid w:val="6E9FC3E6"/>
    <w:rsid w:val="6EA7EF13"/>
    <w:rsid w:val="6EC39005"/>
    <w:rsid w:val="6ED4F5F7"/>
    <w:rsid w:val="6EE3398A"/>
    <w:rsid w:val="6EFBCEBE"/>
    <w:rsid w:val="6F11F1F5"/>
    <w:rsid w:val="6F130FBE"/>
    <w:rsid w:val="6F18F973"/>
    <w:rsid w:val="6F2A3BED"/>
    <w:rsid w:val="6F3D1594"/>
    <w:rsid w:val="6F3E92B8"/>
    <w:rsid w:val="6F40C442"/>
    <w:rsid w:val="6F506A51"/>
    <w:rsid w:val="6F612FA4"/>
    <w:rsid w:val="6F64CD87"/>
    <w:rsid w:val="6F6D97CC"/>
    <w:rsid w:val="6F7DF697"/>
    <w:rsid w:val="6F861679"/>
    <w:rsid w:val="6FA79AA0"/>
    <w:rsid w:val="6FA851B7"/>
    <w:rsid w:val="6FA92119"/>
    <w:rsid w:val="6FB80191"/>
    <w:rsid w:val="6FEFFF60"/>
    <w:rsid w:val="6FFFEAA9"/>
    <w:rsid w:val="70922C98"/>
    <w:rsid w:val="709E9CEF"/>
    <w:rsid w:val="70BD37EF"/>
    <w:rsid w:val="70CD6450"/>
    <w:rsid w:val="70DE1CA7"/>
    <w:rsid w:val="70E42560"/>
    <w:rsid w:val="7110B562"/>
    <w:rsid w:val="711D3290"/>
    <w:rsid w:val="71459154"/>
    <w:rsid w:val="714E9802"/>
    <w:rsid w:val="7161E919"/>
    <w:rsid w:val="717C70A7"/>
    <w:rsid w:val="71891152"/>
    <w:rsid w:val="719CF58D"/>
    <w:rsid w:val="719F5272"/>
    <w:rsid w:val="71B4F21F"/>
    <w:rsid w:val="71C5A638"/>
    <w:rsid w:val="71C90EBD"/>
    <w:rsid w:val="71E04E8B"/>
    <w:rsid w:val="72032D45"/>
    <w:rsid w:val="7225457A"/>
    <w:rsid w:val="7232BC9B"/>
    <w:rsid w:val="7236A88A"/>
    <w:rsid w:val="724B7998"/>
    <w:rsid w:val="72621275"/>
    <w:rsid w:val="726E3878"/>
    <w:rsid w:val="7272FC9C"/>
    <w:rsid w:val="727828D4"/>
    <w:rsid w:val="72871A37"/>
    <w:rsid w:val="72A04222"/>
    <w:rsid w:val="72A56286"/>
    <w:rsid w:val="72AA63CA"/>
    <w:rsid w:val="72C015B5"/>
    <w:rsid w:val="72C6EE77"/>
    <w:rsid w:val="730A9D70"/>
    <w:rsid w:val="731600C9"/>
    <w:rsid w:val="7316C388"/>
    <w:rsid w:val="7322E582"/>
    <w:rsid w:val="7324BAF4"/>
    <w:rsid w:val="733B6323"/>
    <w:rsid w:val="73475AFD"/>
    <w:rsid w:val="734F33A2"/>
    <w:rsid w:val="73588C5C"/>
    <w:rsid w:val="73650D93"/>
    <w:rsid w:val="737AFD38"/>
    <w:rsid w:val="738192CE"/>
    <w:rsid w:val="7390DBCC"/>
    <w:rsid w:val="7394A81D"/>
    <w:rsid w:val="73B45232"/>
    <w:rsid w:val="73BE811A"/>
    <w:rsid w:val="73C23187"/>
    <w:rsid w:val="73CD35BF"/>
    <w:rsid w:val="73DB7519"/>
    <w:rsid w:val="73E5DD4B"/>
    <w:rsid w:val="73F2B8F2"/>
    <w:rsid w:val="741F3FBF"/>
    <w:rsid w:val="74202897"/>
    <w:rsid w:val="7427D714"/>
    <w:rsid w:val="743D99C0"/>
    <w:rsid w:val="744A910F"/>
    <w:rsid w:val="744B9237"/>
    <w:rsid w:val="7460869D"/>
    <w:rsid w:val="7461A22C"/>
    <w:rsid w:val="7472B85D"/>
    <w:rsid w:val="7479D102"/>
    <w:rsid w:val="748F4811"/>
    <w:rsid w:val="749D6C41"/>
    <w:rsid w:val="74B152D5"/>
    <w:rsid w:val="74C0B214"/>
    <w:rsid w:val="74E8D001"/>
    <w:rsid w:val="74ED46FC"/>
    <w:rsid w:val="7520E565"/>
    <w:rsid w:val="75341F9F"/>
    <w:rsid w:val="753A6E2B"/>
    <w:rsid w:val="75433204"/>
    <w:rsid w:val="7553B678"/>
    <w:rsid w:val="755593AB"/>
    <w:rsid w:val="755E3C6A"/>
    <w:rsid w:val="7560C6AF"/>
    <w:rsid w:val="75739686"/>
    <w:rsid w:val="75ACE1AD"/>
    <w:rsid w:val="75CC7F46"/>
    <w:rsid w:val="75CE692B"/>
    <w:rsid w:val="75D3AA64"/>
    <w:rsid w:val="75F0D684"/>
    <w:rsid w:val="76011153"/>
    <w:rsid w:val="7643EAE0"/>
    <w:rsid w:val="7647084A"/>
    <w:rsid w:val="764CF9D7"/>
    <w:rsid w:val="764FA461"/>
    <w:rsid w:val="76507245"/>
    <w:rsid w:val="765C8275"/>
    <w:rsid w:val="76753305"/>
    <w:rsid w:val="76900FEA"/>
    <w:rsid w:val="76A1D9DA"/>
    <w:rsid w:val="76CA95BE"/>
    <w:rsid w:val="76D42E28"/>
    <w:rsid w:val="76E27BE4"/>
    <w:rsid w:val="76E4CB4D"/>
    <w:rsid w:val="76E56AB8"/>
    <w:rsid w:val="77015746"/>
    <w:rsid w:val="770911FB"/>
    <w:rsid w:val="770DA869"/>
    <w:rsid w:val="771B9E1A"/>
    <w:rsid w:val="771F975B"/>
    <w:rsid w:val="77262BE0"/>
    <w:rsid w:val="773561C3"/>
    <w:rsid w:val="773AA27E"/>
    <w:rsid w:val="77529D3D"/>
    <w:rsid w:val="775FF61B"/>
    <w:rsid w:val="776BE35D"/>
    <w:rsid w:val="77712A22"/>
    <w:rsid w:val="77890902"/>
    <w:rsid w:val="7795A084"/>
    <w:rsid w:val="77B3F9D3"/>
    <w:rsid w:val="77C7853F"/>
    <w:rsid w:val="77CBC94F"/>
    <w:rsid w:val="77DEF1CC"/>
    <w:rsid w:val="78166273"/>
    <w:rsid w:val="7817D429"/>
    <w:rsid w:val="781B4DEC"/>
    <w:rsid w:val="7823A766"/>
    <w:rsid w:val="7828BDC6"/>
    <w:rsid w:val="78518D52"/>
    <w:rsid w:val="7871ACA9"/>
    <w:rsid w:val="7875E5A7"/>
    <w:rsid w:val="78914629"/>
    <w:rsid w:val="78982022"/>
    <w:rsid w:val="78AAE23C"/>
    <w:rsid w:val="78AC7F32"/>
    <w:rsid w:val="78B8E9C2"/>
    <w:rsid w:val="78BB5F75"/>
    <w:rsid w:val="78C94894"/>
    <w:rsid w:val="78E066A5"/>
    <w:rsid w:val="78E82084"/>
    <w:rsid w:val="78EB599B"/>
    <w:rsid w:val="78EF4640"/>
    <w:rsid w:val="791A6CD9"/>
    <w:rsid w:val="79254FE9"/>
    <w:rsid w:val="7930EF9D"/>
    <w:rsid w:val="7947A8BE"/>
    <w:rsid w:val="795EF8A3"/>
    <w:rsid w:val="797144EF"/>
    <w:rsid w:val="7987A989"/>
    <w:rsid w:val="79891AC2"/>
    <w:rsid w:val="79B1BB9E"/>
    <w:rsid w:val="79C31DB3"/>
    <w:rsid w:val="79D675D0"/>
    <w:rsid w:val="79E48D19"/>
    <w:rsid w:val="79E65312"/>
    <w:rsid w:val="79FC3190"/>
    <w:rsid w:val="7A2259E1"/>
    <w:rsid w:val="7A27C8C4"/>
    <w:rsid w:val="7A5FA54C"/>
    <w:rsid w:val="7A9550EC"/>
    <w:rsid w:val="7A988D7D"/>
    <w:rsid w:val="7A9B275A"/>
    <w:rsid w:val="7A9D24B0"/>
    <w:rsid w:val="7AC1E5AA"/>
    <w:rsid w:val="7ADB1FA0"/>
    <w:rsid w:val="7AEF8297"/>
    <w:rsid w:val="7AF497B2"/>
    <w:rsid w:val="7B2682CA"/>
    <w:rsid w:val="7B2D8FDC"/>
    <w:rsid w:val="7B3E3407"/>
    <w:rsid w:val="7B457553"/>
    <w:rsid w:val="7B596152"/>
    <w:rsid w:val="7B5C61F1"/>
    <w:rsid w:val="7B6B7785"/>
    <w:rsid w:val="7B7B5355"/>
    <w:rsid w:val="7B7D3F9F"/>
    <w:rsid w:val="7B855BF5"/>
    <w:rsid w:val="7B91BFEA"/>
    <w:rsid w:val="7BBB5AEF"/>
    <w:rsid w:val="7BC217C9"/>
    <w:rsid w:val="7BD695AF"/>
    <w:rsid w:val="7BED9DE2"/>
    <w:rsid w:val="7BEF0F3D"/>
    <w:rsid w:val="7BF95EEA"/>
    <w:rsid w:val="7C0DC5AB"/>
    <w:rsid w:val="7C353E1F"/>
    <w:rsid w:val="7C36F2F7"/>
    <w:rsid w:val="7C4ADB17"/>
    <w:rsid w:val="7C51C2F4"/>
    <w:rsid w:val="7C52A70B"/>
    <w:rsid w:val="7C7E4DC3"/>
    <w:rsid w:val="7C854CE8"/>
    <w:rsid w:val="7C871606"/>
    <w:rsid w:val="7C91839A"/>
    <w:rsid w:val="7CA0D7F5"/>
    <w:rsid w:val="7CB41EBF"/>
    <w:rsid w:val="7CC2EBEB"/>
    <w:rsid w:val="7CC4CE10"/>
    <w:rsid w:val="7CD1447D"/>
    <w:rsid w:val="7CDBAAA6"/>
    <w:rsid w:val="7D0059AE"/>
    <w:rsid w:val="7D03096B"/>
    <w:rsid w:val="7D0766C0"/>
    <w:rsid w:val="7D0B76C6"/>
    <w:rsid w:val="7D15DAE9"/>
    <w:rsid w:val="7D224946"/>
    <w:rsid w:val="7D235E25"/>
    <w:rsid w:val="7D4842C6"/>
    <w:rsid w:val="7D612EF3"/>
    <w:rsid w:val="7D723E6F"/>
    <w:rsid w:val="7D7D6B37"/>
    <w:rsid w:val="7D876347"/>
    <w:rsid w:val="7DB5D2AA"/>
    <w:rsid w:val="7DBECCF2"/>
    <w:rsid w:val="7DC63EAB"/>
    <w:rsid w:val="7DF3095C"/>
    <w:rsid w:val="7DF3C90D"/>
    <w:rsid w:val="7DFC6E7D"/>
    <w:rsid w:val="7DFEEF46"/>
    <w:rsid w:val="7E082493"/>
    <w:rsid w:val="7E1443B8"/>
    <w:rsid w:val="7E33753C"/>
    <w:rsid w:val="7E58AB32"/>
    <w:rsid w:val="7E5D485A"/>
    <w:rsid w:val="7E72ED1C"/>
    <w:rsid w:val="7E778428"/>
    <w:rsid w:val="7E7B950A"/>
    <w:rsid w:val="7E8F21BD"/>
    <w:rsid w:val="7E96C1A7"/>
    <w:rsid w:val="7E9778A9"/>
    <w:rsid w:val="7EB809B9"/>
    <w:rsid w:val="7ED9F515"/>
    <w:rsid w:val="7EEA265B"/>
    <w:rsid w:val="7F76A095"/>
    <w:rsid w:val="7F7C2E70"/>
    <w:rsid w:val="7F86F213"/>
    <w:rsid w:val="7FAA6A92"/>
    <w:rsid w:val="7FAEF6D1"/>
    <w:rsid w:val="7FB97FE2"/>
    <w:rsid w:val="7FBFE4BD"/>
    <w:rsid w:val="7FD229D1"/>
    <w:rsid w:val="7FE86D5A"/>
    <w:rsid w:val="7FFB8784"/>
    <w:rsid w:val="7FFD68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53FD7FB"/>
  <w14:defaultImageDpi w14:val="32767"/>
  <w15:chartTrackingRefBased/>
  <w15:docId w15:val="{3364E6F4-4997-479D-B5CC-95ADA152FC1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Calibri" w:hAnsi="Calibri" w:eastAsia="Calibri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qFormat="1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 w:uiPriority="1" w:qFormat="1"/>
    <w:lsdException w:name="Medium Shading 2 Accent 1" w:uiPriority="60"/>
    <w:lsdException w:name="Medium List 1 Accent 1" w:uiPriority="61"/>
    <w:lsdException w:name="Revision" w:uiPriority="62"/>
    <w:lsdException w:name="List Paragraph" w:uiPriority="63" w:qFormat="1"/>
    <w:lsdException w:name="Quote" w:uiPriority="64" w:qFormat="1"/>
    <w:lsdException w:name="Intense Quote" w:uiPriority="65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/>
    <w:lsdException w:name="Medium Grid 1 Accent 2" w:uiPriority="34" w:qFormat="1"/>
    <w:lsdException w:name="Medium Grid 2 Accent 2" w:uiPriority="29" w:qFormat="1"/>
    <w:lsdException w:name="Medium Grid 3 Accent 2" w:uiPriority="30" w:qFormat="1"/>
    <w:lsdException w:name="Dark List Accent 2" w:uiPriority="66"/>
    <w:lsdException w:name="Colorful Shading Accent 2" w:uiPriority="67"/>
    <w:lsdException w:name="Colorful List Accent 2" w:uiPriority="68"/>
    <w:lsdException w:name="Colorful Grid Accent 2" w:uiPriority="69"/>
    <w:lsdException w:name="Light Shading Accent 3" w:uiPriority="70"/>
    <w:lsdException w:name="Light List Accent 3" w:uiPriority="71"/>
    <w:lsdException w:name="Light Grid Accent 3" w:uiPriority="72"/>
    <w:lsdException w:name="Medium Shading 1 Accent 3" w:uiPriority="73"/>
    <w:lsdException w:name="Medium Shading 2 Accent 3" w:uiPriority="60"/>
    <w:lsdException w:name="Medium List 1 Accent 3" w:uiPriority="61"/>
    <w:lsdException w:name="Medium List 2 Accent 3" w:uiPriority="62"/>
    <w:lsdException w:name="Medium Grid 1 Accent 3" w:uiPriority="63"/>
    <w:lsdException w:name="Medium Grid 2 Accent 3" w:uiPriority="64"/>
    <w:lsdException w:name="Medium Grid 3 Accent 3" w:uiPriority="65"/>
    <w:lsdException w:name="Dark List Accent 3" w:uiPriority="66"/>
    <w:lsdException w:name="Colorful Shading Accent 3" w:uiPriority="67"/>
    <w:lsdException w:name="Colorful List Accent 3" w:uiPriority="68"/>
    <w:lsdException w:name="Colorful Grid Accent 3" w:uiPriority="69"/>
    <w:lsdException w:name="Light Shading Accent 4" w:uiPriority="70"/>
    <w:lsdException w:name="Light List Accent 4" w:uiPriority="71"/>
    <w:lsdException w:name="Light Grid Accent 4" w:uiPriority="72"/>
    <w:lsdException w:name="Medium Shading 1 Accent 4" w:uiPriority="73"/>
    <w:lsdException w:name="Medium Shading 2 Accent 4" w:uiPriority="60"/>
    <w:lsdException w:name="Medium List 1 Accent 4" w:uiPriority="61"/>
    <w:lsdException w:name="Medium List 2 Accent 4" w:uiPriority="62"/>
    <w:lsdException w:name="Medium Grid 1 Accent 4" w:uiPriority="63"/>
    <w:lsdException w:name="Medium Grid 2 Accent 4" w:uiPriority="64"/>
    <w:lsdException w:name="Medium Grid 3 Accent 4" w:uiPriority="65"/>
    <w:lsdException w:name="Dark List Accent 4" w:uiPriority="66"/>
    <w:lsdException w:name="Colorful Shading Accent 4" w:uiPriority="67"/>
    <w:lsdException w:name="Colorful List Accent 4" w:uiPriority="68"/>
    <w:lsdException w:name="Colorful Grid Accent 4" w:uiPriority="69"/>
    <w:lsdException w:name="Light Shading Accent 5" w:uiPriority="70"/>
    <w:lsdException w:name="Light List Accent 5" w:uiPriority="71"/>
    <w:lsdException w:name="Light Grid Accent 5" w:uiPriority="72"/>
    <w:lsdException w:name="Medium Shading 1 Accent 5" w:uiPriority="73"/>
    <w:lsdException w:name="Medium Shading 2 Accent 5" w:uiPriority="60"/>
    <w:lsdException w:name="Medium List 1 Accent 5" w:uiPriority="61"/>
    <w:lsdException w:name="Medium List 2 Accent 5" w:uiPriority="62"/>
    <w:lsdException w:name="Medium Grid 1 Accent 5" w:uiPriority="63"/>
    <w:lsdException w:name="Medium Grid 2 Accent 5" w:uiPriority="64"/>
    <w:lsdException w:name="Medium Grid 3 Accent 5" w:uiPriority="65"/>
    <w:lsdException w:name="Dark List Accent 5" w:uiPriority="66"/>
    <w:lsdException w:name="Colorful Shading Accent 5" w:uiPriority="67"/>
    <w:lsdException w:name="Colorful List Accent 5" w:uiPriority="68"/>
    <w:lsdException w:name="Colorful Grid Accent 5" w:uiPriority="69"/>
    <w:lsdException w:name="Light Shading Accent 6" w:uiPriority="70"/>
    <w:lsdException w:name="Light List Accent 6" w:uiPriority="71"/>
    <w:lsdException w:name="Light Grid Accent 6" w:uiPriority="72"/>
    <w:lsdException w:name="Medium Shading 1 Accent 6" w:uiPriority="73"/>
    <w:lsdException w:name="Medium Shading 2 Accent 6" w:uiPriority="60"/>
    <w:lsdException w:name="Medium List 1 Accent 6" w:uiPriority="61"/>
    <w:lsdException w:name="Medium List 2 Accent 6" w:uiPriority="62"/>
    <w:lsdException w:name="Medium Grid 1 Accent 6" w:uiPriority="63"/>
    <w:lsdException w:name="Medium Grid 2 Accent 6" w:uiPriority="64"/>
    <w:lsdException w:name="Medium Grid 3 Accent 6" w:uiPriority="65"/>
    <w:lsdException w:name="Dark List Accent 6" w:uiPriority="66"/>
    <w:lsdException w:name="Colorful Shading Accent 6" w:uiPriority="67"/>
    <w:lsdException w:name="Colorful List Accent 6" w:uiPriority="68"/>
    <w:lsdException w:name="Colorful Grid Accent 6" w:uiPriority="69"/>
    <w:lsdException w:name="Subtle Emphasis" w:uiPriority="70" w:qFormat="1"/>
    <w:lsdException w:name="Intense Emphasis" w:uiPriority="71" w:qFormat="1"/>
    <w:lsdException w:name="Subtle Reference" w:uiPriority="72" w:qFormat="1"/>
    <w:lsdException w:name="Intense Reference" w:uiPriority="73" w:qFormat="1"/>
    <w:lsdException w:name="Book Title" w:uiPriority="60" w:qFormat="1"/>
    <w:lsdException w:name="Bibliography" w:uiPriority="61"/>
    <w:lsdException w:name="TOC Heading" w:uiPriority="62" w:semiHidden="1" w:unhideWhenUsed="1" w:qFormat="1"/>
    <w:lsdException w:name="Plain Table 1" w:uiPriority="63"/>
    <w:lsdException w:name="Plain Table 2" w:uiPriority="64"/>
    <w:lsdException w:name="Plain Table 3" w:uiPriority="65" w:qFormat="1"/>
    <w:lsdException w:name="Plain Table 4" w:uiPriority="66" w:qFormat="1"/>
    <w:lsdException w:name="Plain Table 5" w:uiPriority="67" w:qFormat="1"/>
    <w:lsdException w:name="Grid Table Light" w:uiPriority="68" w:qFormat="1"/>
    <w:lsdException w:name="Grid Table 1 Light" w:uiPriority="69" w:qFormat="1"/>
    <w:lsdException w:name="Grid Table 2" w:uiPriority="70"/>
    <w:lsdException w:name="Grid Table 3" w:uiPriority="71" w:qFormat="1"/>
    <w:lsdException w:name="Grid Table 4" w:uiPriority="72"/>
    <w:lsdException w:name="Grid Table 5 Dark" w:uiPriority="73"/>
    <w:lsdException w:name="Grid Table 6 Colorful" w:uiPriority="19" w:qFormat="1"/>
    <w:lsdException w:name="Grid Table 7 Colorful" w:uiPriority="21" w:qFormat="1"/>
    <w:lsdException w:name="Grid Table 1 Light Accent 1" w:uiPriority="31" w:qFormat="1"/>
    <w:lsdException w:name="Grid Table 2 Accent 1" w:uiPriority="32" w:qFormat="1"/>
    <w:lsdException w:name="Grid Table 3 Accent 1" w:uiPriority="33" w:qFormat="1"/>
    <w:lsdException w:name="Grid Table 4 Accent 1" w:uiPriority="37"/>
    <w:lsdException w:name="Grid Table 5 Dark Accent 1" w:uiPriority="39" w:qFormat="1"/>
    <w:lsdException w:name="Grid Table 6 Colorful Accent 1" w:uiPriority="41"/>
    <w:lsdException w:name="Grid Table 7 Colorful Accent 1" w:uiPriority="42"/>
    <w:lsdException w:name="Grid Table 1 Light Accent 2" w:uiPriority="43"/>
    <w:lsdException w:name="Grid Table 2 Accent 2" w:uiPriority="44"/>
    <w:lsdException w:name="Grid Table 3 Accent 2" w:uiPriority="45"/>
    <w:lsdException w:name="Grid Table 4 Accent 2" w:uiPriority="40"/>
    <w:lsdException w:name="Grid Table 5 Dark Accent 2" w:uiPriority="46"/>
    <w:lsdException w:name="Grid Table 6 Colorful Accent 2" w:uiPriority="47"/>
    <w:lsdException w:name="Grid Table 7 Colorful Accent 2" w:uiPriority="48"/>
    <w:lsdException w:name="Grid Table 1 Light Accent 3" w:uiPriority="49"/>
    <w:lsdException w:name="Grid Table 2 Accent 3" w:uiPriority="50"/>
    <w:lsdException w:name="Grid Table 3 Accent 3" w:uiPriority="51"/>
    <w:lsdException w:name="Grid Table 4 Accent 3" w:uiPriority="52"/>
    <w:lsdException w:name="Grid Table 5 Dark Accent 3" w:uiPriority="46"/>
    <w:lsdException w:name="Grid Table 6 Colorful Accent 3" w:uiPriority="47"/>
    <w:lsdException w:name="Grid Table 7 Colorful Accent 3" w:uiPriority="48"/>
    <w:lsdException w:name="Grid Table 1 Light Accent 4" w:uiPriority="49"/>
    <w:lsdException w:name="Grid Table 2 Accent 4" w:uiPriority="50"/>
    <w:lsdException w:name="Grid Table 3 Accent 4" w:uiPriority="51"/>
    <w:lsdException w:name="Grid Table 4 Accent 4" w:uiPriority="52"/>
    <w:lsdException w:name="Grid Table 5 Dark Accent 4" w:uiPriority="46"/>
    <w:lsdException w:name="Grid Table 6 Colorful Accent 4" w:uiPriority="47"/>
    <w:lsdException w:name="Grid Table 7 Colorful Accent 4" w:uiPriority="48"/>
    <w:lsdException w:name="Grid Table 1 Light Accent 5" w:uiPriority="49"/>
    <w:lsdException w:name="Grid Table 2 Accent 5" w:uiPriority="50"/>
    <w:lsdException w:name="Grid Table 3 Accent 5" w:uiPriority="51"/>
    <w:lsdException w:name="Grid Table 4 Accent 5" w:uiPriority="52"/>
    <w:lsdException w:name="Grid Table 5 Dark Accent 5" w:uiPriority="46"/>
    <w:lsdException w:name="Grid Table 6 Colorful Accent 5" w:uiPriority="47"/>
    <w:lsdException w:name="Grid Table 7 Colorful Accent 5" w:uiPriority="48"/>
    <w:lsdException w:name="Grid Table 1 Light Accent 6" w:uiPriority="49"/>
    <w:lsdException w:name="Grid Table 2 Accent 6" w:uiPriority="50"/>
    <w:lsdException w:name="Grid Table 3 Accent 6" w:uiPriority="51"/>
    <w:lsdException w:name="Grid Table 4 Accent 6" w:uiPriority="52"/>
    <w:lsdException w:name="Grid Table 5 Dark Accent 6" w:uiPriority="46"/>
    <w:lsdException w:name="Grid Table 6 Colorful Accent 6" w:uiPriority="47"/>
    <w:lsdException w:name="Grid Table 7 Colorful Accent 6" w:uiPriority="48"/>
    <w:lsdException w:name="List Table 1 Light" w:uiPriority="49"/>
    <w:lsdException w:name="List Table 2" w:uiPriority="50"/>
    <w:lsdException w:name="List Table 3" w:uiPriority="51"/>
    <w:lsdException w:name="List Table 4" w:uiPriority="52"/>
    <w:lsdException w:name="List Table 5 Dark" w:uiPriority="46"/>
    <w:lsdException w:name="List Table 6 Colorful" w:uiPriority="47"/>
    <w:lsdException w:name="List Table 7 Colorful" w:uiPriority="48"/>
    <w:lsdException w:name="List Table 1 Light Accent 1" w:uiPriority="49"/>
    <w:lsdException w:name="List Table 2 Accent 1" w:uiPriority="50"/>
    <w:lsdException w:name="List Table 3 Accent 1" w:uiPriority="51"/>
    <w:lsdException w:name="List Table 4 Accent 1" w:uiPriority="52"/>
    <w:lsdException w:name="List Table 5 Dark Accent 1" w:uiPriority="46"/>
    <w:lsdException w:name="List Table 6 Colorful Accent 1" w:uiPriority="47"/>
    <w:lsdException w:name="List Table 7 Colorful Accent 1" w:uiPriority="48"/>
    <w:lsdException w:name="List Table 1 Light Accent 2" w:uiPriority="49"/>
    <w:lsdException w:name="List Table 2 Accent 2" w:uiPriority="50"/>
    <w:lsdException w:name="List Table 3 Accent 2" w:uiPriority="51"/>
    <w:lsdException w:name="List Table 4 Accent 2" w:uiPriority="52"/>
    <w:lsdException w:name="List Table 5 Dark Accent 2" w:uiPriority="46"/>
    <w:lsdException w:name="List Table 6 Colorful Accent 2" w:uiPriority="47"/>
    <w:lsdException w:name="List Table 7 Colorful Accent 2" w:uiPriority="48"/>
    <w:lsdException w:name="List Table 1 Light Accent 3" w:uiPriority="49"/>
    <w:lsdException w:name="List Table 2 Accent 3" w:uiPriority="50"/>
    <w:lsdException w:name="List Table 3 Accent 3" w:uiPriority="51"/>
    <w:lsdException w:name="List Table 4 Accent 3" w:uiPriority="52"/>
    <w:lsdException w:name="List Table 5 Dark Accent 3" w:uiPriority="46"/>
    <w:lsdException w:name="List Table 6 Colorful Accent 3" w:uiPriority="47"/>
    <w:lsdException w:name="List Table 7 Colorful Accent 3" w:uiPriority="48"/>
    <w:lsdException w:name="List Table 1 Light Accent 4" w:uiPriority="49"/>
    <w:lsdException w:name="List Table 2 Accent 4" w:uiPriority="50"/>
    <w:lsdException w:name="List Table 3 Accent 4" w:uiPriority="51"/>
    <w:lsdException w:name="List Table 4 Accent 4" w:uiPriority="52"/>
    <w:lsdException w:name="List Table 5 Dark Accent 4" w:uiPriority="46"/>
    <w:lsdException w:name="List Table 6 Colorful Accent 4" w:uiPriority="47"/>
    <w:lsdException w:name="List Table 7 Colorful Accent 4" w:uiPriority="48"/>
    <w:lsdException w:name="List Table 1 Light Accent 5" w:uiPriority="49"/>
    <w:lsdException w:name="List Table 2 Accent 5" w:uiPriority="50"/>
    <w:lsdException w:name="List Table 3 Accent 5" w:uiPriority="51"/>
    <w:lsdException w:name="List Table 4 Accent 5" w:uiPriority="52"/>
    <w:lsdException w:name="List Table 5 Dark Accent 5" w:uiPriority="46"/>
    <w:lsdException w:name="List Table 6 Colorful Accent 5" w:uiPriority="47"/>
    <w:lsdException w:name="List Table 7 Colorful Accent 5" w:uiPriority="48"/>
    <w:lsdException w:name="List Table 1 Light Accent 6" w:uiPriority="49"/>
    <w:lsdException w:name="List Table 2 Accent 6" w:uiPriority="50"/>
    <w:lsdException w:name="List Table 3 Accent 6" w:uiPriority="51"/>
    <w:lsdException w:name="List Table 4 Accent 6" w:uiPriority="52"/>
    <w:lsdException w:name="List Table 5 Dark Accent 6" w:uiPriority="46"/>
    <w:lsdException w:name="List Table 6 Colorful Accent 6" w:uiPriority="47"/>
    <w:lsdException w:name="List Table 7 Colorful Accent 6" w:uiPriority="48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12E86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link w:val="Heading1Char"/>
    <w:uiPriority w:val="9"/>
    <w:qFormat/>
    <w:rsid w:val="00FB2A89"/>
    <w:pPr>
      <w:spacing w:before="100" w:beforeAutospacing="1" w:after="100" w:afterAutospacing="1" w:line="240" w:lineRule="auto"/>
      <w:jc w:val="center"/>
      <w:outlineLvl w:val="0"/>
    </w:pPr>
    <w:rPr>
      <w:rFonts w:ascii="Arial" w:hAnsi="Arial" w:eastAsia="Times New Roman"/>
      <w:b/>
      <w:bCs/>
      <w:kern w:val="36"/>
      <w:sz w:val="36"/>
      <w:szCs w:val="36"/>
      <w:lang w:val="x-none" w:eastAsia="x-none"/>
    </w:rPr>
  </w:style>
  <w:style w:type="paragraph" w:styleId="Heading2">
    <w:name w:val="heading 2"/>
    <w:basedOn w:val="Normal"/>
    <w:link w:val="Heading2Char"/>
    <w:uiPriority w:val="9"/>
    <w:qFormat/>
    <w:rsid w:val="00FB2A89"/>
    <w:pPr>
      <w:spacing w:before="100" w:beforeAutospacing="1" w:after="100" w:afterAutospacing="1" w:line="240" w:lineRule="auto"/>
      <w:outlineLvl w:val="1"/>
    </w:pPr>
    <w:rPr>
      <w:rFonts w:ascii="Arial" w:hAnsi="Arial" w:eastAsia="Times New Roman"/>
      <w:b/>
      <w:bCs/>
      <w:sz w:val="36"/>
      <w:szCs w:val="36"/>
      <w:lang w:val="x-none" w:eastAsia="x-none"/>
    </w:rPr>
  </w:style>
  <w:style w:type="paragraph" w:styleId="Heading3">
    <w:name w:val="heading 3"/>
    <w:basedOn w:val="Normal"/>
    <w:next w:val="Normal"/>
    <w:link w:val="Heading3Char"/>
    <w:uiPriority w:val="9"/>
    <w:qFormat/>
    <w:rsid w:val="00611BF1"/>
    <w:pPr>
      <w:keepNext/>
      <w:spacing w:before="240" w:after="60"/>
      <w:outlineLvl w:val="2"/>
    </w:pPr>
    <w:rPr>
      <w:rFonts w:ascii="Cambria" w:hAnsi="Cambria" w:eastAsia="Times New Roman"/>
      <w:b/>
      <w:bCs/>
      <w:sz w:val="32"/>
      <w:szCs w:val="32"/>
      <w:lang w:val="x-none" w:eastAsia="x-none"/>
    </w:rPr>
  </w:style>
  <w:style w:type="paragraph" w:styleId="Heading4">
    <w:name w:val="heading 4"/>
    <w:basedOn w:val="Normal"/>
    <w:next w:val="Normal"/>
    <w:link w:val="Heading4Char"/>
    <w:uiPriority w:val="9"/>
    <w:qFormat/>
    <w:rsid w:val="00445D7A"/>
    <w:pPr>
      <w:keepNext/>
      <w:keepLines/>
      <w:spacing w:before="200" w:after="0"/>
      <w:outlineLvl w:val="3"/>
    </w:pPr>
    <w:rPr>
      <w:rFonts w:ascii="Arial" w:hAnsi="Arial" w:eastAsia="Times New Roman"/>
      <w:b/>
      <w:bCs/>
      <w:iCs/>
      <w:color w:val="000000"/>
      <w:sz w:val="32"/>
      <w:szCs w:val="24"/>
      <w:lang w:val="x-none" w:eastAsia="x-none"/>
    </w:rPr>
  </w:style>
  <w:style w:type="paragraph" w:styleId="Heading5">
    <w:name w:val="heading 5"/>
    <w:basedOn w:val="Heading4"/>
    <w:next w:val="Normal"/>
    <w:link w:val="Heading5Char"/>
    <w:uiPriority w:val="9"/>
    <w:qFormat/>
    <w:rsid w:val="00445D7A"/>
    <w:pPr>
      <w:outlineLvl w:val="4"/>
    </w:pPr>
    <w:rPr>
      <w:sz w:val="28"/>
      <w:szCs w:val="2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link w:val="Heading1"/>
    <w:uiPriority w:val="9"/>
    <w:rsid w:val="00FB2A89"/>
    <w:rPr>
      <w:rFonts w:ascii="Arial" w:hAnsi="Arial" w:eastAsia="Times New Roman" w:cs="Arial"/>
      <w:b/>
      <w:bCs/>
      <w:kern w:val="36"/>
      <w:sz w:val="36"/>
      <w:szCs w:val="36"/>
    </w:rPr>
  </w:style>
  <w:style w:type="character" w:styleId="Heading2Char" w:customStyle="1">
    <w:name w:val="Heading 2 Char"/>
    <w:link w:val="Heading2"/>
    <w:uiPriority w:val="9"/>
    <w:rsid w:val="00FB2A89"/>
    <w:rPr>
      <w:rFonts w:ascii="Arial" w:hAnsi="Arial" w:eastAsia="Times New Roman" w:cs="Arial"/>
      <w:b/>
      <w:bCs/>
      <w:sz w:val="36"/>
      <w:szCs w:val="36"/>
    </w:rPr>
  </w:style>
  <w:style w:type="paragraph" w:styleId="NormalWeb">
    <w:name w:val="Normal (Web)"/>
    <w:basedOn w:val="Normal"/>
    <w:uiPriority w:val="99"/>
    <w:unhideWhenUsed/>
    <w:rsid w:val="00F1065B"/>
    <w:pPr>
      <w:spacing w:before="100" w:beforeAutospacing="1" w:after="100" w:afterAutospacing="1" w:line="240" w:lineRule="auto"/>
    </w:pPr>
    <w:rPr>
      <w:rFonts w:ascii="Times New Roman" w:hAnsi="Times New Roman" w:eastAsia="Times New Roman"/>
      <w:sz w:val="24"/>
      <w:szCs w:val="24"/>
    </w:rPr>
  </w:style>
  <w:style w:type="character" w:styleId="Hyperlink">
    <w:name w:val="Hyperlink"/>
    <w:uiPriority w:val="99"/>
    <w:unhideWhenUsed/>
    <w:rsid w:val="00F1065B"/>
    <w:rPr>
      <w:color w:val="0000FF"/>
      <w:u w:val="single"/>
    </w:rPr>
  </w:style>
  <w:style w:type="character" w:styleId="Heading3Char" w:customStyle="1">
    <w:name w:val="Heading 3 Char"/>
    <w:link w:val="Heading3"/>
    <w:uiPriority w:val="9"/>
    <w:rsid w:val="00611BF1"/>
    <w:rPr>
      <w:rFonts w:ascii="Cambria" w:hAnsi="Cambria" w:eastAsia="Times New Roman"/>
      <w:b/>
      <w:bCs/>
      <w:sz w:val="32"/>
      <w:szCs w:val="32"/>
    </w:rPr>
  </w:style>
  <w:style w:type="character" w:styleId="Strong">
    <w:name w:val="Strong"/>
    <w:uiPriority w:val="22"/>
    <w:qFormat/>
    <w:rsid w:val="00C21F78"/>
    <w:rPr>
      <w:b/>
      <w:bCs/>
    </w:rPr>
  </w:style>
  <w:style w:type="character" w:styleId="Emphasis">
    <w:name w:val="Emphasis"/>
    <w:uiPriority w:val="20"/>
    <w:qFormat/>
    <w:rsid w:val="00C21F78"/>
    <w:rPr>
      <w:i/>
      <w:iCs/>
    </w:rPr>
  </w:style>
  <w:style w:type="table" w:styleId="TableGrid">
    <w:name w:val="Table Grid"/>
    <w:basedOn w:val="TableNormal"/>
    <w:uiPriority w:val="59"/>
    <w:rsid w:val="00F12E54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eader">
    <w:name w:val="header"/>
    <w:basedOn w:val="Normal"/>
    <w:link w:val="HeaderChar"/>
    <w:uiPriority w:val="99"/>
    <w:unhideWhenUsed/>
    <w:rsid w:val="000166E6"/>
    <w:pPr>
      <w:tabs>
        <w:tab w:val="center" w:pos="4680"/>
        <w:tab w:val="right" w:pos="9360"/>
      </w:tabs>
    </w:pPr>
    <w:rPr>
      <w:lang w:val="x-none" w:eastAsia="x-none"/>
    </w:rPr>
  </w:style>
  <w:style w:type="character" w:styleId="HeaderChar" w:customStyle="1">
    <w:name w:val="Header Char"/>
    <w:link w:val="Header"/>
    <w:uiPriority w:val="99"/>
    <w:rsid w:val="000166E6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0166E6"/>
    <w:pPr>
      <w:tabs>
        <w:tab w:val="center" w:pos="4680"/>
        <w:tab w:val="right" w:pos="9360"/>
      </w:tabs>
    </w:pPr>
    <w:rPr>
      <w:lang w:val="x-none" w:eastAsia="x-none"/>
    </w:rPr>
  </w:style>
  <w:style w:type="character" w:styleId="FooterChar" w:customStyle="1">
    <w:name w:val="Footer Char"/>
    <w:link w:val="Footer"/>
    <w:uiPriority w:val="99"/>
    <w:rsid w:val="000166E6"/>
    <w:rPr>
      <w:sz w:val="22"/>
      <w:szCs w:val="22"/>
    </w:rPr>
  </w:style>
  <w:style w:type="character" w:styleId="FollowedHyperlink">
    <w:name w:val="FollowedHyperlink"/>
    <w:uiPriority w:val="99"/>
    <w:semiHidden/>
    <w:unhideWhenUsed/>
    <w:rsid w:val="007E7FD7"/>
    <w:rPr>
      <w:color w:val="800080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5546"/>
    <w:pPr>
      <w:spacing w:after="0" w:line="240" w:lineRule="auto"/>
    </w:pPr>
    <w:rPr>
      <w:rFonts w:ascii="Lucida Grande" w:hAnsi="Lucida Grande"/>
      <w:sz w:val="18"/>
      <w:szCs w:val="18"/>
      <w:lang w:val="x-none" w:eastAsia="x-none"/>
    </w:rPr>
  </w:style>
  <w:style w:type="character" w:styleId="BalloonTextChar" w:customStyle="1">
    <w:name w:val="Balloon Text Char"/>
    <w:link w:val="BalloonText"/>
    <w:uiPriority w:val="99"/>
    <w:semiHidden/>
    <w:rsid w:val="00585546"/>
    <w:rPr>
      <w:rFonts w:ascii="Lucida Grande" w:hAnsi="Lucida Grande" w:cs="Lucida Grande"/>
      <w:sz w:val="18"/>
      <w:szCs w:val="18"/>
    </w:rPr>
  </w:style>
  <w:style w:type="character" w:styleId="CommentReference">
    <w:name w:val="annotation reference"/>
    <w:uiPriority w:val="99"/>
    <w:semiHidden/>
    <w:unhideWhenUsed/>
    <w:rsid w:val="0058554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585546"/>
    <w:rPr>
      <w:sz w:val="24"/>
      <w:szCs w:val="24"/>
      <w:lang w:val="x-none" w:eastAsia="x-none"/>
    </w:rPr>
  </w:style>
  <w:style w:type="character" w:styleId="CommentTextChar" w:customStyle="1">
    <w:name w:val="Comment Text Char"/>
    <w:link w:val="CommentText"/>
    <w:uiPriority w:val="99"/>
    <w:rsid w:val="0058554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85546"/>
    <w:rPr>
      <w:b/>
      <w:bCs/>
    </w:rPr>
  </w:style>
  <w:style w:type="character" w:styleId="CommentSubjectChar" w:customStyle="1">
    <w:name w:val="Comment Subject Char"/>
    <w:link w:val="CommentSubject"/>
    <w:uiPriority w:val="99"/>
    <w:semiHidden/>
    <w:rsid w:val="00585546"/>
    <w:rPr>
      <w:b/>
      <w:bCs/>
      <w:sz w:val="24"/>
      <w:szCs w:val="24"/>
    </w:rPr>
  </w:style>
  <w:style w:type="paragraph" w:styleId="MediumList2-Accent21" w:customStyle="1">
    <w:name w:val="Medium List 2 - Accent 21"/>
    <w:hidden/>
    <w:uiPriority w:val="71"/>
    <w:rsid w:val="00585546"/>
    <w:rPr>
      <w:sz w:val="22"/>
      <w:szCs w:val="22"/>
      <w:lang w:eastAsia="en-US"/>
    </w:rPr>
  </w:style>
  <w:style w:type="paragraph" w:styleId="sctxt" w:customStyle="1">
    <w:name w:val="sctxt"/>
    <w:basedOn w:val="Normal"/>
    <w:rsid w:val="00693CD8"/>
    <w:pPr>
      <w:spacing w:before="100" w:beforeAutospacing="1" w:after="100" w:afterAutospacing="1" w:line="240" w:lineRule="auto"/>
    </w:pPr>
    <w:rPr>
      <w:rFonts w:ascii="Times New Roman" w:hAnsi="Times New Roman" w:eastAsia="Times New Roman"/>
      <w:sz w:val="24"/>
      <w:szCs w:val="24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CE20EC"/>
    <w:rPr>
      <w:sz w:val="20"/>
      <w:szCs w:val="20"/>
    </w:rPr>
  </w:style>
  <w:style w:type="character" w:styleId="EndnoteTextChar" w:customStyle="1">
    <w:name w:val="Endnote Text Char"/>
    <w:basedOn w:val="DefaultParagraphFont"/>
    <w:link w:val="EndnoteText"/>
    <w:uiPriority w:val="99"/>
    <w:semiHidden/>
    <w:rsid w:val="00CE20EC"/>
  </w:style>
  <w:style w:type="character" w:styleId="EndnoteReference">
    <w:name w:val="endnote reference"/>
    <w:uiPriority w:val="99"/>
    <w:semiHidden/>
    <w:unhideWhenUsed/>
    <w:rsid w:val="00CE20EC"/>
    <w:rPr>
      <w:vertAlign w:val="superscript"/>
    </w:rPr>
  </w:style>
  <w:style w:type="paragraph" w:styleId="prefix" w:customStyle="1">
    <w:name w:val="prefix"/>
    <w:basedOn w:val="Normal"/>
    <w:rsid w:val="00852F1A"/>
    <w:pPr>
      <w:spacing w:before="100" w:beforeAutospacing="1" w:after="100" w:afterAutospacing="1" w:line="240" w:lineRule="auto"/>
    </w:pPr>
    <w:rPr>
      <w:rFonts w:ascii="Times New Roman" w:hAnsi="Times New Roman" w:eastAsia="Times New Roman"/>
      <w:sz w:val="24"/>
      <w:szCs w:val="24"/>
    </w:rPr>
  </w:style>
  <w:style w:type="paragraph" w:styleId="my-footnote" w:customStyle="1">
    <w:name w:val="my-footnote"/>
    <w:basedOn w:val="Normal"/>
    <w:rsid w:val="00BF207A"/>
    <w:pPr>
      <w:spacing w:after="225" w:line="300" w:lineRule="atLeast"/>
      <w:textAlignment w:val="baseline"/>
    </w:pPr>
    <w:rPr>
      <w:rFonts w:ascii="Times New Roman" w:hAnsi="Times New Roman" w:eastAsia="Times New Roman"/>
      <w:color w:val="000000"/>
      <w:sz w:val="18"/>
      <w:szCs w:val="18"/>
    </w:rPr>
  </w:style>
  <w:style w:type="table" w:styleId="TableGridLight1" w:customStyle="1">
    <w:name w:val="Table Grid Light1"/>
    <w:basedOn w:val="TableNormal"/>
    <w:uiPriority w:val="40"/>
    <w:rsid w:val="00D91251"/>
    <w:tblPr>
      <w:tblBorders>
        <w:top w:val="single" w:color="BFBFBF" w:sz="4" w:space="0"/>
        <w:left w:val="single" w:color="BFBFBF" w:sz="4" w:space="0"/>
        <w:bottom w:val="single" w:color="BFBFBF" w:sz="4" w:space="0"/>
        <w:right w:val="single" w:color="BFBFBF" w:sz="4" w:space="0"/>
        <w:insideH w:val="single" w:color="BFBFBF" w:sz="4" w:space="0"/>
        <w:insideV w:val="single" w:color="BFBFBF" w:sz="4" w:space="0"/>
      </w:tblBorders>
    </w:tblPr>
  </w:style>
  <w:style w:type="character" w:styleId="Heading4Char" w:customStyle="1">
    <w:name w:val="Heading 4 Char"/>
    <w:link w:val="Heading4"/>
    <w:uiPriority w:val="9"/>
    <w:rsid w:val="00445D7A"/>
    <w:rPr>
      <w:rFonts w:ascii="Arial" w:hAnsi="Arial" w:eastAsia="Times New Roman" w:cs="Arial"/>
      <w:b/>
      <w:bCs/>
      <w:iCs/>
      <w:color w:val="000000"/>
      <w:sz w:val="32"/>
      <w:szCs w:val="24"/>
    </w:rPr>
  </w:style>
  <w:style w:type="character" w:styleId="Heading5Char" w:customStyle="1">
    <w:name w:val="Heading 5 Char"/>
    <w:link w:val="Heading5"/>
    <w:uiPriority w:val="9"/>
    <w:rsid w:val="00445D7A"/>
    <w:rPr>
      <w:rFonts w:ascii="Arial" w:hAnsi="Arial" w:eastAsia="Times New Roman" w:cs="Arial"/>
      <w:b/>
      <w:bCs/>
      <w:iCs/>
      <w:color w:val="000000"/>
      <w:sz w:val="28"/>
      <w:szCs w:val="28"/>
    </w:rPr>
  </w:style>
  <w:style w:type="character" w:styleId="HTMLCode">
    <w:name w:val="HTML Code"/>
    <w:uiPriority w:val="99"/>
    <w:semiHidden/>
    <w:unhideWhenUsed/>
    <w:rsid w:val="00445D7A"/>
    <w:rPr>
      <w:rFonts w:ascii="Courier New" w:hAnsi="Courier New" w:eastAsia="Times New Roman" w:cs="Courier New"/>
      <w:sz w:val="20"/>
      <w:szCs w:val="20"/>
    </w:rPr>
  </w:style>
  <w:style w:type="paragraph" w:styleId="MediumGrid1-Accent21" w:customStyle="1">
    <w:name w:val="Medium Grid 1 - Accent 21"/>
    <w:basedOn w:val="Normal"/>
    <w:uiPriority w:val="34"/>
    <w:qFormat/>
    <w:rsid w:val="006F413B"/>
    <w:pPr>
      <w:ind w:left="720"/>
      <w:contextualSpacing/>
    </w:pPr>
  </w:style>
  <w:style w:type="paragraph" w:styleId="GridTable5Dark-Accent11" w:customStyle="1">
    <w:name w:val="Grid Table 5 Dark - Accent 11"/>
    <w:basedOn w:val="Heading1"/>
    <w:next w:val="Normal"/>
    <w:uiPriority w:val="39"/>
    <w:semiHidden/>
    <w:unhideWhenUsed/>
    <w:qFormat/>
    <w:rsid w:val="008932F1"/>
    <w:pPr>
      <w:keepNext/>
      <w:keepLines/>
      <w:spacing w:before="480" w:beforeAutospacing="0" w:after="0" w:afterAutospacing="0" w:line="276" w:lineRule="auto"/>
      <w:jc w:val="left"/>
      <w:outlineLvl w:val="9"/>
    </w:pPr>
    <w:rPr>
      <w:rFonts w:ascii="Calibri Light" w:hAnsi="Calibri Light"/>
      <w:color w:val="2E74B5"/>
      <w:kern w:val="0"/>
      <w:sz w:val="28"/>
      <w:szCs w:val="28"/>
    </w:rPr>
  </w:style>
  <w:style w:type="paragraph" w:styleId="TOC1">
    <w:name w:val="toc 1"/>
    <w:basedOn w:val="Normal"/>
    <w:next w:val="Normal"/>
    <w:autoRedefine/>
    <w:uiPriority w:val="39"/>
    <w:unhideWhenUsed/>
    <w:rsid w:val="000E2BFB"/>
    <w:pPr>
      <w:tabs>
        <w:tab w:val="right" w:leader="dot" w:pos="9350"/>
      </w:tabs>
      <w:spacing w:after="180"/>
    </w:pPr>
    <w:rPr>
      <w:rFonts w:ascii="Arial" w:hAnsi="Arial" w:cs="Arial"/>
      <w:noProof/>
    </w:rPr>
  </w:style>
  <w:style w:type="paragraph" w:styleId="TOC2">
    <w:name w:val="toc 2"/>
    <w:basedOn w:val="Normal"/>
    <w:next w:val="Normal"/>
    <w:autoRedefine/>
    <w:uiPriority w:val="39"/>
    <w:unhideWhenUsed/>
    <w:rsid w:val="008932F1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8932F1"/>
    <w:pPr>
      <w:spacing w:after="100"/>
      <w:ind w:left="440"/>
    </w:pPr>
  </w:style>
  <w:style w:type="paragraph" w:styleId="MediumList2-Accent22" w:customStyle="1">
    <w:name w:val="Medium List 2 - Accent 22"/>
    <w:hidden/>
    <w:uiPriority w:val="99"/>
    <w:semiHidden/>
    <w:rsid w:val="0070498C"/>
    <w:rPr>
      <w:sz w:val="22"/>
      <w:szCs w:val="22"/>
      <w:lang w:eastAsia="en-US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4003DE"/>
    <w:pPr>
      <w:spacing w:after="0" w:line="240" w:lineRule="auto"/>
    </w:pPr>
    <w:rPr>
      <w:rFonts w:ascii="Times New Roman" w:hAnsi="Times New Roman"/>
      <w:sz w:val="24"/>
      <w:szCs w:val="24"/>
      <w:lang w:val="x-none" w:eastAsia="x-none"/>
    </w:rPr>
  </w:style>
  <w:style w:type="character" w:styleId="DocumentMapChar" w:customStyle="1">
    <w:name w:val="Document Map Char"/>
    <w:link w:val="DocumentMap"/>
    <w:uiPriority w:val="99"/>
    <w:semiHidden/>
    <w:rsid w:val="004003DE"/>
    <w:rPr>
      <w:rFonts w:ascii="Times New Roman" w:hAnsi="Times New Roman"/>
      <w:sz w:val="24"/>
      <w:szCs w:val="24"/>
    </w:rPr>
  </w:style>
  <w:style w:type="paragraph" w:styleId="p1" w:customStyle="1">
    <w:name w:val="p1"/>
    <w:basedOn w:val="Normal"/>
    <w:rsid w:val="00ED0B20"/>
    <w:pPr>
      <w:spacing w:after="0" w:line="240" w:lineRule="auto"/>
    </w:pPr>
    <w:rPr>
      <w:rFonts w:ascii="Arial" w:hAnsi="Arial" w:cs="Lucida Grande"/>
      <w:b/>
      <w:sz w:val="36"/>
      <w:szCs w:val="15"/>
    </w:rPr>
  </w:style>
  <w:style w:type="paragraph" w:styleId="ColorfulShading-Accent11" w:customStyle="1">
    <w:name w:val="Colorful Shading - Accent 11"/>
    <w:hidden/>
    <w:uiPriority w:val="71"/>
    <w:rsid w:val="00270F56"/>
    <w:rPr>
      <w:sz w:val="22"/>
      <w:szCs w:val="22"/>
      <w:lang w:eastAsia="en-US"/>
    </w:rPr>
  </w:style>
  <w:style w:type="character" w:styleId="UnresolvedMention">
    <w:name w:val="Unresolved Mention"/>
    <w:uiPriority w:val="99"/>
    <w:semiHidden/>
    <w:unhideWhenUsed/>
    <w:rsid w:val="00884F11"/>
    <w:rPr>
      <w:color w:val="605E5C"/>
      <w:shd w:val="clear" w:color="auto" w:fill="E1DFDD"/>
    </w:rPr>
  </w:style>
  <w:style w:type="paragraph" w:styleId="Revision">
    <w:name w:val="Revision"/>
    <w:hidden/>
    <w:uiPriority w:val="62"/>
    <w:rsid w:val="008B3F76"/>
    <w:rPr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Mention">
    <w:name w:val="Mention"/>
    <w:basedOn w:val="DefaultParagraphFont"/>
    <w:uiPriority w:val="99"/>
    <w:unhideWhenUsed/>
    <w:rsid w:val="0039159D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82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83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408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375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147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9031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793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7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3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0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53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06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0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92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82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0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5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11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5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83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04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46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08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00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8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12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27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44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67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19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2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73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3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45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1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5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5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89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080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2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23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40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79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97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43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80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2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8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0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93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8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47859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042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9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2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55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5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39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854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8612396">
                  <w:marLeft w:val="0"/>
                  <w:marRight w:val="0"/>
                  <w:marTop w:val="390"/>
                  <w:marBottom w:val="4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401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2156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95070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6570685">
                                  <w:marLeft w:val="0"/>
                                  <w:marRight w:val="0"/>
                                  <w:marTop w:val="0"/>
                                  <w:marBottom w:val="825"/>
                                  <w:divBdr>
                                    <w:top w:val="single" w:sz="6" w:space="15" w:color="CCCCCC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060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39187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8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77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2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3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3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0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9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08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14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066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86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57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75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81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0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73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90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57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93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1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87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91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0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1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70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8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5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1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1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75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826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99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95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46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79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47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71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87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://www.w3.org/TR/WCAG20/" TargetMode="External" Id="rId26" /><Relationship Type="http://schemas.openxmlformats.org/officeDocument/2006/relationships/hyperlink" Target="https://www.w3.org/TR/WCAG20/" TargetMode="External" Id="rId21" /><Relationship Type="http://schemas.openxmlformats.org/officeDocument/2006/relationships/hyperlink" Target="https://www.w3.org/TR/WCAG21/" TargetMode="External" Id="rId42" /><Relationship Type="http://schemas.openxmlformats.org/officeDocument/2006/relationships/hyperlink" Target="http://www.w3.org/TR/WCAG20/" TargetMode="External" Id="rId47" /><Relationship Type="http://schemas.openxmlformats.org/officeDocument/2006/relationships/hyperlink" Target="http://www.w3.org/TR/WCAG20/" TargetMode="External" Id="rId63" /><Relationship Type="http://schemas.openxmlformats.org/officeDocument/2006/relationships/hyperlink" Target="http://www.w3.org/TR/WCAG20/" TargetMode="External" Id="rId68" /><Relationship Type="http://schemas.openxmlformats.org/officeDocument/2006/relationships/hyperlink" Target="http://www.w3.org/TR/2008/REC-WCAG20-20081211" TargetMode="External" Id="rId16" /><Relationship Type="http://schemas.openxmlformats.org/officeDocument/2006/relationships/hyperlink" Target="http://www.w3.org/TR/WCAG20/" TargetMode="External" Id="rId32" /><Relationship Type="http://schemas.openxmlformats.org/officeDocument/2006/relationships/hyperlink" Target="http://www.w3.org/TR/WCAG20/" TargetMode="External" Id="rId37" /><Relationship Type="http://schemas.openxmlformats.org/officeDocument/2006/relationships/hyperlink" Target="http://www.w3.org/TR/WCAG20/" TargetMode="External" Id="rId53" /><Relationship Type="http://schemas.openxmlformats.org/officeDocument/2006/relationships/hyperlink" Target="http://www.w3.org/TR/WCAG20/" TargetMode="External" Id="rId58" /><Relationship Type="http://schemas.openxmlformats.org/officeDocument/2006/relationships/hyperlink" Target="https://www.access-board.gov/ict/" TargetMode="External" Id="rId74" /><Relationship Type="http://schemas.openxmlformats.org/officeDocument/2006/relationships/fontTable" Target="fontTable.xml" Id="rId79" /><Relationship Type="http://schemas.openxmlformats.org/officeDocument/2006/relationships/numbering" Target="numbering.xml" Id="rId5" /><Relationship Type="http://schemas.openxmlformats.org/officeDocument/2006/relationships/hyperlink" Target="https://www.w3.org/TR/WCAG21/" TargetMode="External" Id="rId61" /><Relationship Type="http://schemas.openxmlformats.org/officeDocument/2006/relationships/hyperlink" Target="https://www.etsi.org/deliver/etsi_en/301500_301599/301549/03.01.01_60/en_301549v030101p.pdf" TargetMode="External" Id="rId19" /><Relationship Type="http://schemas.openxmlformats.org/officeDocument/2006/relationships/hyperlink" Target="http://www.w3.org/TR/WCAG20/" TargetMode="External" Id="rId22" /><Relationship Type="http://schemas.openxmlformats.org/officeDocument/2006/relationships/hyperlink" Target="http://www.w3.org/TR/WCAG20/" TargetMode="External" Id="rId27" /><Relationship Type="http://schemas.openxmlformats.org/officeDocument/2006/relationships/hyperlink" Target="http://www.w3.org/TR/WCAG20/" TargetMode="External" Id="rId30" /><Relationship Type="http://schemas.openxmlformats.org/officeDocument/2006/relationships/hyperlink" Target="http://www.w3.org/TR/WCAG20/" TargetMode="External" Id="rId35" /><Relationship Type="http://schemas.openxmlformats.org/officeDocument/2006/relationships/hyperlink" Target="https://www.w3.org/TR/WCAG21/" TargetMode="External" Id="rId43" /><Relationship Type="http://schemas.openxmlformats.org/officeDocument/2006/relationships/hyperlink" Target="http://www.w3.org/TR/WCAG20/" TargetMode="External" Id="rId48" /><Relationship Type="http://schemas.openxmlformats.org/officeDocument/2006/relationships/hyperlink" Target="http://www.w3.org/TR/WCAG20/" TargetMode="External" Id="rId56" /><Relationship Type="http://schemas.openxmlformats.org/officeDocument/2006/relationships/hyperlink" Target="http://www.w3.org/TR/WCAG20/" TargetMode="External" Id="rId64" /><Relationship Type="http://schemas.openxmlformats.org/officeDocument/2006/relationships/hyperlink" Target="http://www.w3.org/TR/WCAG20/" TargetMode="External" Id="rId69" /><Relationship Type="http://schemas.openxmlformats.org/officeDocument/2006/relationships/footer" Target="footer1.xml" Id="rId77" /><Relationship Type="http://schemas.openxmlformats.org/officeDocument/2006/relationships/webSettings" Target="webSettings.xml" Id="rId8" /><Relationship Type="http://schemas.openxmlformats.org/officeDocument/2006/relationships/hyperlink" Target="http://www.w3.org/TR/WCAG20/" TargetMode="External" Id="rId51" /><Relationship Type="http://schemas.openxmlformats.org/officeDocument/2006/relationships/hyperlink" Target="https://www.access-board.gov/ict/" TargetMode="External" Id="rId72" /><Relationship Type="http://schemas.microsoft.com/office/2011/relationships/people" Target="people.xml" Id="rId80" /><Relationship Type="http://schemas.openxmlformats.org/officeDocument/2006/relationships/customXml" Target="../customXml/item3.xml" Id="rId3" /><Relationship Type="http://schemas.microsoft.com/office/2011/relationships/commentsExtended" Target="commentsExtended.xml" Id="rId12" /><Relationship Type="http://schemas.openxmlformats.org/officeDocument/2006/relationships/hyperlink" Target="https://www.w3.org/TR/WCAG21" TargetMode="External" Id="rId17" /><Relationship Type="http://schemas.openxmlformats.org/officeDocument/2006/relationships/hyperlink" Target="http://www.w3.org/TR/WCAG20/" TargetMode="External" Id="rId25" /><Relationship Type="http://schemas.openxmlformats.org/officeDocument/2006/relationships/hyperlink" Target="https://www.w3.org/TR/WCAG21/" TargetMode="External" Id="rId33" /><Relationship Type="http://schemas.openxmlformats.org/officeDocument/2006/relationships/hyperlink" Target="http://www.w3.org/TR/WCAG20/" TargetMode="External" Id="rId38" /><Relationship Type="http://schemas.openxmlformats.org/officeDocument/2006/relationships/hyperlink" Target="http://www.w3.org/TR/WCAG20/" TargetMode="External" Id="rId46" /><Relationship Type="http://schemas.openxmlformats.org/officeDocument/2006/relationships/hyperlink" Target="https://www.w3.org/TR/WCAG21/" TargetMode="External" Id="rId59" /><Relationship Type="http://schemas.openxmlformats.org/officeDocument/2006/relationships/hyperlink" Target="http://www.w3.org/TR/WCAG20/" TargetMode="External" Id="rId67" /><Relationship Type="http://schemas.openxmlformats.org/officeDocument/2006/relationships/hyperlink" Target="https://www.etsi.org/deliver/etsi_en/301500_301599/301549/03.02.01_60/en_301549v030201p.pdf" TargetMode="External" Id="rId20" /><Relationship Type="http://schemas.openxmlformats.org/officeDocument/2006/relationships/hyperlink" Target="https://www.w3.org/TR/WCAG21/" TargetMode="External" Id="rId41" /><Relationship Type="http://schemas.openxmlformats.org/officeDocument/2006/relationships/hyperlink" Target="https://www.w3.org/TR/WCAG21/" TargetMode="External" Id="rId54" /><Relationship Type="http://schemas.openxmlformats.org/officeDocument/2006/relationships/hyperlink" Target="https://www.w3.org/TR/WCAG21/" TargetMode="External" Id="rId62" /><Relationship Type="http://schemas.openxmlformats.org/officeDocument/2006/relationships/hyperlink" Target="http://www.w3.org/TR/WCAG20/" TargetMode="External" Id="rId70" /><Relationship Type="http://schemas.openxmlformats.org/officeDocument/2006/relationships/hyperlink" Target="https://www.access-board.gov/ict/" TargetMode="External" Id="rId75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yperlink" Target="mailto:a11y@atlassian.com" TargetMode="External" Id="rId15" /><Relationship Type="http://schemas.openxmlformats.org/officeDocument/2006/relationships/hyperlink" Target="http://www.w3.org/TR/WCAG20/" TargetMode="External" Id="rId23" /><Relationship Type="http://schemas.openxmlformats.org/officeDocument/2006/relationships/hyperlink" Target="http://www.w3.org/TR/WCAG20/" TargetMode="External" Id="rId28" /><Relationship Type="http://schemas.openxmlformats.org/officeDocument/2006/relationships/hyperlink" Target="http://www.w3.org/TR/WCAG20/" TargetMode="External" Id="rId36" /><Relationship Type="http://schemas.openxmlformats.org/officeDocument/2006/relationships/hyperlink" Target="http://www.w3.org/TR/WCAG20/" TargetMode="External" Id="rId49" /><Relationship Type="http://schemas.openxmlformats.org/officeDocument/2006/relationships/hyperlink" Target="http://www.w3.org/TR/WCAG20/" TargetMode="External" Id="rId57" /><Relationship Type="http://schemas.openxmlformats.org/officeDocument/2006/relationships/endnotes" Target="endnotes.xml" Id="rId10" /><Relationship Type="http://schemas.openxmlformats.org/officeDocument/2006/relationships/hyperlink" Target="http://www.w3.org/TR/WCAG20/" TargetMode="External" Id="rId31" /><Relationship Type="http://schemas.openxmlformats.org/officeDocument/2006/relationships/hyperlink" Target="https://www.w3.org/TR/WCAG21/" TargetMode="External" Id="rId44" /><Relationship Type="http://schemas.openxmlformats.org/officeDocument/2006/relationships/hyperlink" Target="http://www.w3.org/TR/WCAG20/" TargetMode="External" Id="rId52" /><Relationship Type="http://schemas.openxmlformats.org/officeDocument/2006/relationships/hyperlink" Target="https://www.w3.org/TR/WCAG21/" TargetMode="External" Id="rId60" /><Relationship Type="http://schemas.openxmlformats.org/officeDocument/2006/relationships/hyperlink" Target="http://www.w3.org/TR/WCAG20/" TargetMode="External" Id="rId65" /><Relationship Type="http://schemas.openxmlformats.org/officeDocument/2006/relationships/hyperlink" Target="https://www.access-board.gov/ict/" TargetMode="External" Id="rId73" /><Relationship Type="http://schemas.openxmlformats.org/officeDocument/2006/relationships/footer" Target="footer2.xml" Id="rId78" /><Relationship Type="http://schemas.openxmlformats.org/officeDocument/2006/relationships/theme" Target="theme/theme1.xml" Id="rId81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microsoft.com/office/2016/09/relationships/commentsIds" Target="commentsIds.xml" Id="rId13" /><Relationship Type="http://schemas.openxmlformats.org/officeDocument/2006/relationships/hyperlink" Target="https://www.access-board.gov/guidelines-and-standards/communications-and-it/about-the-ict-refresh/final-rule/text-of-the-standards-and-guidelines" TargetMode="External" Id="rId18" /><Relationship Type="http://schemas.openxmlformats.org/officeDocument/2006/relationships/hyperlink" Target="http://www.w3.org/TR/WCAG20/" TargetMode="External" Id="rId39" /><Relationship Type="http://schemas.openxmlformats.org/officeDocument/2006/relationships/hyperlink" Target="http://www.w3.org/TR/WCAG20/" TargetMode="External" Id="rId34" /><Relationship Type="http://schemas.openxmlformats.org/officeDocument/2006/relationships/hyperlink" Target="http://www.w3.org/TR/WCAG20/" TargetMode="External" Id="rId50" /><Relationship Type="http://schemas.openxmlformats.org/officeDocument/2006/relationships/hyperlink" Target="https://www.w3.org/TR/WCAG21/" TargetMode="External" Id="rId55" /><Relationship Type="http://schemas.openxmlformats.org/officeDocument/2006/relationships/hyperlink" Target="https://www.access-board.gov/ict/" TargetMode="External" Id="rId76" /><Relationship Type="http://schemas.openxmlformats.org/officeDocument/2006/relationships/settings" Target="settings.xml" Id="rId7" /><Relationship Type="http://schemas.openxmlformats.org/officeDocument/2006/relationships/hyperlink" Target="https://www.w3.org/TR/WCAG21/" TargetMode="External" Id="rId71" /><Relationship Type="http://schemas.openxmlformats.org/officeDocument/2006/relationships/customXml" Target="../customXml/item2.xml" Id="rId2" /><Relationship Type="http://schemas.openxmlformats.org/officeDocument/2006/relationships/hyperlink" Target="http://www.w3.org/TR/WCAG20/" TargetMode="External" Id="rId29" /><Relationship Type="http://schemas.openxmlformats.org/officeDocument/2006/relationships/hyperlink" Target="http://www.w3.org/TR/WCAG20/" TargetMode="External" Id="rId24" /><Relationship Type="http://schemas.openxmlformats.org/officeDocument/2006/relationships/hyperlink" Target="http://www.w3.org/TR/WCAG20/" TargetMode="External" Id="rId40" /><Relationship Type="http://schemas.openxmlformats.org/officeDocument/2006/relationships/hyperlink" Target="http://www.w3.org/TR/WCAG20/" TargetMode="External" Id="rId45" /><Relationship Type="http://schemas.openxmlformats.org/officeDocument/2006/relationships/hyperlink" Target="http://www.w3.org/TR/WCAG20/" TargetMode="External" Id="rId66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A08DBD9DBEFDC4E9F32147BAF5F6A7C" ma:contentTypeVersion="16" ma:contentTypeDescription="Create a new document." ma:contentTypeScope="" ma:versionID="47ed55e0b343b6448e3a3e52be0a43c8">
  <xsd:schema xmlns:xsd="http://www.w3.org/2001/XMLSchema" xmlns:xs="http://www.w3.org/2001/XMLSchema" xmlns:p="http://schemas.microsoft.com/office/2006/metadata/properties" xmlns:ns2="8213ff58-4912-459f-a164-5c8a9ed7a8aa" xmlns:ns3="a789dd31-553d-4fc2-954c-ea467d322717" targetNamespace="http://schemas.microsoft.com/office/2006/metadata/properties" ma:root="true" ma:fieldsID="d4ae800635eef654f91509fef9d6427a" ns2:_="" ns3:_="">
    <xsd:import namespace="8213ff58-4912-459f-a164-5c8a9ed7a8aa"/>
    <xsd:import namespace="a789dd31-553d-4fc2-954c-ea467d32271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13ff58-4912-459f-a164-5c8a9ed7a8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fa90e3c1-78cc-48c0-ab9c-8ece4e3baac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89dd31-553d-4fc2-954c-ea467d32271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f686cacd-43ce-42d3-9fa2-c4f53c2882d9}" ma:internalName="TaxCatchAll" ma:showField="CatchAllData" ma:web="a789dd31-553d-4fc2-954c-ea467d32271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789dd31-553d-4fc2-954c-ea467d322717" xsi:nil="true"/>
    <lcf76f155ced4ddcb4097134ff3c332f xmlns="8213ff58-4912-459f-a164-5c8a9ed7a8aa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8C3A79-846A-48D6-ABD5-A49B2D47B3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213ff58-4912-459f-a164-5c8a9ed7a8aa"/>
    <ds:schemaRef ds:uri="a789dd31-553d-4fc2-954c-ea467d3227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22BD60D-7370-4122-A54A-2F2A3AACDD8C}">
  <ds:schemaRefs>
    <ds:schemaRef ds:uri="http://purl.org/dc/dcmitype/"/>
    <ds:schemaRef ds:uri="http://purl.org/dc/elements/1.1/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a789dd31-553d-4fc2-954c-ea467d322717"/>
    <ds:schemaRef ds:uri="8213ff58-4912-459f-a164-5c8a9ed7a8aa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71D4EA28-8293-4EB2-A770-53BB367C2FA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1E513CE-1B7F-4F5E-8F9B-13DFBCF50029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>Oracle Corporation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mvandooz</dc:creator>
  <keywords/>
  <dc:description/>
  <lastModifiedBy>Vijay Nair</lastModifiedBy>
  <revision>444</revision>
  <lastPrinted>2020-01-26T00:37:00.0000000Z</lastPrinted>
  <dcterms:created xsi:type="dcterms:W3CDTF">2022-10-11T05:48:00.0000000Z</dcterms:created>
  <dcterms:modified xsi:type="dcterms:W3CDTF">2022-10-17T15:49:21.1163275Z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axCatchAll">
    <vt:lpwstr/>
  </property>
  <property fmtid="{D5CDD505-2E9C-101B-9397-08002B2CF9AE}" pid="3" name="lcf76f155ced4ddcb4097134ff3c332f">
    <vt:lpwstr/>
  </property>
  <property fmtid="{D5CDD505-2E9C-101B-9397-08002B2CF9AE}" pid="4" name="MediaServiceImageTags">
    <vt:lpwstr/>
  </property>
  <property fmtid="{D5CDD505-2E9C-101B-9397-08002B2CF9AE}" pid="5" name="ContentTypeId">
    <vt:lpwstr>0x010100DA08DBD9DBEFDC4E9F32147BAF5F6A7C</vt:lpwstr>
  </property>
  <property fmtid="{D5CDD505-2E9C-101B-9397-08002B2CF9AE}" pid="6" name="GrammarlyDocumentId">
    <vt:lpwstr>44e7dbdf086b53a5c609609e3c6be98425f430b57731a34256d9a95758d66e23</vt:lpwstr>
  </property>
</Properties>
</file>